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D107A" w14:textId="77777777" w:rsidR="00A85F34" w:rsidRPr="00AF6B8B" w:rsidRDefault="00A85F34" w:rsidP="00A85F34">
      <w:pPr>
        <w:jc w:val="center"/>
        <w:rPr>
          <w:rFonts w:asciiTheme="minorHAnsi" w:hAnsiTheme="minorHAnsi" w:cstheme="minorHAnsi"/>
          <w:b/>
          <w:bCs/>
          <w:sz w:val="48"/>
        </w:rPr>
      </w:pPr>
    </w:p>
    <w:p w14:paraId="2FBDEC77" w14:textId="77777777" w:rsidR="00A85F34" w:rsidRPr="00AF6B8B" w:rsidRDefault="00A85F34" w:rsidP="00A85F34">
      <w:pPr>
        <w:jc w:val="center"/>
        <w:rPr>
          <w:rFonts w:asciiTheme="minorHAnsi" w:hAnsiTheme="minorHAnsi" w:cstheme="minorHAnsi"/>
          <w:b/>
          <w:bCs/>
          <w:sz w:val="24"/>
          <w:szCs w:val="24"/>
        </w:rPr>
      </w:pPr>
      <w:r w:rsidRPr="00AF6B8B">
        <w:rPr>
          <w:rFonts w:asciiTheme="minorHAnsi" w:hAnsiTheme="minorHAnsi" w:cstheme="minorHAnsi"/>
          <w:b/>
          <w:bCs/>
          <w:sz w:val="24"/>
          <w:szCs w:val="24"/>
        </w:rPr>
        <w:t>T.C.</w:t>
      </w:r>
    </w:p>
    <w:p w14:paraId="24256A66" w14:textId="77777777" w:rsidR="00A85F34" w:rsidRPr="00AF6B8B" w:rsidRDefault="00A85F34" w:rsidP="00A85F34">
      <w:pPr>
        <w:autoSpaceDE w:val="0"/>
        <w:autoSpaceDN w:val="0"/>
        <w:adjustRightInd w:val="0"/>
        <w:jc w:val="center"/>
        <w:rPr>
          <w:rFonts w:asciiTheme="minorHAnsi" w:hAnsiTheme="minorHAnsi" w:cstheme="minorHAnsi"/>
          <w:b/>
          <w:bCs/>
          <w:sz w:val="24"/>
          <w:szCs w:val="6"/>
        </w:rPr>
      </w:pPr>
      <w:r w:rsidRPr="00AF6B8B">
        <w:rPr>
          <w:rFonts w:asciiTheme="minorHAnsi" w:hAnsiTheme="minorHAnsi" w:cstheme="minorHAnsi"/>
          <w:b/>
          <w:bCs/>
          <w:sz w:val="24"/>
          <w:szCs w:val="6"/>
        </w:rPr>
        <w:t>ARSİN KAYMAKAMLIĞI</w:t>
      </w:r>
    </w:p>
    <w:p w14:paraId="4A6F8460" w14:textId="77777777" w:rsidR="00A85F34" w:rsidRDefault="00A85F34" w:rsidP="00A85F34">
      <w:pPr>
        <w:autoSpaceDE w:val="0"/>
        <w:autoSpaceDN w:val="0"/>
        <w:adjustRightInd w:val="0"/>
        <w:jc w:val="center"/>
        <w:rPr>
          <w:rFonts w:asciiTheme="minorHAnsi" w:hAnsiTheme="minorHAnsi" w:cstheme="minorHAnsi"/>
          <w:b/>
          <w:bCs/>
          <w:sz w:val="24"/>
          <w:szCs w:val="24"/>
        </w:rPr>
      </w:pPr>
      <w:r w:rsidRPr="00AF6B8B">
        <w:rPr>
          <w:rFonts w:asciiTheme="minorHAnsi" w:hAnsiTheme="minorHAnsi" w:cstheme="minorHAnsi"/>
          <w:b/>
          <w:bCs/>
          <w:sz w:val="24"/>
          <w:szCs w:val="24"/>
        </w:rPr>
        <w:t>ARSİN HALK EĞİTİMİ MERKEZİ MÜDÜRLÜĞÜ</w:t>
      </w:r>
    </w:p>
    <w:p w14:paraId="33362EFE" w14:textId="77777777" w:rsidR="00A85F34" w:rsidRPr="00AF6B8B" w:rsidRDefault="00A85F34" w:rsidP="00A85F34">
      <w:pPr>
        <w:autoSpaceDE w:val="0"/>
        <w:autoSpaceDN w:val="0"/>
        <w:adjustRightInd w:val="0"/>
        <w:jc w:val="center"/>
        <w:rPr>
          <w:rFonts w:asciiTheme="minorHAnsi" w:hAnsiTheme="minorHAnsi" w:cstheme="minorHAnsi"/>
          <w:b/>
          <w:bCs/>
          <w:sz w:val="24"/>
          <w:szCs w:val="24"/>
        </w:rPr>
      </w:pPr>
    </w:p>
    <w:p w14:paraId="40B59121" w14:textId="77777777" w:rsidR="00A85F34" w:rsidRPr="00AF6B8B" w:rsidRDefault="00A85F34" w:rsidP="00A85F34">
      <w:pPr>
        <w:autoSpaceDE w:val="0"/>
        <w:autoSpaceDN w:val="0"/>
        <w:adjustRightInd w:val="0"/>
        <w:jc w:val="center"/>
        <w:rPr>
          <w:rFonts w:asciiTheme="minorHAnsi" w:hAnsiTheme="minorHAnsi" w:cstheme="minorHAnsi"/>
          <w:b/>
          <w:bCs/>
          <w:i/>
          <w:iCs/>
          <w:sz w:val="56"/>
        </w:rPr>
      </w:pPr>
      <w:r w:rsidRPr="00AF6B8B">
        <w:rPr>
          <w:rFonts w:asciiTheme="minorHAnsi" w:hAnsiTheme="minorHAnsi" w:cstheme="minorHAnsi"/>
          <w:b/>
          <w:caps/>
          <w:noProof/>
          <w:color w:val="000000" w:themeColor="text1"/>
          <w:sz w:val="40"/>
          <w:lang w:eastAsia="tr-TR"/>
        </w:rPr>
        <w:drawing>
          <wp:anchor distT="0" distB="0" distL="114300" distR="114300" simplePos="0" relativeHeight="251659264" behindDoc="0" locked="0" layoutInCell="1" allowOverlap="1" wp14:anchorId="120868F5" wp14:editId="67AF424A">
            <wp:simplePos x="0" y="0"/>
            <wp:positionH relativeFrom="margin">
              <wp:align>center</wp:align>
            </wp:positionH>
            <wp:positionV relativeFrom="paragraph">
              <wp:posOffset>46013</wp:posOffset>
            </wp:positionV>
            <wp:extent cx="1522375" cy="1453075"/>
            <wp:effectExtent l="38100" t="38100" r="40005" b="33020"/>
            <wp:wrapNone/>
            <wp:docPr id="1451211427" name="Resim 1451211427" descr="D:\Bakılacak\Stratejik Plan_2015-2019\1-Yeni Hem Stratejik Plan\Yomra Hem 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kılacak\Stratejik Plan_2015-2019\1-Yeni Hem Stratejik Plan\Yomra Hem Logo.PNG.png"/>
                    <pic:cNvPicPr>
                      <a:picLocks noChangeAspect="1" noChangeArrowheads="1"/>
                    </pic:cNvPicPr>
                  </pic:nvPicPr>
                  <pic:blipFill>
                    <a:blip r:embed="rId7" cstate="print"/>
                    <a:stretch>
                      <a:fillRect/>
                    </a:stretch>
                  </pic:blipFill>
                  <pic:spPr bwMode="auto">
                    <a:xfrm>
                      <a:off x="0" y="0"/>
                      <a:ext cx="1522375" cy="1453075"/>
                    </a:xfrm>
                    <a:prstGeom prst="ellipse">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8D6413" w14:textId="77777777" w:rsidR="00A85F34" w:rsidRPr="00AF6B8B" w:rsidRDefault="00A85F34" w:rsidP="00A85F34">
      <w:pPr>
        <w:autoSpaceDE w:val="0"/>
        <w:autoSpaceDN w:val="0"/>
        <w:adjustRightInd w:val="0"/>
        <w:jc w:val="center"/>
        <w:rPr>
          <w:rFonts w:asciiTheme="minorHAnsi" w:hAnsiTheme="minorHAnsi" w:cstheme="minorHAnsi"/>
          <w:b/>
          <w:bCs/>
          <w:i/>
          <w:iCs/>
          <w:sz w:val="56"/>
        </w:rPr>
      </w:pPr>
    </w:p>
    <w:p w14:paraId="1B44F283" w14:textId="77777777" w:rsidR="00A85F34" w:rsidRPr="00AF6B8B" w:rsidRDefault="00A85F34" w:rsidP="00A85F34">
      <w:pPr>
        <w:autoSpaceDE w:val="0"/>
        <w:autoSpaceDN w:val="0"/>
        <w:adjustRightInd w:val="0"/>
        <w:jc w:val="center"/>
        <w:rPr>
          <w:rFonts w:asciiTheme="minorHAnsi" w:hAnsiTheme="minorHAnsi" w:cstheme="minorHAnsi"/>
          <w:b/>
          <w:bCs/>
          <w:i/>
          <w:iCs/>
          <w:sz w:val="56"/>
        </w:rPr>
      </w:pPr>
    </w:p>
    <w:p w14:paraId="3F185B9D" w14:textId="77777777" w:rsidR="00A85F34" w:rsidRPr="00AF6B8B" w:rsidRDefault="00A85F34" w:rsidP="00A85F34">
      <w:pPr>
        <w:autoSpaceDE w:val="0"/>
        <w:autoSpaceDN w:val="0"/>
        <w:adjustRightInd w:val="0"/>
        <w:jc w:val="center"/>
        <w:rPr>
          <w:rFonts w:asciiTheme="minorHAnsi" w:hAnsiTheme="minorHAnsi" w:cstheme="minorHAnsi"/>
          <w:b/>
          <w:bCs/>
          <w:i/>
          <w:iCs/>
          <w:sz w:val="56"/>
        </w:rPr>
      </w:pPr>
    </w:p>
    <w:p w14:paraId="247F6F94" w14:textId="77777777" w:rsidR="00A85F34" w:rsidRPr="00AF6B8B" w:rsidRDefault="00A85F34" w:rsidP="00A85F34">
      <w:pPr>
        <w:autoSpaceDE w:val="0"/>
        <w:autoSpaceDN w:val="0"/>
        <w:adjustRightInd w:val="0"/>
        <w:jc w:val="center"/>
        <w:rPr>
          <w:rFonts w:asciiTheme="minorHAnsi" w:hAnsiTheme="minorHAnsi" w:cstheme="minorHAnsi"/>
          <w:b/>
          <w:bCs/>
          <w:iCs/>
          <w:sz w:val="40"/>
          <w:szCs w:val="14"/>
        </w:rPr>
      </w:pPr>
      <w:r w:rsidRPr="00AF6B8B">
        <w:rPr>
          <w:rFonts w:asciiTheme="minorHAnsi" w:hAnsiTheme="minorHAnsi" w:cstheme="minorHAnsi"/>
          <w:b/>
          <w:bCs/>
          <w:iCs/>
          <w:sz w:val="40"/>
          <w:szCs w:val="14"/>
        </w:rPr>
        <w:t>2024- 2028 DÖNEMİ STRATEJİK PLANI</w:t>
      </w:r>
    </w:p>
    <w:p w14:paraId="47E83690" w14:textId="77777777" w:rsidR="00A85F34" w:rsidRPr="00AF6B8B" w:rsidRDefault="00A85F34" w:rsidP="00A85F34">
      <w:pPr>
        <w:pStyle w:val="text-controlsstyle23"/>
        <w:jc w:val="both"/>
        <w:rPr>
          <w:rFonts w:asciiTheme="minorHAnsi" w:hAnsiTheme="minorHAnsi" w:cstheme="minorHAnsi"/>
          <w:i/>
          <w:sz w:val="22"/>
          <w:szCs w:val="22"/>
        </w:rPr>
      </w:pPr>
      <w:r w:rsidRPr="00AF6B8B">
        <w:rPr>
          <w:rFonts w:asciiTheme="minorHAnsi" w:hAnsiTheme="minorHAnsi" w:cstheme="minorHAnsi"/>
          <w:noProof/>
        </w:rPr>
        <w:lastRenderedPageBreak/>
        <mc:AlternateContent>
          <mc:Choice Requires="wps">
            <w:drawing>
              <wp:anchor distT="45720" distB="45720" distL="114300" distR="114300" simplePos="0" relativeHeight="251657216" behindDoc="0" locked="0" layoutInCell="1" allowOverlap="1" wp14:anchorId="498EEF11" wp14:editId="0B764562">
                <wp:simplePos x="0" y="0"/>
                <wp:positionH relativeFrom="column">
                  <wp:posOffset>967105</wp:posOffset>
                </wp:positionH>
                <wp:positionV relativeFrom="paragraph">
                  <wp:posOffset>7306945</wp:posOffset>
                </wp:positionV>
                <wp:extent cx="5074920" cy="1569720"/>
                <wp:effectExtent l="0" t="0" r="11430" b="11430"/>
                <wp:wrapSquare wrapText="bothSides"/>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569720"/>
                        </a:xfrm>
                        <a:prstGeom prst="rect">
                          <a:avLst/>
                        </a:prstGeom>
                        <a:noFill/>
                        <a:ln w="9525">
                          <a:solidFill>
                            <a:srgbClr val="000000"/>
                          </a:solidFill>
                          <a:miter lim="800000"/>
                          <a:headEnd/>
                          <a:tailEnd/>
                        </a:ln>
                      </wps:spPr>
                      <wps:txbx>
                        <w:txbxContent>
                          <w:p w14:paraId="30FE4162" w14:textId="77777777" w:rsidR="0031526B" w:rsidRDefault="0031526B" w:rsidP="00A85F34">
                            <w:pPr>
                              <w:jc w:val="both"/>
                              <w:rPr>
                                <w:b/>
                                <w:color w:val="FFFFFF" w:themeColor="background1"/>
                                <w:sz w:val="28"/>
                                <w:szCs w:val="28"/>
                              </w:rPr>
                            </w:pPr>
                          </w:p>
                          <w:p w14:paraId="251F167C" w14:textId="77777777" w:rsidR="0031526B" w:rsidRPr="00BA77AA" w:rsidRDefault="0031526B" w:rsidP="00A85F34">
                            <w:pPr>
                              <w:jc w:val="both"/>
                              <w:rPr>
                                <w:b/>
                                <w:color w:val="FFFFFF" w:themeColor="background1"/>
                                <w:sz w:val="24"/>
                                <w:szCs w:val="24"/>
                              </w:rPr>
                            </w:pPr>
                            <w:r w:rsidRPr="00BA77AA">
                              <w:rPr>
                                <w:b/>
                                <w:color w:val="FFFFFF" w:themeColor="background1"/>
                                <w:sz w:val="24"/>
                                <w:szCs w:val="24"/>
                              </w:rPr>
                              <w:t>Milli eğitimde süratle yüksek bir seviyeye çıkacak olan bir milletin, hayat mücadelesinde maddi ve manevi bütün kudretlerinin artacağı muhakkaktır.</w:t>
                            </w:r>
                          </w:p>
                          <w:p w14:paraId="34AE4A45" w14:textId="77777777" w:rsidR="0031526B" w:rsidRPr="00BA77AA" w:rsidRDefault="0031526B" w:rsidP="00A85F34">
                            <w:pPr>
                              <w:jc w:val="right"/>
                              <w:rPr>
                                <w:b/>
                                <w:color w:val="FFFFFF" w:themeColor="background1"/>
                                <w:sz w:val="24"/>
                                <w:szCs w:val="24"/>
                              </w:rPr>
                            </w:pPr>
                            <w:r w:rsidRPr="00BA77AA">
                              <w:rPr>
                                <w:b/>
                                <w:color w:val="FFFFFF" w:themeColor="background1"/>
                                <w:sz w:val="24"/>
                                <w:szCs w:val="24"/>
                              </w:rPr>
                              <w:tab/>
                            </w:r>
                            <w:r w:rsidRPr="00BA77AA">
                              <w:rPr>
                                <w:b/>
                                <w:color w:val="FFFFFF" w:themeColor="background1"/>
                                <w:sz w:val="24"/>
                                <w:szCs w:val="24"/>
                              </w:rPr>
                              <w:tab/>
                              <w:t>Mustafa Kemal ATATÜRK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76.15pt;margin-top:575.35pt;width:399.6pt;height:123.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" filled="f">
                <v:textbox>
                  <w:txbxContent>
                    <w:p w14:paraId="30FE4162" w14:textId="77777777" w:rsidR="0031526B" w:rsidRDefault="0031526B" w:rsidP="00A85F34">
                      <w:pPr>
                        <w:jc w:val="both"/>
                        <w:rPr>
                          <w:b/>
                          <w:color w:val="FFFFFF" w:themeColor="background1"/>
                          <w:sz w:val="28"/>
                          <w:szCs w:val="28"/>
                        </w:rPr>
                      </w:pPr>
                    </w:p>
                    <w:p w14:paraId="251F167C" w14:textId="77777777" w:rsidR="0031526B" w:rsidRPr="00BA77AA" w:rsidRDefault="0031526B" w:rsidP="00A85F34">
                      <w:pPr>
                        <w:jc w:val="both"/>
                        <w:rPr>
                          <w:b/>
                          <w:color w:val="FFFFFF" w:themeColor="background1"/>
                          <w:sz w:val="24"/>
                          <w:szCs w:val="24"/>
                        </w:rPr>
                      </w:pPr>
                      <w:r w:rsidRPr="00BA77AA">
                        <w:rPr>
                          <w:b/>
                          <w:color w:val="FFFFFF" w:themeColor="background1"/>
                          <w:sz w:val="24"/>
                          <w:szCs w:val="24"/>
                        </w:rPr>
                        <w:t>Milli eğitimde süratle yüksek bir seviyeye çıkacak olan bir milletin, hayat mücadelesinde maddi ve manevi bütün kudretlerinin artacağı muhakkaktır.</w:t>
                      </w:r>
                    </w:p>
                    <w:p w14:paraId="34AE4A45" w14:textId="77777777" w:rsidR="0031526B" w:rsidRPr="00BA77AA" w:rsidRDefault="0031526B" w:rsidP="00A85F34">
                      <w:pPr>
                        <w:jc w:val="right"/>
                        <w:rPr>
                          <w:b/>
                          <w:color w:val="FFFFFF" w:themeColor="background1"/>
                          <w:sz w:val="24"/>
                          <w:szCs w:val="24"/>
                        </w:rPr>
                      </w:pPr>
                      <w:r w:rsidRPr="00BA77AA">
                        <w:rPr>
                          <w:b/>
                          <w:color w:val="FFFFFF" w:themeColor="background1"/>
                          <w:sz w:val="24"/>
                          <w:szCs w:val="24"/>
                        </w:rPr>
                        <w:tab/>
                      </w:r>
                      <w:r w:rsidRPr="00BA77AA">
                        <w:rPr>
                          <w:b/>
                          <w:color w:val="FFFFFF" w:themeColor="background1"/>
                          <w:sz w:val="24"/>
                          <w:szCs w:val="24"/>
                        </w:rPr>
                        <w:tab/>
                        <w:t>Mustafa Kemal ATATÜRK</w:t>
                      </w:r>
                    </w:p>
                  </w:txbxContent>
                </v:textbox>
                <w10:wrap type="square"/>
              </v:shape>
            </w:pict>
          </mc:Fallback>
        </mc:AlternateContent>
      </w:r>
      <w:r w:rsidRPr="00AF6B8B">
        <w:rPr>
          <w:rFonts w:asciiTheme="minorHAnsi" w:hAnsiTheme="minorHAnsi" w:cstheme="minorHAnsi"/>
          <w:noProof/>
        </w:rPr>
        <w:drawing>
          <wp:anchor distT="0" distB="0" distL="114300" distR="114300" simplePos="0" relativeHeight="251655168" behindDoc="0" locked="0" layoutInCell="1" allowOverlap="1" wp14:anchorId="53506AC9" wp14:editId="4F1D84F9">
            <wp:simplePos x="0" y="0"/>
            <wp:positionH relativeFrom="margin">
              <wp:posOffset>-407670</wp:posOffset>
            </wp:positionH>
            <wp:positionV relativeFrom="margin">
              <wp:posOffset>-675005</wp:posOffset>
            </wp:positionV>
            <wp:extent cx="6636385" cy="9903460"/>
            <wp:effectExtent l="0" t="0" r="0" b="2540"/>
            <wp:wrapSquare wrapText="bothSides"/>
            <wp:docPr id="964003286" name="Resim 1" descr="kişi, şahıs, giyim, adam, insan,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03286" name="Resim 1" descr="kişi, şahıs, giyim, adam, insan, insan yüzü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6636385" cy="9903460"/>
                    </a:xfrm>
                    <a:prstGeom prst="rect">
                      <a:avLst/>
                    </a:prstGeom>
                  </pic:spPr>
                </pic:pic>
              </a:graphicData>
            </a:graphic>
            <wp14:sizeRelH relativeFrom="margin">
              <wp14:pctWidth>0</wp14:pctWidth>
            </wp14:sizeRelH>
            <wp14:sizeRelV relativeFrom="margin">
              <wp14:pctHeight>0</wp14:pctHeight>
            </wp14:sizeRelV>
          </wp:anchor>
        </w:drawing>
      </w:r>
    </w:p>
    <w:p w14:paraId="32821C30" w14:textId="77777777" w:rsidR="00A85F34" w:rsidRPr="00AF6B8B" w:rsidRDefault="00A85F34" w:rsidP="00A85F34">
      <w:pPr>
        <w:spacing w:before="100"/>
        <w:ind w:left="2792" w:right="2853"/>
        <w:jc w:val="center"/>
        <w:rPr>
          <w:rFonts w:asciiTheme="minorHAnsi" w:hAnsiTheme="minorHAnsi" w:cstheme="minorHAnsi"/>
          <w:b/>
          <w:sz w:val="36"/>
        </w:rPr>
      </w:pPr>
      <w:r w:rsidRPr="00AF6B8B">
        <w:rPr>
          <w:rFonts w:asciiTheme="minorHAnsi" w:hAnsiTheme="minorHAnsi" w:cstheme="minorHAnsi"/>
          <w:b/>
          <w:sz w:val="36"/>
        </w:rPr>
        <w:lastRenderedPageBreak/>
        <w:t>Okul/Kurum</w:t>
      </w:r>
      <w:r w:rsidRPr="00AF6B8B">
        <w:rPr>
          <w:rFonts w:asciiTheme="minorHAnsi" w:hAnsiTheme="minorHAnsi" w:cstheme="minorHAnsi"/>
          <w:b/>
          <w:spacing w:val="-4"/>
          <w:sz w:val="36"/>
        </w:rPr>
        <w:t xml:space="preserve"> </w:t>
      </w:r>
      <w:r w:rsidRPr="00AF6B8B">
        <w:rPr>
          <w:rFonts w:asciiTheme="minorHAnsi" w:hAnsiTheme="minorHAnsi" w:cstheme="minorHAnsi"/>
          <w:b/>
          <w:sz w:val="36"/>
        </w:rPr>
        <w:t>Bilgileri</w:t>
      </w:r>
    </w:p>
    <w:tbl>
      <w:tblPr>
        <w:tblStyle w:val="TableNormal"/>
        <w:tblpPr w:leftFromText="141" w:rightFromText="141" w:vertAnchor="text" w:horzAnchor="margin" w:tblpXSpec="center" w:tblpY="8"/>
        <w:tblW w:w="907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28"/>
        <w:gridCol w:w="2827"/>
        <w:gridCol w:w="1682"/>
        <w:gridCol w:w="3435"/>
      </w:tblGrid>
      <w:tr w:rsidR="00A85F34" w:rsidRPr="00AF6B8B" w14:paraId="0625FBC2" w14:textId="77777777" w:rsidTr="008F5791">
        <w:trPr>
          <w:trHeight w:val="621"/>
        </w:trPr>
        <w:tc>
          <w:tcPr>
            <w:tcW w:w="4444" w:type="dxa"/>
            <w:gridSpan w:val="2"/>
            <w:tcBorders>
              <w:left w:val="single" w:sz="8" w:space="0" w:color="000000"/>
            </w:tcBorders>
            <w:vAlign w:val="center"/>
          </w:tcPr>
          <w:p w14:paraId="44802A2A" w14:textId="77777777" w:rsidR="00A85F34" w:rsidRPr="00AF6B8B" w:rsidRDefault="00A85F34" w:rsidP="000157F3">
            <w:pPr>
              <w:pStyle w:val="TableParagraph"/>
              <w:spacing w:before="2" w:line="281" w:lineRule="exact"/>
              <w:rPr>
                <w:rFonts w:asciiTheme="minorHAnsi" w:hAnsiTheme="minorHAnsi" w:cstheme="minorHAnsi"/>
                <w:b/>
                <w:sz w:val="24"/>
                <w:szCs w:val="24"/>
              </w:rPr>
            </w:pPr>
            <w:r w:rsidRPr="00AF6B8B">
              <w:rPr>
                <w:rFonts w:asciiTheme="minorHAnsi" w:hAnsiTheme="minorHAnsi" w:cstheme="minorHAnsi"/>
                <w:b/>
                <w:sz w:val="24"/>
                <w:szCs w:val="24"/>
              </w:rPr>
              <w:t xml:space="preserve"> İli: Trabzon</w:t>
            </w:r>
          </w:p>
        </w:tc>
        <w:tc>
          <w:tcPr>
            <w:tcW w:w="5752" w:type="dxa"/>
            <w:gridSpan w:val="2"/>
            <w:tcBorders>
              <w:right w:val="single" w:sz="8" w:space="0" w:color="000000"/>
            </w:tcBorders>
            <w:vAlign w:val="center"/>
          </w:tcPr>
          <w:p w14:paraId="03DE671A" w14:textId="77777777" w:rsidR="00A85F34" w:rsidRPr="00AF6B8B" w:rsidRDefault="00A85F34" w:rsidP="000157F3">
            <w:pPr>
              <w:pStyle w:val="TableParagraph"/>
              <w:spacing w:before="141"/>
              <w:rPr>
                <w:rFonts w:asciiTheme="minorHAnsi" w:hAnsiTheme="minorHAnsi" w:cstheme="minorHAnsi"/>
                <w:sz w:val="24"/>
                <w:szCs w:val="24"/>
              </w:rPr>
            </w:pPr>
            <w:r w:rsidRPr="00AF6B8B">
              <w:rPr>
                <w:rFonts w:asciiTheme="minorHAnsi" w:hAnsiTheme="minorHAnsi" w:cstheme="minorHAnsi"/>
                <w:b/>
                <w:sz w:val="24"/>
                <w:szCs w:val="24"/>
                <w:lang w:val="tr-TR"/>
              </w:rPr>
              <w:t xml:space="preserve"> İlçesi</w:t>
            </w:r>
            <w:r w:rsidRPr="00AF6B8B">
              <w:rPr>
                <w:rFonts w:asciiTheme="minorHAnsi" w:hAnsiTheme="minorHAnsi" w:cstheme="minorHAnsi"/>
                <w:b/>
                <w:sz w:val="24"/>
                <w:szCs w:val="24"/>
              </w:rPr>
              <w:t>:</w:t>
            </w:r>
            <w:r w:rsidRPr="00AF6B8B">
              <w:rPr>
                <w:rFonts w:asciiTheme="minorHAnsi" w:hAnsiTheme="minorHAnsi" w:cstheme="minorHAnsi"/>
                <w:b/>
                <w:spacing w:val="-8"/>
                <w:sz w:val="24"/>
                <w:szCs w:val="24"/>
                <w:lang w:val="tr-TR"/>
              </w:rPr>
              <w:t xml:space="preserve"> Arsin</w:t>
            </w:r>
          </w:p>
        </w:tc>
      </w:tr>
      <w:tr w:rsidR="00A85F34" w:rsidRPr="00AF6B8B" w14:paraId="3C4C69B0" w14:textId="77777777" w:rsidTr="008F5791">
        <w:trPr>
          <w:trHeight w:val="1125"/>
        </w:trPr>
        <w:tc>
          <w:tcPr>
            <w:tcW w:w="1266" w:type="dxa"/>
            <w:tcBorders>
              <w:left w:val="single" w:sz="8" w:space="0" w:color="000000"/>
              <w:right w:val="single" w:sz="8" w:space="0" w:color="000000"/>
            </w:tcBorders>
            <w:vAlign w:val="center"/>
          </w:tcPr>
          <w:p w14:paraId="7A37F480" w14:textId="77777777" w:rsidR="00A85F34" w:rsidRPr="00AF6B8B" w:rsidRDefault="00A85F34" w:rsidP="000157F3">
            <w:pPr>
              <w:pStyle w:val="TableParagraph"/>
              <w:spacing w:before="116"/>
              <w:ind w:left="69"/>
              <w:rPr>
                <w:rFonts w:asciiTheme="minorHAnsi" w:hAnsiTheme="minorHAnsi" w:cstheme="minorHAnsi"/>
                <w:b/>
                <w:sz w:val="20"/>
                <w:szCs w:val="20"/>
              </w:rPr>
            </w:pPr>
            <w:r w:rsidRPr="00AF6B8B">
              <w:rPr>
                <w:rFonts w:asciiTheme="minorHAnsi" w:hAnsiTheme="minorHAnsi" w:cstheme="minorHAnsi"/>
                <w:b/>
                <w:sz w:val="20"/>
                <w:szCs w:val="20"/>
              </w:rPr>
              <w:t>Adres:</w:t>
            </w:r>
          </w:p>
        </w:tc>
        <w:tc>
          <w:tcPr>
            <w:tcW w:w="3178" w:type="dxa"/>
            <w:tcBorders>
              <w:left w:val="single" w:sz="8" w:space="0" w:color="000000"/>
            </w:tcBorders>
            <w:vAlign w:val="center"/>
          </w:tcPr>
          <w:p w14:paraId="4FABC716" w14:textId="77777777" w:rsidR="00A85F34" w:rsidRPr="00AF6B8B" w:rsidRDefault="00A85F34" w:rsidP="000157F3">
            <w:pPr>
              <w:pStyle w:val="TableParagraph"/>
              <w:spacing w:before="116"/>
              <w:ind w:left="69"/>
              <w:rPr>
                <w:rFonts w:asciiTheme="minorHAnsi" w:hAnsiTheme="minorHAnsi" w:cstheme="minorHAnsi"/>
                <w:sz w:val="20"/>
                <w:szCs w:val="20"/>
                <w:lang w:val="tr-TR"/>
              </w:rPr>
            </w:pPr>
            <w:r w:rsidRPr="00AF6B8B">
              <w:rPr>
                <w:rFonts w:asciiTheme="minorHAnsi" w:hAnsiTheme="minorHAnsi" w:cstheme="minorHAnsi"/>
                <w:sz w:val="20"/>
                <w:szCs w:val="20"/>
                <w:lang w:val="tr-TR"/>
              </w:rPr>
              <w:t>Yeşilce, Şehit Haydar Aslan Caddesi No16, 61900 Arsin/Trabzon</w:t>
            </w:r>
          </w:p>
        </w:tc>
        <w:tc>
          <w:tcPr>
            <w:tcW w:w="1889" w:type="dxa"/>
            <w:tcBorders>
              <w:right w:val="single" w:sz="8" w:space="0" w:color="000000"/>
            </w:tcBorders>
            <w:vAlign w:val="center"/>
          </w:tcPr>
          <w:p w14:paraId="0C01891D" w14:textId="77777777" w:rsidR="00A85F34" w:rsidRPr="00AF6B8B" w:rsidRDefault="00A85F34" w:rsidP="000157F3">
            <w:pPr>
              <w:pStyle w:val="TableParagraph"/>
              <w:spacing w:line="236" w:lineRule="exact"/>
              <w:ind w:left="70" w:right="281"/>
              <w:rPr>
                <w:rFonts w:asciiTheme="minorHAnsi" w:hAnsiTheme="minorHAnsi" w:cstheme="minorHAnsi"/>
                <w:b/>
                <w:sz w:val="20"/>
                <w:szCs w:val="20"/>
              </w:rPr>
            </w:pPr>
            <w:r w:rsidRPr="00AF6B8B">
              <w:rPr>
                <w:rFonts w:asciiTheme="minorHAnsi" w:hAnsiTheme="minorHAnsi" w:cstheme="minorHAnsi"/>
                <w:b/>
                <w:spacing w:val="-1"/>
                <w:sz w:val="20"/>
                <w:szCs w:val="20"/>
                <w:lang w:val="tr-TR"/>
              </w:rPr>
              <w:t xml:space="preserve">Coğrafi </w:t>
            </w:r>
            <w:r w:rsidRPr="00AF6B8B">
              <w:rPr>
                <w:rFonts w:asciiTheme="minorHAnsi" w:hAnsiTheme="minorHAnsi" w:cstheme="minorHAnsi"/>
                <w:b/>
                <w:sz w:val="20"/>
                <w:szCs w:val="20"/>
                <w:lang w:val="tr-TR"/>
              </w:rPr>
              <w:t>Konum</w:t>
            </w:r>
            <w:r w:rsidRPr="00AF6B8B">
              <w:rPr>
                <w:rFonts w:asciiTheme="minorHAnsi" w:hAnsiTheme="minorHAnsi" w:cstheme="minorHAnsi"/>
                <w:b/>
                <w:spacing w:val="-42"/>
                <w:sz w:val="20"/>
                <w:szCs w:val="20"/>
              </w:rPr>
              <w:t xml:space="preserve"> </w:t>
            </w:r>
            <w:r w:rsidRPr="00AF6B8B">
              <w:rPr>
                <w:rFonts w:asciiTheme="minorHAnsi" w:hAnsiTheme="minorHAnsi" w:cstheme="minorHAnsi"/>
                <w:b/>
                <w:sz w:val="20"/>
                <w:szCs w:val="20"/>
              </w:rPr>
              <w:t>(link):</w:t>
            </w:r>
          </w:p>
        </w:tc>
        <w:tc>
          <w:tcPr>
            <w:tcW w:w="3863" w:type="dxa"/>
            <w:tcBorders>
              <w:left w:val="single" w:sz="8" w:space="0" w:color="000000"/>
              <w:right w:val="single" w:sz="8" w:space="0" w:color="000000"/>
            </w:tcBorders>
            <w:vAlign w:val="center"/>
          </w:tcPr>
          <w:p w14:paraId="31F5C326" w14:textId="77777777" w:rsidR="00A85F34" w:rsidRPr="00AF6B8B" w:rsidRDefault="00A85F34" w:rsidP="000157F3">
            <w:pPr>
              <w:pStyle w:val="TableParagraph"/>
              <w:rPr>
                <w:rFonts w:asciiTheme="minorHAnsi" w:hAnsiTheme="minorHAnsi" w:cstheme="minorHAnsi"/>
                <w:sz w:val="20"/>
                <w:szCs w:val="20"/>
              </w:rPr>
            </w:pPr>
            <w:r w:rsidRPr="00AF6B8B">
              <w:rPr>
                <w:rFonts w:asciiTheme="minorHAnsi" w:hAnsiTheme="minorHAnsi" w:cstheme="minorHAnsi"/>
                <w:sz w:val="20"/>
                <w:szCs w:val="20"/>
              </w:rPr>
              <w:t xml:space="preserve"> </w:t>
            </w:r>
            <w:hyperlink r:id="rId9" w:history="1">
              <w:r w:rsidRPr="00AF6B8B">
                <w:rPr>
                  <w:rStyle w:val="Kpr"/>
                  <w:rFonts w:asciiTheme="minorHAnsi" w:hAnsiTheme="minorHAnsi" w:cstheme="minorHAnsi"/>
                  <w:sz w:val="20"/>
                  <w:szCs w:val="20"/>
                </w:rPr>
                <w:t>http://arsinhem.meb.k12.tr/tema/harita.php</w:t>
              </w:r>
            </w:hyperlink>
            <w:r w:rsidRPr="00AF6B8B">
              <w:rPr>
                <w:rFonts w:asciiTheme="minorHAnsi" w:hAnsiTheme="minorHAnsi" w:cstheme="minorHAnsi"/>
                <w:sz w:val="20"/>
                <w:szCs w:val="20"/>
              </w:rPr>
              <w:t xml:space="preserve"> </w:t>
            </w:r>
          </w:p>
        </w:tc>
      </w:tr>
      <w:tr w:rsidR="00A85F34" w:rsidRPr="00AF6B8B" w14:paraId="0CC928C0" w14:textId="77777777" w:rsidTr="008F5791">
        <w:trPr>
          <w:trHeight w:val="1120"/>
        </w:trPr>
        <w:tc>
          <w:tcPr>
            <w:tcW w:w="1266" w:type="dxa"/>
            <w:tcBorders>
              <w:left w:val="single" w:sz="8" w:space="0" w:color="000000"/>
              <w:right w:val="single" w:sz="8" w:space="0" w:color="000000"/>
            </w:tcBorders>
            <w:vAlign w:val="center"/>
          </w:tcPr>
          <w:p w14:paraId="5A7F5975" w14:textId="77777777" w:rsidR="00A85F34" w:rsidRPr="00AF6B8B" w:rsidRDefault="00A85F34" w:rsidP="000157F3">
            <w:pPr>
              <w:pStyle w:val="TableParagraph"/>
              <w:spacing w:line="231" w:lineRule="exact"/>
              <w:ind w:left="69"/>
              <w:rPr>
                <w:rFonts w:asciiTheme="minorHAnsi" w:hAnsiTheme="minorHAnsi" w:cstheme="minorHAnsi"/>
                <w:b/>
                <w:sz w:val="20"/>
                <w:szCs w:val="20"/>
                <w:lang w:val="tr-TR"/>
              </w:rPr>
            </w:pPr>
            <w:r w:rsidRPr="00AF6B8B">
              <w:rPr>
                <w:rFonts w:asciiTheme="minorHAnsi" w:hAnsiTheme="minorHAnsi" w:cstheme="minorHAnsi"/>
                <w:b/>
                <w:sz w:val="20"/>
                <w:szCs w:val="20"/>
                <w:lang w:val="tr-TR"/>
              </w:rPr>
              <w:t>Telefon</w:t>
            </w:r>
          </w:p>
          <w:p w14:paraId="6297B325" w14:textId="77777777" w:rsidR="00A85F34" w:rsidRPr="00AF6B8B" w:rsidRDefault="00A85F34" w:rsidP="000157F3">
            <w:pPr>
              <w:pStyle w:val="TableParagraph"/>
              <w:spacing w:line="215" w:lineRule="exact"/>
              <w:ind w:left="69"/>
              <w:rPr>
                <w:rFonts w:asciiTheme="minorHAnsi" w:hAnsiTheme="minorHAnsi" w:cstheme="minorHAnsi"/>
                <w:b/>
                <w:sz w:val="20"/>
                <w:szCs w:val="20"/>
              </w:rPr>
            </w:pPr>
            <w:r w:rsidRPr="00AF6B8B">
              <w:rPr>
                <w:rFonts w:asciiTheme="minorHAnsi" w:hAnsiTheme="minorHAnsi" w:cstheme="minorHAnsi"/>
                <w:b/>
                <w:sz w:val="20"/>
                <w:szCs w:val="20"/>
                <w:lang w:val="tr-TR"/>
              </w:rPr>
              <w:t>Numarası</w:t>
            </w:r>
            <w:r w:rsidRPr="00AF6B8B">
              <w:rPr>
                <w:rFonts w:asciiTheme="minorHAnsi" w:hAnsiTheme="minorHAnsi" w:cstheme="minorHAnsi"/>
                <w:b/>
                <w:sz w:val="20"/>
                <w:szCs w:val="20"/>
              </w:rPr>
              <w:t>:</w:t>
            </w:r>
          </w:p>
        </w:tc>
        <w:tc>
          <w:tcPr>
            <w:tcW w:w="3178" w:type="dxa"/>
            <w:tcBorders>
              <w:left w:val="single" w:sz="8" w:space="0" w:color="000000"/>
            </w:tcBorders>
            <w:vAlign w:val="center"/>
          </w:tcPr>
          <w:p w14:paraId="70C083E1" w14:textId="77777777" w:rsidR="00A85F34" w:rsidRPr="00AF6B8B" w:rsidRDefault="00A85F34" w:rsidP="000157F3">
            <w:pPr>
              <w:pStyle w:val="TableParagraph"/>
              <w:spacing w:before="114"/>
              <w:rPr>
                <w:rFonts w:asciiTheme="minorHAnsi" w:hAnsiTheme="minorHAnsi" w:cstheme="minorHAnsi"/>
                <w:sz w:val="20"/>
                <w:szCs w:val="20"/>
                <w:lang w:val="tr-TR"/>
              </w:rPr>
            </w:pPr>
            <w:r w:rsidRPr="00AF6B8B">
              <w:rPr>
                <w:rFonts w:asciiTheme="minorHAnsi" w:hAnsiTheme="minorHAnsi" w:cstheme="minorHAnsi"/>
                <w:sz w:val="20"/>
                <w:szCs w:val="20"/>
              </w:rPr>
              <w:t xml:space="preserve"> </w:t>
            </w:r>
            <w:r w:rsidRPr="00AF6B8B">
              <w:rPr>
                <w:rFonts w:asciiTheme="minorHAnsi" w:hAnsiTheme="minorHAnsi" w:cstheme="minorHAnsi"/>
                <w:sz w:val="20"/>
                <w:szCs w:val="20"/>
                <w:lang w:val="tr-TR"/>
              </w:rPr>
              <w:t>0 462 711 31 83</w:t>
            </w:r>
          </w:p>
        </w:tc>
        <w:tc>
          <w:tcPr>
            <w:tcW w:w="1889" w:type="dxa"/>
            <w:tcBorders>
              <w:right w:val="single" w:sz="8" w:space="0" w:color="000000"/>
            </w:tcBorders>
            <w:vAlign w:val="center"/>
          </w:tcPr>
          <w:p w14:paraId="24904F18" w14:textId="77777777" w:rsidR="00A85F34" w:rsidRPr="00AF6B8B" w:rsidRDefault="00A85F34" w:rsidP="000157F3">
            <w:pPr>
              <w:pStyle w:val="TableParagraph"/>
              <w:spacing w:before="114"/>
              <w:ind w:left="70"/>
              <w:rPr>
                <w:rFonts w:asciiTheme="minorHAnsi" w:hAnsiTheme="minorHAnsi" w:cstheme="minorHAnsi"/>
                <w:b/>
                <w:sz w:val="20"/>
                <w:szCs w:val="20"/>
              </w:rPr>
            </w:pPr>
            <w:r w:rsidRPr="00AF6B8B">
              <w:rPr>
                <w:rFonts w:asciiTheme="minorHAnsi" w:hAnsiTheme="minorHAnsi" w:cstheme="minorHAnsi"/>
                <w:b/>
                <w:sz w:val="20"/>
                <w:szCs w:val="20"/>
                <w:lang w:val="tr-TR"/>
              </w:rPr>
              <w:t>Faks</w:t>
            </w:r>
            <w:r w:rsidRPr="00AF6B8B">
              <w:rPr>
                <w:rFonts w:asciiTheme="minorHAnsi" w:hAnsiTheme="minorHAnsi" w:cstheme="minorHAnsi"/>
                <w:b/>
                <w:spacing w:val="-3"/>
                <w:sz w:val="20"/>
                <w:szCs w:val="20"/>
                <w:lang w:val="tr-TR"/>
              </w:rPr>
              <w:t xml:space="preserve"> </w:t>
            </w:r>
            <w:r w:rsidRPr="00AF6B8B">
              <w:rPr>
                <w:rFonts w:asciiTheme="minorHAnsi" w:hAnsiTheme="minorHAnsi" w:cstheme="minorHAnsi"/>
                <w:b/>
                <w:sz w:val="20"/>
                <w:szCs w:val="20"/>
                <w:lang w:val="tr-TR"/>
              </w:rPr>
              <w:t>Numarası</w:t>
            </w:r>
            <w:r w:rsidRPr="00AF6B8B">
              <w:rPr>
                <w:rFonts w:asciiTheme="minorHAnsi" w:hAnsiTheme="minorHAnsi" w:cstheme="minorHAnsi"/>
                <w:b/>
                <w:sz w:val="20"/>
                <w:szCs w:val="20"/>
              </w:rPr>
              <w:t>:</w:t>
            </w:r>
          </w:p>
        </w:tc>
        <w:tc>
          <w:tcPr>
            <w:tcW w:w="3863" w:type="dxa"/>
            <w:tcBorders>
              <w:left w:val="single" w:sz="8" w:space="0" w:color="000000"/>
              <w:right w:val="single" w:sz="8" w:space="0" w:color="000000"/>
            </w:tcBorders>
            <w:vAlign w:val="center"/>
          </w:tcPr>
          <w:p w14:paraId="4F37050A" w14:textId="77777777" w:rsidR="00A85F34" w:rsidRPr="00AF6B8B" w:rsidRDefault="00A85F34" w:rsidP="000157F3">
            <w:pPr>
              <w:pStyle w:val="TableParagraph"/>
              <w:rPr>
                <w:rFonts w:asciiTheme="minorHAnsi" w:hAnsiTheme="minorHAnsi" w:cstheme="minorHAnsi"/>
                <w:sz w:val="20"/>
                <w:szCs w:val="20"/>
              </w:rPr>
            </w:pPr>
            <w:r w:rsidRPr="00AF6B8B">
              <w:rPr>
                <w:rFonts w:asciiTheme="minorHAnsi" w:hAnsiTheme="minorHAnsi" w:cstheme="minorHAnsi"/>
                <w:sz w:val="20"/>
                <w:szCs w:val="20"/>
                <w:lang w:val="tr-TR"/>
              </w:rPr>
              <w:t xml:space="preserve"> 0 462 711 31 83</w:t>
            </w:r>
          </w:p>
        </w:tc>
      </w:tr>
      <w:tr w:rsidR="00A85F34" w:rsidRPr="00AF6B8B" w14:paraId="04D7202E" w14:textId="77777777" w:rsidTr="008F5791">
        <w:trPr>
          <w:trHeight w:val="1120"/>
        </w:trPr>
        <w:tc>
          <w:tcPr>
            <w:tcW w:w="1266" w:type="dxa"/>
            <w:tcBorders>
              <w:left w:val="single" w:sz="8" w:space="0" w:color="000000"/>
              <w:right w:val="single" w:sz="8" w:space="0" w:color="000000"/>
            </w:tcBorders>
            <w:vAlign w:val="center"/>
          </w:tcPr>
          <w:p w14:paraId="1C2D189B" w14:textId="77777777" w:rsidR="00A85F34" w:rsidRPr="00AF6B8B" w:rsidRDefault="00A85F34" w:rsidP="000157F3">
            <w:pPr>
              <w:pStyle w:val="TableParagraph"/>
              <w:spacing w:line="236" w:lineRule="exact"/>
              <w:ind w:left="69" w:right="374"/>
              <w:rPr>
                <w:rFonts w:asciiTheme="minorHAnsi" w:hAnsiTheme="minorHAnsi" w:cstheme="minorHAnsi"/>
                <w:b/>
                <w:sz w:val="20"/>
                <w:szCs w:val="20"/>
              </w:rPr>
            </w:pPr>
            <w:r w:rsidRPr="00AF6B8B">
              <w:rPr>
                <w:rFonts w:asciiTheme="minorHAnsi" w:hAnsiTheme="minorHAnsi" w:cstheme="minorHAnsi"/>
                <w:b/>
                <w:spacing w:val="-1"/>
                <w:sz w:val="20"/>
                <w:szCs w:val="20"/>
              </w:rPr>
              <w:t>e- Posta</w:t>
            </w:r>
            <w:r w:rsidRPr="00AF6B8B">
              <w:rPr>
                <w:rFonts w:asciiTheme="minorHAnsi" w:hAnsiTheme="minorHAnsi" w:cstheme="minorHAnsi"/>
                <w:b/>
                <w:spacing w:val="-42"/>
                <w:sz w:val="20"/>
                <w:szCs w:val="20"/>
                <w:lang w:val="tr-TR"/>
              </w:rPr>
              <w:t xml:space="preserve"> </w:t>
            </w:r>
            <w:r w:rsidRPr="00AF6B8B">
              <w:rPr>
                <w:rFonts w:asciiTheme="minorHAnsi" w:hAnsiTheme="minorHAnsi" w:cstheme="minorHAnsi"/>
                <w:b/>
                <w:sz w:val="20"/>
                <w:szCs w:val="20"/>
                <w:lang w:val="tr-TR"/>
              </w:rPr>
              <w:t>Adresi</w:t>
            </w:r>
            <w:r w:rsidRPr="00AF6B8B">
              <w:rPr>
                <w:rFonts w:asciiTheme="minorHAnsi" w:hAnsiTheme="minorHAnsi" w:cstheme="minorHAnsi"/>
                <w:b/>
                <w:sz w:val="20"/>
                <w:szCs w:val="20"/>
              </w:rPr>
              <w:t>:</w:t>
            </w:r>
          </w:p>
        </w:tc>
        <w:tc>
          <w:tcPr>
            <w:tcW w:w="3178" w:type="dxa"/>
            <w:tcBorders>
              <w:left w:val="single" w:sz="8" w:space="0" w:color="000000"/>
            </w:tcBorders>
            <w:vAlign w:val="center"/>
          </w:tcPr>
          <w:p w14:paraId="0915B765" w14:textId="77777777" w:rsidR="00A85F34" w:rsidRPr="00AF6B8B" w:rsidRDefault="00A85F34" w:rsidP="000157F3">
            <w:pPr>
              <w:pStyle w:val="TableParagraph"/>
              <w:spacing w:before="116"/>
              <w:rPr>
                <w:rFonts w:asciiTheme="minorHAnsi" w:hAnsiTheme="minorHAnsi" w:cstheme="minorHAnsi"/>
                <w:sz w:val="20"/>
                <w:szCs w:val="20"/>
              </w:rPr>
            </w:pPr>
            <w:r w:rsidRPr="00AF6B8B">
              <w:rPr>
                <w:rFonts w:asciiTheme="minorHAnsi" w:hAnsiTheme="minorHAnsi" w:cstheme="minorHAnsi"/>
                <w:sz w:val="20"/>
                <w:szCs w:val="20"/>
              </w:rPr>
              <w:t xml:space="preserve"> </w:t>
            </w:r>
            <w:hyperlink r:id="rId10" w:history="1">
              <w:r w:rsidRPr="00AF6B8B">
                <w:rPr>
                  <w:rStyle w:val="Kpr"/>
                  <w:rFonts w:asciiTheme="minorHAnsi" w:hAnsiTheme="minorHAnsi" w:cstheme="minorHAnsi"/>
                  <w:sz w:val="20"/>
                  <w:szCs w:val="20"/>
                </w:rPr>
                <w:t>203628@meb.k12.tr</w:t>
              </w:r>
            </w:hyperlink>
          </w:p>
        </w:tc>
        <w:tc>
          <w:tcPr>
            <w:tcW w:w="1889" w:type="dxa"/>
            <w:tcBorders>
              <w:bottom w:val="single" w:sz="4" w:space="0" w:color="000000"/>
              <w:right w:val="single" w:sz="8" w:space="0" w:color="000000"/>
            </w:tcBorders>
            <w:vAlign w:val="center"/>
          </w:tcPr>
          <w:p w14:paraId="2129634D" w14:textId="77777777" w:rsidR="00A85F34" w:rsidRPr="00AF6B8B" w:rsidRDefault="00A85F34" w:rsidP="000157F3">
            <w:pPr>
              <w:pStyle w:val="TableParagraph"/>
              <w:tabs>
                <w:tab w:val="left" w:pos="1053"/>
              </w:tabs>
              <w:spacing w:line="236" w:lineRule="exact"/>
              <w:ind w:left="70" w:right="48"/>
              <w:rPr>
                <w:rFonts w:asciiTheme="minorHAnsi" w:hAnsiTheme="minorHAnsi" w:cstheme="minorHAnsi"/>
                <w:b/>
                <w:sz w:val="20"/>
                <w:szCs w:val="20"/>
              </w:rPr>
            </w:pPr>
            <w:r w:rsidRPr="00AF6B8B">
              <w:rPr>
                <w:rFonts w:asciiTheme="minorHAnsi" w:hAnsiTheme="minorHAnsi" w:cstheme="minorHAnsi"/>
                <w:b/>
                <w:sz w:val="20"/>
                <w:szCs w:val="20"/>
              </w:rPr>
              <w:t>Web</w:t>
            </w:r>
            <w:r w:rsidRPr="00AF6B8B">
              <w:rPr>
                <w:rFonts w:asciiTheme="minorHAnsi" w:hAnsiTheme="minorHAnsi" w:cstheme="minorHAnsi"/>
                <w:b/>
                <w:sz w:val="20"/>
                <w:szCs w:val="20"/>
                <w:lang w:val="tr-TR"/>
              </w:rPr>
              <w:t xml:space="preserve"> </w:t>
            </w:r>
            <w:r w:rsidRPr="00AF6B8B">
              <w:rPr>
                <w:rFonts w:asciiTheme="minorHAnsi" w:hAnsiTheme="minorHAnsi" w:cstheme="minorHAnsi"/>
                <w:b/>
                <w:spacing w:val="-1"/>
                <w:sz w:val="20"/>
                <w:szCs w:val="20"/>
                <w:lang w:val="tr-TR"/>
              </w:rPr>
              <w:t>sayfası</w:t>
            </w:r>
            <w:r w:rsidRPr="00AF6B8B">
              <w:rPr>
                <w:rFonts w:asciiTheme="minorHAnsi" w:hAnsiTheme="minorHAnsi" w:cstheme="minorHAnsi"/>
                <w:b/>
                <w:spacing w:val="-1"/>
                <w:sz w:val="20"/>
                <w:szCs w:val="20"/>
              </w:rPr>
              <w:t xml:space="preserve"> </w:t>
            </w:r>
            <w:r w:rsidRPr="00AF6B8B">
              <w:rPr>
                <w:rFonts w:asciiTheme="minorHAnsi" w:hAnsiTheme="minorHAnsi" w:cstheme="minorHAnsi"/>
                <w:b/>
                <w:spacing w:val="-42"/>
                <w:sz w:val="20"/>
                <w:szCs w:val="20"/>
              </w:rPr>
              <w:t xml:space="preserve">      </w:t>
            </w:r>
            <w:r w:rsidRPr="00AF6B8B">
              <w:rPr>
                <w:rFonts w:asciiTheme="minorHAnsi" w:hAnsiTheme="minorHAnsi" w:cstheme="minorHAnsi"/>
                <w:b/>
                <w:sz w:val="20"/>
                <w:szCs w:val="20"/>
                <w:lang w:val="tr-TR"/>
              </w:rPr>
              <w:t>adresi</w:t>
            </w:r>
            <w:r w:rsidRPr="00AF6B8B">
              <w:rPr>
                <w:rFonts w:asciiTheme="minorHAnsi" w:hAnsiTheme="minorHAnsi" w:cstheme="minorHAnsi"/>
                <w:b/>
                <w:sz w:val="20"/>
                <w:szCs w:val="20"/>
              </w:rPr>
              <w:t>:</w:t>
            </w:r>
          </w:p>
        </w:tc>
        <w:tc>
          <w:tcPr>
            <w:tcW w:w="3863" w:type="dxa"/>
            <w:tcBorders>
              <w:left w:val="single" w:sz="8" w:space="0" w:color="000000"/>
              <w:bottom w:val="single" w:sz="4" w:space="0" w:color="000000"/>
              <w:right w:val="single" w:sz="8" w:space="0" w:color="000000"/>
            </w:tcBorders>
            <w:vAlign w:val="center"/>
          </w:tcPr>
          <w:p w14:paraId="4BD350FF" w14:textId="77777777" w:rsidR="00A85F34" w:rsidRPr="00AF6B8B" w:rsidRDefault="00A85F34" w:rsidP="000157F3">
            <w:pPr>
              <w:pStyle w:val="TableParagraph"/>
              <w:spacing w:before="116"/>
              <w:rPr>
                <w:rFonts w:asciiTheme="minorHAnsi" w:hAnsiTheme="minorHAnsi" w:cstheme="minorHAnsi"/>
                <w:sz w:val="20"/>
                <w:szCs w:val="20"/>
              </w:rPr>
            </w:pPr>
            <w:r w:rsidRPr="00AF6B8B">
              <w:rPr>
                <w:rFonts w:asciiTheme="minorHAnsi" w:hAnsiTheme="minorHAnsi" w:cstheme="minorHAnsi"/>
                <w:sz w:val="20"/>
                <w:szCs w:val="20"/>
              </w:rPr>
              <w:t xml:space="preserve"> https://arsinhem.meb.k12.tr/</w:t>
            </w:r>
          </w:p>
        </w:tc>
      </w:tr>
      <w:tr w:rsidR="00A85F34" w:rsidRPr="00AF6B8B" w14:paraId="3FB19266" w14:textId="77777777" w:rsidTr="008F5791">
        <w:trPr>
          <w:trHeight w:val="1441"/>
        </w:trPr>
        <w:tc>
          <w:tcPr>
            <w:tcW w:w="1266" w:type="dxa"/>
            <w:tcBorders>
              <w:left w:val="single" w:sz="8" w:space="0" w:color="000000"/>
              <w:right w:val="single" w:sz="8" w:space="0" w:color="000000"/>
            </w:tcBorders>
            <w:vAlign w:val="center"/>
          </w:tcPr>
          <w:p w14:paraId="4BFA3A82" w14:textId="77777777" w:rsidR="00A85F34" w:rsidRPr="00AF6B8B" w:rsidRDefault="00A85F34" w:rsidP="000157F3">
            <w:pPr>
              <w:pStyle w:val="TableParagraph"/>
              <w:spacing w:before="64"/>
              <w:ind w:left="69" w:right="447"/>
              <w:rPr>
                <w:rFonts w:asciiTheme="minorHAnsi" w:hAnsiTheme="minorHAnsi" w:cstheme="minorHAnsi"/>
                <w:b/>
                <w:sz w:val="20"/>
                <w:szCs w:val="20"/>
              </w:rPr>
            </w:pPr>
            <w:r w:rsidRPr="00AF6B8B">
              <w:rPr>
                <w:rFonts w:asciiTheme="minorHAnsi" w:hAnsiTheme="minorHAnsi" w:cstheme="minorHAnsi"/>
                <w:b/>
                <w:sz w:val="20"/>
                <w:szCs w:val="20"/>
                <w:lang w:val="tr-TR"/>
              </w:rPr>
              <w:t>Kurum</w:t>
            </w:r>
            <w:r w:rsidRPr="00AF6B8B">
              <w:rPr>
                <w:rFonts w:asciiTheme="minorHAnsi" w:hAnsiTheme="minorHAnsi" w:cstheme="minorHAnsi"/>
                <w:b/>
                <w:spacing w:val="-42"/>
                <w:sz w:val="20"/>
                <w:szCs w:val="20"/>
              </w:rPr>
              <w:t xml:space="preserve"> </w:t>
            </w:r>
            <w:r w:rsidRPr="00AF6B8B">
              <w:rPr>
                <w:rFonts w:asciiTheme="minorHAnsi" w:hAnsiTheme="minorHAnsi" w:cstheme="minorHAnsi"/>
                <w:b/>
                <w:sz w:val="20"/>
                <w:szCs w:val="20"/>
              </w:rPr>
              <w:t>Kodu:</w:t>
            </w:r>
          </w:p>
        </w:tc>
        <w:tc>
          <w:tcPr>
            <w:tcW w:w="3178" w:type="dxa"/>
            <w:tcBorders>
              <w:left w:val="single" w:sz="8" w:space="0" w:color="000000"/>
              <w:right w:val="single" w:sz="4" w:space="0" w:color="000000"/>
            </w:tcBorders>
            <w:vAlign w:val="center"/>
          </w:tcPr>
          <w:p w14:paraId="59A37719" w14:textId="77777777" w:rsidR="00A85F34" w:rsidRPr="00AF6B8B" w:rsidRDefault="00A85F34" w:rsidP="000157F3">
            <w:pPr>
              <w:pStyle w:val="TableParagraph"/>
              <w:rPr>
                <w:rFonts w:asciiTheme="minorHAnsi" w:hAnsiTheme="minorHAnsi" w:cstheme="minorHAnsi"/>
                <w:sz w:val="20"/>
                <w:szCs w:val="20"/>
                <w:lang w:val="tr-TR"/>
              </w:rPr>
            </w:pPr>
            <w:r w:rsidRPr="00AF6B8B">
              <w:rPr>
                <w:rFonts w:asciiTheme="minorHAnsi" w:hAnsiTheme="minorHAnsi" w:cstheme="minorHAnsi"/>
                <w:sz w:val="20"/>
                <w:szCs w:val="20"/>
              </w:rPr>
              <w:t xml:space="preserve"> 203628</w:t>
            </w:r>
          </w:p>
        </w:tc>
        <w:tc>
          <w:tcPr>
            <w:tcW w:w="1889" w:type="dxa"/>
            <w:tcBorders>
              <w:top w:val="single" w:sz="4" w:space="0" w:color="000000"/>
              <w:left w:val="single" w:sz="4" w:space="0" w:color="000000"/>
              <w:bottom w:val="single" w:sz="4" w:space="0" w:color="000000"/>
              <w:right w:val="single" w:sz="4" w:space="0" w:color="000000"/>
            </w:tcBorders>
            <w:vAlign w:val="center"/>
          </w:tcPr>
          <w:p w14:paraId="6F1CED2B" w14:textId="77777777" w:rsidR="00A85F34" w:rsidRPr="00AF6B8B" w:rsidRDefault="00A85F34" w:rsidP="000157F3">
            <w:pPr>
              <w:pStyle w:val="TableParagraph"/>
              <w:spacing w:before="181"/>
              <w:ind w:left="75"/>
              <w:rPr>
                <w:rFonts w:asciiTheme="minorHAnsi" w:hAnsiTheme="minorHAnsi" w:cstheme="minorHAnsi"/>
                <w:b/>
                <w:sz w:val="20"/>
                <w:szCs w:val="20"/>
              </w:rPr>
            </w:pPr>
            <w:r w:rsidRPr="00AF6B8B">
              <w:rPr>
                <w:rFonts w:asciiTheme="minorHAnsi" w:hAnsiTheme="minorHAnsi" w:cstheme="minorHAnsi"/>
                <w:b/>
                <w:sz w:val="20"/>
                <w:szCs w:val="20"/>
                <w:lang w:val="tr-TR"/>
              </w:rPr>
              <w:t>Öğretim</w:t>
            </w:r>
            <w:r w:rsidRPr="00AF6B8B">
              <w:rPr>
                <w:rFonts w:asciiTheme="minorHAnsi" w:hAnsiTheme="minorHAnsi" w:cstheme="minorHAnsi"/>
                <w:b/>
                <w:spacing w:val="-4"/>
                <w:sz w:val="20"/>
                <w:szCs w:val="20"/>
                <w:lang w:val="tr-TR"/>
              </w:rPr>
              <w:t xml:space="preserve"> </w:t>
            </w:r>
            <w:r w:rsidRPr="00AF6B8B">
              <w:rPr>
                <w:rFonts w:asciiTheme="minorHAnsi" w:hAnsiTheme="minorHAnsi" w:cstheme="minorHAnsi"/>
                <w:b/>
                <w:sz w:val="20"/>
                <w:szCs w:val="20"/>
                <w:lang w:val="tr-TR"/>
              </w:rPr>
              <w:t>Şekli</w:t>
            </w:r>
            <w:r w:rsidRPr="00AF6B8B">
              <w:rPr>
                <w:rFonts w:asciiTheme="minorHAnsi" w:hAnsiTheme="minorHAnsi" w:cstheme="minorHAnsi"/>
                <w:b/>
                <w:sz w:val="20"/>
                <w:szCs w:val="20"/>
              </w:rPr>
              <w:t>:</w:t>
            </w:r>
          </w:p>
        </w:tc>
        <w:tc>
          <w:tcPr>
            <w:tcW w:w="3863" w:type="dxa"/>
            <w:tcBorders>
              <w:top w:val="single" w:sz="4" w:space="0" w:color="000000"/>
              <w:left w:val="single" w:sz="4" w:space="0" w:color="000000"/>
              <w:bottom w:val="single" w:sz="4" w:space="0" w:color="000000"/>
              <w:right w:val="single" w:sz="4" w:space="0" w:color="000000"/>
            </w:tcBorders>
            <w:vAlign w:val="center"/>
          </w:tcPr>
          <w:p w14:paraId="43C38AD3" w14:textId="77777777" w:rsidR="00A85F34" w:rsidRPr="00AF6B8B" w:rsidRDefault="00A85F34" w:rsidP="000157F3">
            <w:pPr>
              <w:pStyle w:val="TableParagraph"/>
              <w:spacing w:before="181"/>
              <w:ind w:left="75"/>
              <w:rPr>
                <w:rFonts w:asciiTheme="minorHAnsi" w:hAnsiTheme="minorHAnsi" w:cstheme="minorHAnsi"/>
                <w:sz w:val="20"/>
                <w:szCs w:val="20"/>
              </w:rPr>
            </w:pPr>
            <w:r w:rsidRPr="00AF6B8B">
              <w:rPr>
                <w:rFonts w:asciiTheme="minorHAnsi" w:hAnsiTheme="minorHAnsi" w:cstheme="minorHAnsi"/>
                <w:sz w:val="20"/>
                <w:szCs w:val="20"/>
              </w:rPr>
              <w:t>Tam</w:t>
            </w:r>
            <w:r w:rsidRPr="00AF6B8B">
              <w:rPr>
                <w:rFonts w:asciiTheme="minorHAnsi" w:hAnsiTheme="minorHAnsi" w:cstheme="minorHAnsi"/>
                <w:spacing w:val="-5"/>
                <w:sz w:val="20"/>
                <w:szCs w:val="20"/>
              </w:rPr>
              <w:t xml:space="preserve"> </w:t>
            </w:r>
            <w:r w:rsidRPr="00AF6B8B">
              <w:rPr>
                <w:rFonts w:asciiTheme="minorHAnsi" w:hAnsiTheme="minorHAnsi" w:cstheme="minorHAnsi"/>
                <w:sz w:val="20"/>
                <w:szCs w:val="20"/>
              </w:rPr>
              <w:t>Gün/Tam</w:t>
            </w:r>
            <w:r w:rsidRPr="00AF6B8B">
              <w:rPr>
                <w:rFonts w:asciiTheme="minorHAnsi" w:hAnsiTheme="minorHAnsi" w:cstheme="minorHAnsi"/>
                <w:sz w:val="20"/>
                <w:szCs w:val="20"/>
                <w:lang w:val="tr-TR"/>
              </w:rPr>
              <w:t xml:space="preserve"> Yıl</w:t>
            </w:r>
          </w:p>
        </w:tc>
      </w:tr>
    </w:tbl>
    <w:p w14:paraId="1A4A336A" w14:textId="77777777" w:rsidR="00A85F34" w:rsidRPr="00AF6B8B" w:rsidRDefault="00A85F34" w:rsidP="00A85F34">
      <w:pPr>
        <w:pStyle w:val="GvdeMetni"/>
        <w:rPr>
          <w:rFonts w:asciiTheme="minorHAnsi" w:hAnsiTheme="minorHAnsi" w:cstheme="minorHAnsi"/>
          <w:b/>
          <w:sz w:val="20"/>
        </w:rPr>
      </w:pPr>
    </w:p>
    <w:p w14:paraId="2BA3339D" w14:textId="77777777" w:rsidR="00A85F34" w:rsidRPr="00AF6B8B" w:rsidRDefault="00A85F34" w:rsidP="00A85F34">
      <w:pPr>
        <w:pStyle w:val="GvdeMetni"/>
        <w:rPr>
          <w:rFonts w:asciiTheme="minorHAnsi" w:hAnsiTheme="minorHAnsi" w:cstheme="minorHAnsi"/>
          <w:b/>
          <w:sz w:val="20"/>
        </w:rPr>
      </w:pPr>
    </w:p>
    <w:p w14:paraId="2EFFDA2A" w14:textId="77777777" w:rsidR="00A85F34" w:rsidRPr="00AF6B8B" w:rsidRDefault="00A85F34" w:rsidP="00A85F34">
      <w:pPr>
        <w:rPr>
          <w:rFonts w:asciiTheme="minorHAnsi" w:hAnsiTheme="minorHAnsi" w:cstheme="minorHAnsi"/>
        </w:rPr>
      </w:pPr>
    </w:p>
    <w:p w14:paraId="286145B7" w14:textId="77777777" w:rsidR="00A85F34" w:rsidRPr="00AF6B8B" w:rsidRDefault="00A85F34" w:rsidP="00A85F34">
      <w:pPr>
        <w:jc w:val="center"/>
        <w:rPr>
          <w:rFonts w:asciiTheme="minorHAnsi" w:hAnsiTheme="minorHAnsi" w:cstheme="minorHAnsi"/>
          <w:b/>
          <w:bCs/>
          <w:color w:val="548DD4" w:themeColor="text2" w:themeTint="99"/>
        </w:rPr>
      </w:pPr>
    </w:p>
    <w:p w14:paraId="36BC49C2" w14:textId="77777777" w:rsidR="00A85F34" w:rsidRPr="00AF6B8B" w:rsidRDefault="00A85F34" w:rsidP="00A85F34">
      <w:pPr>
        <w:jc w:val="center"/>
        <w:rPr>
          <w:rFonts w:asciiTheme="minorHAnsi" w:hAnsiTheme="minorHAnsi" w:cstheme="minorHAnsi"/>
          <w:b/>
          <w:bCs/>
          <w:color w:val="548DD4" w:themeColor="text2" w:themeTint="99"/>
        </w:rPr>
      </w:pPr>
    </w:p>
    <w:p w14:paraId="70666DDE" w14:textId="77777777" w:rsidR="00A85F34" w:rsidRPr="00AF6B8B" w:rsidRDefault="00A85F34" w:rsidP="00A85F34">
      <w:pPr>
        <w:jc w:val="center"/>
        <w:rPr>
          <w:rFonts w:asciiTheme="minorHAnsi" w:hAnsiTheme="minorHAnsi" w:cstheme="minorHAnsi"/>
          <w:b/>
          <w:bCs/>
          <w:color w:val="548DD4" w:themeColor="text2" w:themeTint="99"/>
        </w:rPr>
      </w:pPr>
    </w:p>
    <w:p w14:paraId="2491C80C" w14:textId="77777777" w:rsidR="00A85F34" w:rsidRPr="00AF6B8B" w:rsidRDefault="00A85F34" w:rsidP="00A85F34">
      <w:pPr>
        <w:jc w:val="center"/>
        <w:rPr>
          <w:rFonts w:asciiTheme="minorHAnsi" w:hAnsiTheme="minorHAnsi" w:cstheme="minorHAnsi"/>
          <w:b/>
          <w:bCs/>
          <w:color w:val="548DD4" w:themeColor="text2" w:themeTint="99"/>
        </w:rPr>
      </w:pPr>
    </w:p>
    <w:p w14:paraId="07B44B81" w14:textId="77777777" w:rsidR="00A85F34" w:rsidRPr="00AF6B8B" w:rsidRDefault="00A85F34" w:rsidP="00A85F34">
      <w:pPr>
        <w:jc w:val="center"/>
        <w:rPr>
          <w:rFonts w:asciiTheme="minorHAnsi" w:hAnsiTheme="minorHAnsi" w:cstheme="minorHAnsi"/>
          <w:b/>
          <w:bCs/>
          <w:color w:val="548DD4" w:themeColor="text2" w:themeTint="99"/>
        </w:rPr>
      </w:pPr>
    </w:p>
    <w:p w14:paraId="2AC150DB" w14:textId="77777777" w:rsidR="00A85F34" w:rsidRPr="00AF6B8B" w:rsidRDefault="00A85F34" w:rsidP="00A85F34">
      <w:pPr>
        <w:jc w:val="center"/>
        <w:rPr>
          <w:rFonts w:asciiTheme="minorHAnsi" w:hAnsiTheme="minorHAnsi" w:cstheme="minorHAnsi"/>
          <w:b/>
          <w:bCs/>
          <w:color w:val="548DD4" w:themeColor="text2" w:themeTint="99"/>
        </w:rPr>
      </w:pPr>
    </w:p>
    <w:p w14:paraId="5547B5DA" w14:textId="77777777" w:rsidR="00A85F34" w:rsidRPr="00AF6B8B" w:rsidRDefault="00A85F34" w:rsidP="00A85F34">
      <w:pPr>
        <w:jc w:val="center"/>
        <w:rPr>
          <w:rFonts w:asciiTheme="minorHAnsi" w:hAnsiTheme="minorHAnsi" w:cstheme="minorHAnsi"/>
          <w:b/>
          <w:bCs/>
          <w:color w:val="548DD4" w:themeColor="text2" w:themeTint="99"/>
        </w:rPr>
      </w:pPr>
    </w:p>
    <w:p w14:paraId="3B18534C" w14:textId="77777777" w:rsidR="00A85F34" w:rsidRPr="00AF6B8B" w:rsidRDefault="00A85F34" w:rsidP="00A85F34">
      <w:pPr>
        <w:jc w:val="center"/>
        <w:rPr>
          <w:rFonts w:asciiTheme="minorHAnsi" w:hAnsiTheme="minorHAnsi" w:cstheme="minorHAnsi"/>
          <w:b/>
          <w:bCs/>
          <w:color w:val="548DD4" w:themeColor="text2" w:themeTint="99"/>
        </w:rPr>
      </w:pPr>
    </w:p>
    <w:p w14:paraId="2F40620D" w14:textId="77777777" w:rsidR="00A85F34" w:rsidRPr="00AF6B8B" w:rsidRDefault="00A85F34" w:rsidP="00A85F34">
      <w:pPr>
        <w:rPr>
          <w:rFonts w:asciiTheme="minorHAnsi" w:hAnsiTheme="minorHAnsi" w:cstheme="minorHAnsi"/>
          <w:b/>
          <w:bCs/>
          <w:color w:val="548DD4" w:themeColor="text2" w:themeTint="99"/>
        </w:rPr>
      </w:pPr>
    </w:p>
    <w:p w14:paraId="53FE6596" w14:textId="77777777" w:rsidR="00A85F34" w:rsidRPr="00AF6B8B" w:rsidRDefault="00A85F34" w:rsidP="00A85F34">
      <w:pPr>
        <w:rPr>
          <w:rFonts w:asciiTheme="minorHAnsi" w:hAnsiTheme="minorHAnsi" w:cstheme="minorHAnsi"/>
          <w:b/>
          <w:bCs/>
          <w:color w:val="548DD4" w:themeColor="text2" w:themeTint="99"/>
        </w:rPr>
      </w:pPr>
    </w:p>
    <w:p w14:paraId="618C15AA" w14:textId="77777777" w:rsidR="00A85F34" w:rsidRPr="00AF6B8B" w:rsidRDefault="00A85F34" w:rsidP="00A85F34">
      <w:pPr>
        <w:rPr>
          <w:rFonts w:asciiTheme="minorHAnsi" w:hAnsiTheme="minorHAnsi" w:cstheme="minorHAnsi"/>
          <w:b/>
          <w:bCs/>
          <w:color w:val="000000" w:themeColor="text1"/>
          <w:sz w:val="96"/>
          <w:szCs w:val="96"/>
        </w:rPr>
      </w:pPr>
    </w:p>
    <w:p w14:paraId="5628035B" w14:textId="77777777" w:rsidR="00A85F34" w:rsidRPr="00AF6B8B" w:rsidRDefault="00A85F34" w:rsidP="00A85F34">
      <w:pPr>
        <w:jc w:val="center"/>
        <w:rPr>
          <w:rFonts w:asciiTheme="minorHAnsi" w:hAnsiTheme="minorHAnsi" w:cstheme="minorHAnsi"/>
          <w:b/>
          <w:bCs/>
          <w:color w:val="000000" w:themeColor="text1"/>
          <w:sz w:val="40"/>
          <w:szCs w:val="40"/>
        </w:rPr>
      </w:pPr>
      <w:r w:rsidRPr="00AF6B8B">
        <w:rPr>
          <w:rFonts w:asciiTheme="minorHAnsi" w:hAnsiTheme="minorHAnsi" w:cstheme="minorHAnsi"/>
          <w:b/>
          <w:bCs/>
          <w:color w:val="000000" w:themeColor="text1"/>
          <w:sz w:val="40"/>
          <w:szCs w:val="40"/>
        </w:rPr>
        <w:lastRenderedPageBreak/>
        <w:t>SUNUŞ</w:t>
      </w:r>
    </w:p>
    <w:p w14:paraId="5815A9C7" w14:textId="77777777" w:rsidR="00A85F34" w:rsidRPr="00AF6B8B" w:rsidRDefault="00A85F34" w:rsidP="00A85F34">
      <w:pPr>
        <w:spacing w:after="0"/>
        <w:jc w:val="center"/>
        <w:rPr>
          <w:rFonts w:asciiTheme="minorHAnsi" w:hAnsiTheme="minorHAnsi" w:cstheme="minorHAnsi"/>
          <w:b/>
          <w:bCs/>
          <w:color w:val="548DD4" w:themeColor="text2" w:themeTint="99"/>
          <w:sz w:val="180"/>
        </w:rPr>
      </w:pPr>
      <w:r w:rsidRPr="00AF6B8B">
        <w:rPr>
          <w:rFonts w:asciiTheme="minorHAnsi" w:hAnsiTheme="minorHAnsi" w:cstheme="minorHAnsi"/>
          <w:noProof/>
          <w:sz w:val="24"/>
          <w:lang w:eastAsia="tr-TR"/>
        </w:rPr>
        <w:drawing>
          <wp:inline distT="0" distB="0" distL="0" distR="0" wp14:anchorId="3A832A23" wp14:editId="54F446D9">
            <wp:extent cx="5631180" cy="3163321"/>
            <wp:effectExtent l="0" t="0" r="7620" b="0"/>
            <wp:docPr id="7184391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9719" cy="3168118"/>
                    </a:xfrm>
                    <a:prstGeom prst="rect">
                      <a:avLst/>
                    </a:prstGeom>
                    <a:noFill/>
                  </pic:spPr>
                </pic:pic>
              </a:graphicData>
            </a:graphic>
          </wp:inline>
        </w:drawing>
      </w:r>
    </w:p>
    <w:p w14:paraId="521F0A76" w14:textId="77777777" w:rsidR="00A85F34" w:rsidRPr="00AF6B8B" w:rsidRDefault="00A85F34" w:rsidP="00A85F34">
      <w:pPr>
        <w:spacing w:after="0"/>
        <w:ind w:firstLine="708"/>
        <w:jc w:val="both"/>
        <w:rPr>
          <w:rFonts w:asciiTheme="minorHAnsi" w:hAnsiTheme="minorHAnsi" w:cstheme="minorHAnsi"/>
        </w:rPr>
      </w:pPr>
    </w:p>
    <w:p w14:paraId="50345E95" w14:textId="77777777" w:rsidR="00322231" w:rsidRDefault="00A85F34" w:rsidP="00322231">
      <w:pPr>
        <w:spacing w:after="120"/>
        <w:ind w:firstLine="708"/>
        <w:jc w:val="both"/>
        <w:rPr>
          <w:rFonts w:asciiTheme="minorHAnsi" w:hAnsiTheme="minorHAnsi" w:cstheme="minorHAnsi"/>
          <w:sz w:val="24"/>
          <w:szCs w:val="24"/>
        </w:rPr>
      </w:pPr>
      <w:r w:rsidRPr="00AF6B8B">
        <w:rPr>
          <w:rFonts w:asciiTheme="minorHAnsi" w:hAnsiTheme="minorHAnsi" w:cstheme="minorHAnsi"/>
          <w:sz w:val="24"/>
          <w:szCs w:val="24"/>
        </w:rPr>
        <w:t>Eğitim toplumda istenilen davranış değişikliği kazandırma sürecidir. Süreç kişilerin seviyesine, ihtiyacına, yaşına göre ve planlı olmalıdır. Bu planlama ne kadar mükemmel olursa sonuçta o kadar iyi olacaktır. Yapılan planlama da eğitim alacak olan hedef kitle, çevre şatlarına uyumlu olmasının yanında güncel olmalıdır. Son zamanlarda Hayat Boyu Öğrenmenin önemi, Kamu kurum ve kuruluşları, Özel Sektör ve STK lar tarafından hissedilmeye başlanmış ve iş birliğinin önemi benimsenmiş olması eğitim ve ülke kalkınması açısından önemi daha da artmıştır. Bunun için Kurumumuz tarafından 2024-2028 yılarını kapsayan Stratejin Plan çalışmamızda gerekli gözlemler yapılarak planlanmasına çalışılmıştır.</w:t>
      </w:r>
    </w:p>
    <w:p w14:paraId="5AB4F60B" w14:textId="619A23B1" w:rsidR="00322231" w:rsidRDefault="00A85F34" w:rsidP="00322231">
      <w:pPr>
        <w:spacing w:after="120"/>
        <w:ind w:firstLine="708"/>
        <w:jc w:val="both"/>
        <w:rPr>
          <w:rFonts w:asciiTheme="minorHAnsi" w:hAnsiTheme="minorHAnsi" w:cstheme="minorHAnsi"/>
          <w:sz w:val="24"/>
          <w:szCs w:val="24"/>
        </w:rPr>
      </w:pPr>
      <w:r w:rsidRPr="00AF6B8B">
        <w:rPr>
          <w:rFonts w:asciiTheme="minorHAnsi" w:hAnsiTheme="minorHAnsi" w:cstheme="minorHAnsi"/>
          <w:sz w:val="24"/>
          <w:szCs w:val="24"/>
        </w:rPr>
        <w:t>Ars</w:t>
      </w:r>
      <w:r w:rsidR="00322231">
        <w:rPr>
          <w:rFonts w:asciiTheme="minorHAnsi" w:hAnsiTheme="minorHAnsi" w:cstheme="minorHAnsi"/>
          <w:sz w:val="24"/>
          <w:szCs w:val="24"/>
        </w:rPr>
        <w:t>i</w:t>
      </w:r>
      <w:r w:rsidRPr="00AF6B8B">
        <w:rPr>
          <w:rFonts w:asciiTheme="minorHAnsi" w:hAnsiTheme="minorHAnsi" w:cstheme="minorHAnsi"/>
          <w:sz w:val="24"/>
          <w:szCs w:val="24"/>
        </w:rPr>
        <w:t xml:space="preserve">n Halk Eğitimi merkezi olarak hayat boyu öğrenme kapsamında nitelik ce niceliği artırarak kursiyerlerimizin kişisel ve mesleki ve kültürel gelişimlerine katkıda bulunmak asıl amacımızdır. Amacımızı gerçekleştirmek için kurum çalışanları olarak ortak çalışma ile hazırladığımız planımızı uygulamak için; Her Zaman-Her </w:t>
      </w:r>
      <w:r w:rsidR="00322231">
        <w:rPr>
          <w:rFonts w:asciiTheme="minorHAnsi" w:hAnsiTheme="minorHAnsi" w:cstheme="minorHAnsi"/>
          <w:sz w:val="24"/>
          <w:szCs w:val="24"/>
        </w:rPr>
        <w:t>Y</w:t>
      </w:r>
      <w:r w:rsidRPr="00AF6B8B">
        <w:rPr>
          <w:rFonts w:asciiTheme="minorHAnsi" w:hAnsiTheme="minorHAnsi" w:cstheme="minorHAnsi"/>
          <w:sz w:val="24"/>
          <w:szCs w:val="24"/>
        </w:rPr>
        <w:t>erde-Herkes İçin</w:t>
      </w:r>
      <w:r w:rsidR="00322231">
        <w:rPr>
          <w:rFonts w:asciiTheme="minorHAnsi" w:hAnsiTheme="minorHAnsi" w:cstheme="minorHAnsi"/>
          <w:sz w:val="24"/>
          <w:szCs w:val="24"/>
        </w:rPr>
        <w:t xml:space="preserve"> </w:t>
      </w:r>
      <w:r w:rsidRPr="00AF6B8B">
        <w:rPr>
          <w:rFonts w:asciiTheme="minorHAnsi" w:hAnsiTheme="minorHAnsi" w:cstheme="minorHAnsi"/>
          <w:sz w:val="24"/>
          <w:szCs w:val="24"/>
        </w:rPr>
        <w:t xml:space="preserve">Eğitim diyerek çalışmalarımız devam edecektir. </w:t>
      </w:r>
    </w:p>
    <w:p w14:paraId="504286CF" w14:textId="1716A497" w:rsidR="00A85F34" w:rsidRPr="00AF6B8B" w:rsidRDefault="00A85F34" w:rsidP="00322231">
      <w:pPr>
        <w:spacing w:after="120"/>
        <w:ind w:firstLine="708"/>
        <w:jc w:val="both"/>
        <w:rPr>
          <w:rFonts w:asciiTheme="minorHAnsi" w:hAnsiTheme="minorHAnsi" w:cstheme="minorHAnsi"/>
          <w:sz w:val="24"/>
          <w:szCs w:val="24"/>
        </w:rPr>
      </w:pPr>
      <w:r w:rsidRPr="00AF6B8B">
        <w:rPr>
          <w:rFonts w:asciiTheme="minorHAnsi" w:hAnsiTheme="minorHAnsi" w:cstheme="minorHAnsi"/>
          <w:sz w:val="24"/>
          <w:szCs w:val="24"/>
        </w:rPr>
        <w:t>Planın hazırlanmasında emeği olan tüm kurum çalışanlarına ve paydaşlarımıza teşekkür ediyor ve hazırlanan planın ülkemiz ve milletimiz için hayırlara vesile olmasını temenni ediyorum.</w:t>
      </w:r>
    </w:p>
    <w:p w14:paraId="233A86D2" w14:textId="77777777" w:rsidR="00A85F34" w:rsidRPr="00AF6B8B" w:rsidRDefault="00A85F34" w:rsidP="00A85F34">
      <w:pPr>
        <w:spacing w:after="0"/>
        <w:jc w:val="both"/>
        <w:rPr>
          <w:rFonts w:asciiTheme="minorHAnsi" w:hAnsiTheme="minorHAnsi" w:cstheme="minorHAnsi"/>
          <w:sz w:val="24"/>
          <w:szCs w:val="24"/>
        </w:rPr>
      </w:pPr>
      <w:r w:rsidRPr="00AF6B8B">
        <w:rPr>
          <w:rFonts w:asciiTheme="minorHAnsi" w:hAnsiTheme="minorHAnsi" w:cstheme="minorHAnsi"/>
          <w:sz w:val="24"/>
          <w:szCs w:val="24"/>
        </w:rPr>
        <w:tab/>
      </w:r>
    </w:p>
    <w:p w14:paraId="1752F50B" w14:textId="77777777" w:rsidR="00A85F34" w:rsidRPr="00AF6B8B" w:rsidRDefault="00A85F34" w:rsidP="00A85F34">
      <w:pPr>
        <w:tabs>
          <w:tab w:val="left" w:pos="7176"/>
        </w:tabs>
        <w:spacing w:after="0"/>
        <w:jc w:val="both"/>
        <w:rPr>
          <w:rFonts w:asciiTheme="minorHAnsi" w:hAnsiTheme="minorHAnsi" w:cstheme="minorHAnsi"/>
          <w:sz w:val="24"/>
          <w:szCs w:val="24"/>
        </w:rPr>
      </w:pPr>
    </w:p>
    <w:p w14:paraId="648F56CC" w14:textId="77777777" w:rsidR="00A85F34" w:rsidRPr="00AF6B8B" w:rsidRDefault="00A85F34" w:rsidP="00A85F34">
      <w:pPr>
        <w:tabs>
          <w:tab w:val="left" w:pos="7176"/>
        </w:tabs>
        <w:spacing w:after="0"/>
        <w:jc w:val="center"/>
        <w:rPr>
          <w:rFonts w:asciiTheme="minorHAnsi" w:hAnsiTheme="minorHAnsi" w:cstheme="minorHAnsi"/>
          <w:sz w:val="24"/>
          <w:szCs w:val="24"/>
        </w:rPr>
      </w:pPr>
      <w:r>
        <w:rPr>
          <w:rFonts w:asciiTheme="minorHAnsi" w:hAnsiTheme="minorHAnsi" w:cstheme="minorHAnsi"/>
          <w:sz w:val="24"/>
          <w:szCs w:val="24"/>
        </w:rPr>
        <w:t xml:space="preserve">    </w:t>
      </w:r>
      <w:r>
        <w:rPr>
          <w:rFonts w:asciiTheme="minorHAnsi" w:hAnsiTheme="minorHAnsi" w:cstheme="minorHAnsi"/>
          <w:sz w:val="24"/>
          <w:szCs w:val="24"/>
        </w:rPr>
        <w:tab/>
      </w:r>
      <w:r w:rsidRPr="00AF6B8B">
        <w:rPr>
          <w:rFonts w:asciiTheme="minorHAnsi" w:hAnsiTheme="minorHAnsi" w:cstheme="minorHAnsi"/>
          <w:sz w:val="24"/>
          <w:szCs w:val="24"/>
        </w:rPr>
        <w:t>Temel DURAL</w:t>
      </w:r>
    </w:p>
    <w:p w14:paraId="6A01CBF7" w14:textId="418D7E06" w:rsidR="00A85F34" w:rsidRPr="00AF6B8B" w:rsidRDefault="008F5791" w:rsidP="008F5791">
      <w:pPr>
        <w:spacing w:after="0"/>
        <w:jc w:val="center"/>
        <w:rPr>
          <w:rFonts w:asciiTheme="minorHAnsi" w:hAnsiTheme="minorHAnsi" w:cstheme="minorHAnsi"/>
          <w:sz w:val="24"/>
          <w:szCs w:val="24"/>
        </w:rPr>
      </w:pPr>
      <w:r>
        <w:rPr>
          <w:rFonts w:asciiTheme="minorHAnsi" w:hAnsiTheme="minorHAnsi" w:cstheme="minorHAnsi"/>
          <w:sz w:val="24"/>
          <w:szCs w:val="24"/>
        </w:rPr>
        <w:t xml:space="preserve">                                                                                                                                   </w:t>
      </w:r>
      <w:r w:rsidR="00A85F34" w:rsidRPr="00AF6B8B">
        <w:rPr>
          <w:rFonts w:asciiTheme="minorHAnsi" w:hAnsiTheme="minorHAnsi" w:cstheme="minorHAnsi"/>
          <w:sz w:val="24"/>
          <w:szCs w:val="24"/>
        </w:rPr>
        <w:t>KURUM MÜDÜRÜ</w:t>
      </w:r>
    </w:p>
    <w:p w14:paraId="61FAA63C" w14:textId="77777777" w:rsidR="00A85F34" w:rsidRPr="00AF6B8B" w:rsidRDefault="00A85F34" w:rsidP="00A85F34">
      <w:pPr>
        <w:spacing w:after="0"/>
        <w:jc w:val="both"/>
        <w:rPr>
          <w:rFonts w:asciiTheme="minorHAnsi" w:hAnsiTheme="minorHAnsi" w:cstheme="minorHAnsi"/>
          <w:b/>
          <w:bCs/>
          <w:sz w:val="24"/>
          <w:szCs w:val="24"/>
        </w:rPr>
      </w:pPr>
    </w:p>
    <w:p w14:paraId="67C82E07" w14:textId="77777777" w:rsidR="00A85F34" w:rsidRPr="00AF6B8B" w:rsidRDefault="00A85F34" w:rsidP="00A85F34">
      <w:pPr>
        <w:pStyle w:val="Balk2"/>
        <w:jc w:val="center"/>
        <w:rPr>
          <w:rFonts w:asciiTheme="minorHAnsi" w:hAnsiTheme="minorHAnsi" w:cstheme="minorHAnsi"/>
          <w:i w:val="0"/>
          <w:iCs w:val="0"/>
          <w:sz w:val="24"/>
          <w:szCs w:val="24"/>
        </w:rPr>
      </w:pPr>
      <w:r w:rsidRPr="00AF6B8B">
        <w:rPr>
          <w:rFonts w:asciiTheme="minorHAnsi" w:hAnsiTheme="minorHAnsi" w:cstheme="minorHAnsi"/>
          <w:i w:val="0"/>
          <w:iCs w:val="0"/>
          <w:sz w:val="24"/>
          <w:szCs w:val="24"/>
        </w:rPr>
        <w:lastRenderedPageBreak/>
        <w:t>İÇİNDEKİLER</w:t>
      </w:r>
    </w:p>
    <w:p w14:paraId="059AA168" w14:textId="77777777" w:rsidR="00A85F34" w:rsidRPr="00AF6B8B" w:rsidRDefault="00A85F34" w:rsidP="00A85F34">
      <w:pPr>
        <w:spacing w:after="0"/>
        <w:jc w:val="center"/>
        <w:rPr>
          <w:rFonts w:asciiTheme="minorHAnsi" w:hAnsiTheme="minorHAnsi" w:cstheme="minorHAnsi"/>
          <w:b/>
          <w:bCs/>
          <w:sz w:val="28"/>
          <w:szCs w:val="28"/>
        </w:rPr>
      </w:pPr>
    </w:p>
    <w:p w14:paraId="182EC49C" w14:textId="77777777" w:rsidR="00A85F34" w:rsidRPr="00AF6B8B" w:rsidRDefault="00A85F34" w:rsidP="00447C0F">
      <w:pPr>
        <w:numPr>
          <w:ilvl w:val="0"/>
          <w:numId w:val="13"/>
        </w:numPr>
        <w:spacing w:after="0"/>
        <w:jc w:val="both"/>
        <w:rPr>
          <w:rFonts w:asciiTheme="minorHAnsi" w:hAnsiTheme="minorHAnsi" w:cstheme="minorHAnsi"/>
          <w:b/>
          <w:bCs/>
          <w:sz w:val="24"/>
          <w:szCs w:val="24"/>
        </w:rPr>
      </w:pPr>
      <w:r w:rsidRPr="00AF6B8B">
        <w:rPr>
          <w:rFonts w:asciiTheme="minorHAnsi" w:hAnsiTheme="minorHAnsi" w:cstheme="minorHAnsi"/>
          <w:b/>
          <w:bCs/>
          <w:sz w:val="24"/>
          <w:szCs w:val="24"/>
        </w:rPr>
        <w:t>GİRİŞ VE STRATEJİK PLANIN HAZIRLIK SÜRECİ</w:t>
      </w:r>
    </w:p>
    <w:p w14:paraId="5539667E" w14:textId="77777777" w:rsidR="00A85F34" w:rsidRPr="00AF6B8B" w:rsidRDefault="00A85F34" w:rsidP="00447C0F">
      <w:pPr>
        <w:pStyle w:val="ListeParagraf"/>
        <w:numPr>
          <w:ilvl w:val="1"/>
          <w:numId w:val="13"/>
        </w:numPr>
        <w:spacing w:after="0"/>
        <w:rPr>
          <w:rFonts w:asciiTheme="minorHAnsi" w:hAnsiTheme="minorHAnsi" w:cstheme="minorHAnsi"/>
          <w:sz w:val="24"/>
          <w:szCs w:val="24"/>
        </w:rPr>
      </w:pPr>
      <w:r w:rsidRPr="00AF6B8B">
        <w:rPr>
          <w:rFonts w:asciiTheme="minorHAnsi" w:hAnsiTheme="minorHAnsi" w:cstheme="minorHAnsi"/>
          <w:sz w:val="24"/>
          <w:szCs w:val="24"/>
        </w:rPr>
        <w:t>Strateji Geliştirme Kurulu ve Stratejik Plan Ekibi</w:t>
      </w:r>
    </w:p>
    <w:p w14:paraId="161DD71A"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Planlama Süreci</w:t>
      </w:r>
    </w:p>
    <w:p w14:paraId="11D1C66E" w14:textId="77777777" w:rsidR="00A85F34" w:rsidRPr="00AF6B8B" w:rsidRDefault="00A85F34" w:rsidP="00447C0F">
      <w:pPr>
        <w:numPr>
          <w:ilvl w:val="0"/>
          <w:numId w:val="13"/>
        </w:numPr>
        <w:spacing w:after="0"/>
        <w:jc w:val="both"/>
        <w:rPr>
          <w:rFonts w:asciiTheme="minorHAnsi" w:hAnsiTheme="minorHAnsi" w:cstheme="minorHAnsi"/>
          <w:b/>
          <w:bCs/>
          <w:sz w:val="24"/>
          <w:szCs w:val="24"/>
        </w:rPr>
      </w:pPr>
      <w:r w:rsidRPr="00AF6B8B">
        <w:rPr>
          <w:rFonts w:asciiTheme="minorHAnsi" w:hAnsiTheme="minorHAnsi" w:cstheme="minorHAnsi"/>
          <w:b/>
          <w:bCs/>
          <w:sz w:val="24"/>
          <w:szCs w:val="24"/>
        </w:rPr>
        <w:t>DURUM ANALİZİ</w:t>
      </w:r>
    </w:p>
    <w:p w14:paraId="37B63677" w14:textId="77777777" w:rsidR="00A85F34" w:rsidRPr="00AF6B8B" w:rsidRDefault="00A85F34" w:rsidP="00447C0F">
      <w:pPr>
        <w:pStyle w:val="ListeParagraf"/>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Kurumsal Tarihçe</w:t>
      </w:r>
    </w:p>
    <w:p w14:paraId="6454382A"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Uygulanmakta Olan Planın Değerlendirilmesi</w:t>
      </w:r>
    </w:p>
    <w:p w14:paraId="0DFB814C"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Mevzuat Analizi</w:t>
      </w:r>
    </w:p>
    <w:p w14:paraId="049BF284"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Üst Politika Belgelerinin Analizi</w:t>
      </w:r>
    </w:p>
    <w:p w14:paraId="6DB36461"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Faaliyet Alanları ile Ürün ve Hizmetlerin Belirlenmesi</w:t>
      </w:r>
    </w:p>
    <w:p w14:paraId="161EC072"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Paydaş Analizi</w:t>
      </w:r>
    </w:p>
    <w:p w14:paraId="34C99BC6"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Kuruluş İçi Analiz</w:t>
      </w:r>
    </w:p>
    <w:p w14:paraId="3569C3E9" w14:textId="4D10B696" w:rsidR="00A85F34" w:rsidRPr="00AF6B8B" w:rsidRDefault="00A85F34" w:rsidP="00490155">
      <w:pPr>
        <w:spacing w:after="0"/>
        <w:ind w:left="1146" w:firstLine="163"/>
        <w:jc w:val="both"/>
        <w:rPr>
          <w:rFonts w:asciiTheme="minorHAnsi" w:hAnsiTheme="minorHAnsi" w:cstheme="minorHAnsi"/>
          <w:sz w:val="24"/>
          <w:szCs w:val="24"/>
        </w:rPr>
      </w:pPr>
      <w:r w:rsidRPr="00AF6B8B">
        <w:rPr>
          <w:rFonts w:asciiTheme="minorHAnsi" w:hAnsiTheme="minorHAnsi" w:cstheme="minorHAnsi"/>
          <w:sz w:val="24"/>
          <w:szCs w:val="24"/>
        </w:rPr>
        <w:t xml:space="preserve">   2.</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7.</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1.</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 xml:space="preserve">Teşkilat Yapısı </w:t>
      </w:r>
    </w:p>
    <w:p w14:paraId="358D9856" w14:textId="6D212EC4" w:rsidR="00A85F34" w:rsidRPr="00AF6B8B" w:rsidRDefault="00A85F34" w:rsidP="00490155">
      <w:pPr>
        <w:spacing w:after="0"/>
        <w:ind w:left="1011" w:firstLine="298"/>
        <w:jc w:val="both"/>
        <w:rPr>
          <w:rFonts w:asciiTheme="minorHAnsi" w:hAnsiTheme="minorHAnsi" w:cstheme="minorHAnsi"/>
          <w:sz w:val="24"/>
          <w:szCs w:val="24"/>
        </w:rPr>
      </w:pPr>
      <w:r w:rsidRPr="00AF6B8B">
        <w:rPr>
          <w:rFonts w:asciiTheme="minorHAnsi" w:hAnsiTheme="minorHAnsi" w:cstheme="minorHAnsi"/>
          <w:sz w:val="24"/>
          <w:szCs w:val="24"/>
        </w:rPr>
        <w:t xml:space="preserve">   2.</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7.</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2.</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İnsan Kaynakları</w:t>
      </w:r>
    </w:p>
    <w:p w14:paraId="1419FB27" w14:textId="1428AD6C" w:rsidR="00A85F34" w:rsidRPr="00AF6B8B" w:rsidRDefault="00A85F34" w:rsidP="00490155">
      <w:pPr>
        <w:spacing w:after="0"/>
        <w:ind w:left="1011"/>
        <w:jc w:val="both"/>
        <w:rPr>
          <w:rFonts w:asciiTheme="minorHAnsi" w:hAnsiTheme="minorHAnsi" w:cstheme="minorHAnsi"/>
          <w:sz w:val="24"/>
          <w:szCs w:val="24"/>
        </w:rPr>
      </w:pPr>
      <w:r w:rsidRPr="00AF6B8B">
        <w:rPr>
          <w:rFonts w:asciiTheme="minorHAnsi" w:hAnsiTheme="minorHAnsi" w:cstheme="minorHAnsi"/>
          <w:sz w:val="24"/>
          <w:szCs w:val="24"/>
        </w:rPr>
        <w:t xml:space="preserve"> </w:t>
      </w:r>
      <w:r w:rsidRPr="00AF6B8B">
        <w:rPr>
          <w:rFonts w:asciiTheme="minorHAnsi" w:hAnsiTheme="minorHAnsi" w:cstheme="minorHAnsi"/>
          <w:sz w:val="24"/>
          <w:szCs w:val="24"/>
        </w:rPr>
        <w:tab/>
        <w:t xml:space="preserve"> 2.</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7.</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3.</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 xml:space="preserve">Teknolojik Düzey </w:t>
      </w:r>
    </w:p>
    <w:p w14:paraId="43C4CDD3" w14:textId="0229B7DC" w:rsidR="00A85F34" w:rsidRPr="00AF6B8B" w:rsidRDefault="00A85F34" w:rsidP="00490155">
      <w:pPr>
        <w:spacing w:after="0"/>
        <w:ind w:left="1011" w:firstLine="298"/>
        <w:jc w:val="both"/>
        <w:rPr>
          <w:rFonts w:asciiTheme="minorHAnsi" w:hAnsiTheme="minorHAnsi" w:cstheme="minorHAnsi"/>
          <w:sz w:val="24"/>
          <w:szCs w:val="24"/>
        </w:rPr>
      </w:pPr>
      <w:r w:rsidRPr="00AF6B8B">
        <w:rPr>
          <w:rFonts w:asciiTheme="minorHAnsi" w:hAnsiTheme="minorHAnsi" w:cstheme="minorHAnsi"/>
          <w:sz w:val="24"/>
          <w:szCs w:val="24"/>
        </w:rPr>
        <w:t xml:space="preserve">   2.</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7.</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4.</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 xml:space="preserve">Mali Kaynaklar </w:t>
      </w:r>
    </w:p>
    <w:p w14:paraId="7018FC81" w14:textId="030F6E21" w:rsidR="00A85F34" w:rsidRPr="00AF6B8B" w:rsidRDefault="00A85F34" w:rsidP="00490155">
      <w:pPr>
        <w:spacing w:after="0"/>
        <w:ind w:left="1011" w:firstLine="298"/>
        <w:jc w:val="both"/>
        <w:rPr>
          <w:rFonts w:asciiTheme="minorHAnsi" w:hAnsiTheme="minorHAnsi" w:cstheme="minorHAnsi"/>
          <w:sz w:val="24"/>
          <w:szCs w:val="24"/>
        </w:rPr>
      </w:pPr>
      <w:r w:rsidRPr="00AF6B8B">
        <w:rPr>
          <w:rFonts w:asciiTheme="minorHAnsi" w:hAnsiTheme="minorHAnsi" w:cstheme="minorHAnsi"/>
          <w:sz w:val="24"/>
          <w:szCs w:val="24"/>
        </w:rPr>
        <w:t xml:space="preserve">   2.</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7.</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5.</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İstatistiki Veriler</w:t>
      </w:r>
    </w:p>
    <w:p w14:paraId="099BCD70"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Dış Çevre Analizi (Politik, Ekonomik, Sosyal, Teknolojik, Yasal ve Çevresel Çevre Analizi -PESTLE)</w:t>
      </w:r>
    </w:p>
    <w:p w14:paraId="3924FCCF"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Güçlü ve Zayıf Yönler ile Fırsatlar ve Tehditler (GZFT) Analizi 2.10.Tespit ve İhtiyaçların Belirlenmesi</w:t>
      </w:r>
    </w:p>
    <w:p w14:paraId="5B0350BD"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Tespit ve İhtiyaçların Belirlenmesi</w:t>
      </w:r>
    </w:p>
    <w:p w14:paraId="293D3DB3" w14:textId="77777777" w:rsidR="00A85F34" w:rsidRPr="00AF6B8B" w:rsidRDefault="00A85F34" w:rsidP="00447C0F">
      <w:pPr>
        <w:numPr>
          <w:ilvl w:val="0"/>
          <w:numId w:val="13"/>
        </w:numPr>
        <w:spacing w:after="0"/>
        <w:jc w:val="both"/>
        <w:rPr>
          <w:rFonts w:asciiTheme="minorHAnsi" w:hAnsiTheme="minorHAnsi" w:cstheme="minorHAnsi"/>
          <w:b/>
          <w:bCs/>
          <w:sz w:val="24"/>
          <w:szCs w:val="24"/>
        </w:rPr>
      </w:pPr>
      <w:r w:rsidRPr="00AF6B8B">
        <w:rPr>
          <w:rFonts w:asciiTheme="minorHAnsi" w:hAnsiTheme="minorHAnsi" w:cstheme="minorHAnsi"/>
          <w:b/>
          <w:bCs/>
          <w:sz w:val="24"/>
          <w:szCs w:val="24"/>
        </w:rPr>
        <w:t xml:space="preserve">GELECEĞE BAKIŞ </w:t>
      </w:r>
    </w:p>
    <w:p w14:paraId="2D74CA1B" w14:textId="2AFBF00F" w:rsidR="00A85F34" w:rsidRPr="00AF6B8B" w:rsidRDefault="00A85F34" w:rsidP="00A85F34">
      <w:pPr>
        <w:spacing w:after="0"/>
        <w:ind w:left="708"/>
        <w:jc w:val="both"/>
        <w:rPr>
          <w:rFonts w:asciiTheme="minorHAnsi" w:hAnsiTheme="minorHAnsi" w:cstheme="minorHAnsi"/>
          <w:sz w:val="24"/>
          <w:szCs w:val="24"/>
        </w:rPr>
      </w:pPr>
      <w:r w:rsidRPr="00AF6B8B">
        <w:rPr>
          <w:rFonts w:asciiTheme="minorHAnsi" w:hAnsiTheme="minorHAnsi" w:cstheme="minorHAnsi"/>
          <w:sz w:val="24"/>
          <w:szCs w:val="24"/>
        </w:rPr>
        <w:t xml:space="preserve">     3.1. </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 xml:space="preserve">Misyon </w:t>
      </w:r>
    </w:p>
    <w:p w14:paraId="747A2B9F" w14:textId="555D9E8D" w:rsidR="00A85F34" w:rsidRPr="00AF6B8B" w:rsidRDefault="00A85F34" w:rsidP="00A85F34">
      <w:pPr>
        <w:spacing w:after="0"/>
        <w:ind w:firstLine="708"/>
        <w:jc w:val="both"/>
        <w:rPr>
          <w:rFonts w:asciiTheme="minorHAnsi" w:hAnsiTheme="minorHAnsi" w:cstheme="minorHAnsi"/>
          <w:sz w:val="24"/>
          <w:szCs w:val="24"/>
        </w:rPr>
      </w:pPr>
      <w:r w:rsidRPr="00AF6B8B">
        <w:rPr>
          <w:rFonts w:asciiTheme="minorHAnsi" w:hAnsiTheme="minorHAnsi" w:cstheme="minorHAnsi"/>
          <w:sz w:val="24"/>
          <w:szCs w:val="24"/>
        </w:rPr>
        <w:t xml:space="preserve">     3.2. </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 xml:space="preserve">Vizyon </w:t>
      </w:r>
    </w:p>
    <w:p w14:paraId="0DE86D59" w14:textId="60C37F43" w:rsidR="00A85F34" w:rsidRPr="00AF6B8B" w:rsidRDefault="00A85F34" w:rsidP="00A85F34">
      <w:pPr>
        <w:spacing w:after="0"/>
        <w:ind w:firstLine="708"/>
        <w:jc w:val="both"/>
        <w:rPr>
          <w:rFonts w:asciiTheme="minorHAnsi" w:hAnsiTheme="minorHAnsi" w:cstheme="minorHAnsi"/>
          <w:sz w:val="24"/>
          <w:szCs w:val="24"/>
        </w:rPr>
      </w:pPr>
      <w:r w:rsidRPr="00AF6B8B">
        <w:rPr>
          <w:rFonts w:asciiTheme="minorHAnsi" w:hAnsiTheme="minorHAnsi" w:cstheme="minorHAnsi"/>
          <w:sz w:val="24"/>
          <w:szCs w:val="24"/>
        </w:rPr>
        <w:t xml:space="preserve">     3.3. </w:t>
      </w:r>
      <w:r w:rsidR="00490155">
        <w:rPr>
          <w:rFonts w:asciiTheme="minorHAnsi" w:hAnsiTheme="minorHAnsi" w:cstheme="minorHAnsi"/>
          <w:sz w:val="24"/>
          <w:szCs w:val="24"/>
        </w:rPr>
        <w:t xml:space="preserve">      </w:t>
      </w:r>
      <w:r w:rsidRPr="00AF6B8B">
        <w:rPr>
          <w:rFonts w:asciiTheme="minorHAnsi" w:hAnsiTheme="minorHAnsi" w:cstheme="minorHAnsi"/>
          <w:sz w:val="24"/>
          <w:szCs w:val="24"/>
        </w:rPr>
        <w:t>Temel Değerler</w:t>
      </w:r>
    </w:p>
    <w:p w14:paraId="28B7A91A" w14:textId="77777777" w:rsidR="00A85F34" w:rsidRPr="00AF6B8B" w:rsidRDefault="00A85F34" w:rsidP="00447C0F">
      <w:pPr>
        <w:numPr>
          <w:ilvl w:val="0"/>
          <w:numId w:val="13"/>
        </w:numPr>
        <w:spacing w:after="0"/>
        <w:jc w:val="both"/>
        <w:rPr>
          <w:rFonts w:asciiTheme="minorHAnsi" w:hAnsiTheme="minorHAnsi" w:cstheme="minorHAnsi"/>
          <w:b/>
          <w:bCs/>
          <w:sz w:val="24"/>
          <w:szCs w:val="24"/>
        </w:rPr>
      </w:pPr>
      <w:r w:rsidRPr="00AF6B8B">
        <w:rPr>
          <w:rFonts w:asciiTheme="minorHAnsi" w:hAnsiTheme="minorHAnsi" w:cstheme="minorHAnsi"/>
          <w:b/>
          <w:bCs/>
          <w:sz w:val="24"/>
          <w:szCs w:val="24"/>
        </w:rPr>
        <w:t>AMAÇ, HEDEF VE STRATEJİLERİN BELİRLENMESİ</w:t>
      </w:r>
    </w:p>
    <w:p w14:paraId="28DF2602"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Amaçlar</w:t>
      </w:r>
    </w:p>
    <w:p w14:paraId="13C1F338"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Hedefler</w:t>
      </w:r>
    </w:p>
    <w:p w14:paraId="129C72AE"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Performans Göstergeleri</w:t>
      </w:r>
    </w:p>
    <w:p w14:paraId="16E82DB1"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Stratejilerin Belirlenmesi</w:t>
      </w:r>
    </w:p>
    <w:p w14:paraId="642DA6C8" w14:textId="77777777" w:rsidR="00A85F34" w:rsidRPr="00AF6B8B" w:rsidRDefault="00A85F34" w:rsidP="00447C0F">
      <w:pPr>
        <w:numPr>
          <w:ilvl w:val="1"/>
          <w:numId w:val="13"/>
        </w:numPr>
        <w:spacing w:after="0"/>
        <w:jc w:val="both"/>
        <w:rPr>
          <w:rFonts w:asciiTheme="minorHAnsi" w:hAnsiTheme="minorHAnsi" w:cstheme="minorHAnsi"/>
          <w:sz w:val="24"/>
          <w:szCs w:val="24"/>
        </w:rPr>
      </w:pPr>
      <w:r w:rsidRPr="00AF6B8B">
        <w:rPr>
          <w:rFonts w:asciiTheme="minorHAnsi" w:hAnsiTheme="minorHAnsi" w:cstheme="minorHAnsi"/>
          <w:sz w:val="24"/>
          <w:szCs w:val="24"/>
        </w:rPr>
        <w:t>Maliyetlendirme</w:t>
      </w:r>
    </w:p>
    <w:p w14:paraId="46642B6F" w14:textId="77777777" w:rsidR="00A85F34" w:rsidRPr="00AF6B8B" w:rsidRDefault="00A85F34" w:rsidP="00A85F34">
      <w:pPr>
        <w:jc w:val="both"/>
        <w:rPr>
          <w:rFonts w:asciiTheme="minorHAnsi" w:hAnsiTheme="minorHAnsi" w:cstheme="minorHAnsi"/>
          <w:b/>
          <w:bCs/>
          <w:sz w:val="24"/>
          <w:szCs w:val="24"/>
        </w:rPr>
      </w:pPr>
    </w:p>
    <w:p w14:paraId="0BE326EE" w14:textId="77777777" w:rsidR="00A85F34" w:rsidRPr="00AF6B8B" w:rsidRDefault="00A85F34" w:rsidP="00447C0F">
      <w:pPr>
        <w:numPr>
          <w:ilvl w:val="0"/>
          <w:numId w:val="13"/>
        </w:numPr>
        <w:jc w:val="both"/>
        <w:rPr>
          <w:rFonts w:asciiTheme="minorHAnsi" w:hAnsiTheme="minorHAnsi" w:cstheme="minorHAnsi"/>
          <w:b/>
          <w:bCs/>
          <w:sz w:val="24"/>
          <w:szCs w:val="24"/>
        </w:rPr>
      </w:pPr>
      <w:r w:rsidRPr="00AF6B8B">
        <w:rPr>
          <w:rFonts w:asciiTheme="minorHAnsi" w:hAnsiTheme="minorHAnsi" w:cstheme="minorHAnsi"/>
          <w:b/>
          <w:bCs/>
          <w:sz w:val="24"/>
          <w:szCs w:val="24"/>
        </w:rPr>
        <w:t>İZLEME VE DEĞERLENDİRME</w:t>
      </w:r>
    </w:p>
    <w:p w14:paraId="136F97ED" w14:textId="12ADF1B9" w:rsidR="00490155" w:rsidRDefault="00A85F34" w:rsidP="00447C0F">
      <w:pPr>
        <w:numPr>
          <w:ilvl w:val="0"/>
          <w:numId w:val="13"/>
        </w:numPr>
        <w:jc w:val="both"/>
        <w:rPr>
          <w:rFonts w:asciiTheme="minorHAnsi" w:hAnsiTheme="minorHAnsi" w:cstheme="minorHAnsi"/>
          <w:b/>
          <w:bCs/>
          <w:sz w:val="24"/>
          <w:szCs w:val="24"/>
        </w:rPr>
      </w:pPr>
      <w:r w:rsidRPr="00AF6B8B">
        <w:rPr>
          <w:rFonts w:asciiTheme="minorHAnsi" w:hAnsiTheme="minorHAnsi" w:cstheme="minorHAnsi"/>
          <w:b/>
          <w:bCs/>
          <w:sz w:val="24"/>
          <w:szCs w:val="24"/>
        </w:rPr>
        <w:t>Tablo/Şekil/Grafikler/Ekler</w:t>
      </w:r>
    </w:p>
    <w:p w14:paraId="5E51D540" w14:textId="77777777" w:rsidR="00490155" w:rsidRDefault="00490155" w:rsidP="00490155">
      <w:pPr>
        <w:jc w:val="both"/>
        <w:rPr>
          <w:rFonts w:asciiTheme="minorHAnsi" w:hAnsiTheme="minorHAnsi" w:cstheme="minorHAnsi"/>
          <w:b/>
          <w:bCs/>
          <w:sz w:val="24"/>
          <w:szCs w:val="24"/>
        </w:rPr>
      </w:pPr>
    </w:p>
    <w:p w14:paraId="5E878EB3" w14:textId="77777777" w:rsidR="00322231" w:rsidRPr="00490155" w:rsidRDefault="00322231" w:rsidP="00490155">
      <w:pPr>
        <w:jc w:val="both"/>
        <w:rPr>
          <w:rFonts w:asciiTheme="minorHAnsi" w:hAnsiTheme="minorHAnsi" w:cstheme="minorHAnsi"/>
          <w:b/>
          <w:bCs/>
          <w:sz w:val="24"/>
          <w:szCs w:val="24"/>
        </w:rPr>
      </w:pPr>
    </w:p>
    <w:p w14:paraId="6040C341" w14:textId="77777777" w:rsidR="00A85F34" w:rsidRPr="00D068DA" w:rsidRDefault="00A85F34" w:rsidP="00447C0F">
      <w:pPr>
        <w:pStyle w:val="ListeParagraf"/>
        <w:numPr>
          <w:ilvl w:val="0"/>
          <w:numId w:val="16"/>
        </w:numPr>
        <w:tabs>
          <w:tab w:val="left" w:pos="1530"/>
        </w:tabs>
        <w:rPr>
          <w:rFonts w:asciiTheme="minorHAnsi" w:hAnsiTheme="minorHAnsi" w:cstheme="minorHAnsi"/>
          <w:b/>
          <w:bCs/>
          <w:color w:val="548DD4" w:themeColor="text2" w:themeTint="99"/>
          <w:sz w:val="72"/>
        </w:rPr>
      </w:pPr>
      <w:r w:rsidRPr="00D068DA">
        <w:rPr>
          <w:rFonts w:asciiTheme="minorHAnsi" w:hAnsiTheme="minorHAnsi" w:cstheme="minorHAnsi"/>
          <w:b/>
          <w:bCs/>
          <w:color w:val="000000" w:themeColor="text1"/>
          <w:sz w:val="36"/>
          <w:szCs w:val="36"/>
        </w:rPr>
        <w:lastRenderedPageBreak/>
        <w:t>GİRİŞ VE STRATEJİK PLANIN HAZIRLIK SÜRECİ</w:t>
      </w:r>
    </w:p>
    <w:p w14:paraId="2F8F76EC" w14:textId="77777777" w:rsidR="00A85F34" w:rsidRPr="00AF6B8B" w:rsidRDefault="00A85F34" w:rsidP="00322231">
      <w:pPr>
        <w:spacing w:after="80"/>
        <w:ind w:left="142" w:firstLine="709"/>
        <w:jc w:val="both"/>
        <w:rPr>
          <w:rFonts w:asciiTheme="minorHAnsi" w:hAnsiTheme="minorHAnsi" w:cstheme="minorHAnsi"/>
          <w:sz w:val="24"/>
          <w:szCs w:val="24"/>
        </w:rPr>
      </w:pPr>
      <w:r w:rsidRPr="00AF6B8B">
        <w:rPr>
          <w:rFonts w:asciiTheme="minorHAnsi" w:hAnsiTheme="minorHAnsi" w:cstheme="minorHAnsi"/>
          <w:sz w:val="24"/>
          <w:szCs w:val="24"/>
        </w:rPr>
        <w:t xml:space="preserve">Kamu mali yönetimi, 21. yüzyılın bilgi toplumu dinamiklerine uyum sağlamak amacıyla ciddi değişimler geçirmiştir. Bu değişimler, kamu kaynaklarının etkili, ekonomik ve verimli bir şekilde kullanılması, hesap verebilirlik ve saydamlık ilkelerinin ön plana çıkmasıyla birlikte gelmektedir. </w:t>
      </w:r>
      <w:r w:rsidRPr="00A22749">
        <w:rPr>
          <w:rFonts w:asciiTheme="minorHAnsi" w:hAnsiTheme="minorHAnsi" w:cstheme="minorHAnsi"/>
          <w:spacing w:val="-6"/>
          <w:sz w:val="24"/>
          <w:szCs w:val="24"/>
        </w:rPr>
        <w:t>Ülkemizde de bu değişimlere uygun bir mali yönetim</w:t>
      </w:r>
      <w:r w:rsidRPr="00AF6B8B">
        <w:rPr>
          <w:rFonts w:asciiTheme="minorHAnsi" w:hAnsiTheme="minorHAnsi" w:cstheme="minorHAnsi"/>
          <w:sz w:val="24"/>
          <w:szCs w:val="24"/>
        </w:rPr>
        <w:t xml:space="preserve"> anlayışını sağlamak için 5018 Sayılı Kamu Mali Yönetimi ve Kontrol Kanunu uygulamaya konulmuştur.</w:t>
      </w:r>
    </w:p>
    <w:p w14:paraId="2DD1FB33" w14:textId="77777777" w:rsidR="00A85F34" w:rsidRPr="00AF6B8B" w:rsidRDefault="00A85F34" w:rsidP="00322231">
      <w:pPr>
        <w:spacing w:after="80"/>
        <w:ind w:left="142" w:firstLine="709"/>
        <w:jc w:val="both"/>
        <w:rPr>
          <w:rFonts w:asciiTheme="minorHAnsi" w:hAnsiTheme="minorHAnsi" w:cstheme="minorHAnsi"/>
          <w:sz w:val="24"/>
          <w:szCs w:val="24"/>
        </w:rPr>
      </w:pPr>
      <w:r w:rsidRPr="00AF6B8B">
        <w:rPr>
          <w:rFonts w:asciiTheme="minorHAnsi" w:hAnsiTheme="minorHAnsi" w:cstheme="minorHAnsi"/>
          <w:sz w:val="24"/>
          <w:szCs w:val="24"/>
        </w:rPr>
        <w:t>Bu kanun, kamu idarelerine, geleceğe yönelik misyon ve vizyonlarını oluşturma, stratejik amaçlar ve ölçülebilir hedefler belirleme, performanslarını belirli göstergeler doğrultusunda ölçme ve değerlendirme süreçlerini yönetmek için katılımcı yöntemlerle stratejik plan hazırlama zorunluluğu getirmiştir. Bu bağlamda, kamu kurumları stratejik planlama sürecine önem vererek, kurum içi ve dışı paydaşların katılımını sağlayarak kapsamlı ve etkili stratejik planlar hazırlamaktadır.</w:t>
      </w:r>
    </w:p>
    <w:p w14:paraId="6B9EA798" w14:textId="77777777" w:rsidR="00A85F34" w:rsidRPr="00AF6B8B" w:rsidRDefault="00A85F34" w:rsidP="00322231">
      <w:pPr>
        <w:spacing w:after="80"/>
        <w:ind w:left="142" w:firstLine="709"/>
        <w:jc w:val="both"/>
        <w:rPr>
          <w:rFonts w:asciiTheme="minorHAnsi" w:hAnsiTheme="minorHAnsi" w:cstheme="minorHAnsi"/>
          <w:sz w:val="24"/>
          <w:szCs w:val="24"/>
        </w:rPr>
      </w:pPr>
      <w:r w:rsidRPr="00AF6B8B">
        <w:rPr>
          <w:rFonts w:asciiTheme="minorHAnsi" w:hAnsiTheme="minorHAnsi" w:cstheme="minorHAnsi"/>
          <w:sz w:val="24"/>
          <w:szCs w:val="24"/>
        </w:rPr>
        <w:t>Arsin Halk Eğitimi Merkezi Müdürlüğü, bu kanun çerçevesinde stratejik planlama sürecini uygulamaktadır. Daha önceki dönemlerde hazırladığı stratejik planlarla kurumun misyon, vizyon ve stratejik hedeflerini belirleyen müdürlük, 2024-2028 Stratejik Planı için de aynı özeni göstermektedir.</w:t>
      </w:r>
    </w:p>
    <w:p w14:paraId="40906AC7" w14:textId="77777777" w:rsidR="00A85F34" w:rsidRPr="00AF6B8B" w:rsidRDefault="00A85F34" w:rsidP="00322231">
      <w:pPr>
        <w:spacing w:after="80"/>
        <w:ind w:left="142" w:firstLine="709"/>
        <w:jc w:val="both"/>
        <w:rPr>
          <w:rFonts w:asciiTheme="minorHAnsi" w:hAnsiTheme="minorHAnsi" w:cstheme="minorHAnsi"/>
          <w:sz w:val="24"/>
          <w:szCs w:val="24"/>
        </w:rPr>
      </w:pPr>
      <w:r w:rsidRPr="00AF6B8B">
        <w:rPr>
          <w:rFonts w:asciiTheme="minorHAnsi" w:hAnsiTheme="minorHAnsi" w:cstheme="minorHAnsi"/>
          <w:sz w:val="24"/>
          <w:szCs w:val="24"/>
        </w:rPr>
        <w:t>Bilim ve teknolojinin hızlı ilerlemesiyle birlikte eğitim alanında yaşanan değişimlere odaklanan müdürlük, stratejik planlama sürecini kapsamlı bir şekilde ele almaktadır. Paydaşların katılımını sağlayarak yapılan analizlerle sorunlar ve gelişim alanları belirlenmekte, stratejik amaçlar, hedefler, stratejiler ve eylemler katılımcı bir yaklaşımla şekillendirilmektedir.</w:t>
      </w:r>
    </w:p>
    <w:p w14:paraId="3640CEB2" w14:textId="1807850E" w:rsidR="00A85F34" w:rsidRDefault="00A85F34" w:rsidP="00322231">
      <w:pPr>
        <w:spacing w:after="80"/>
        <w:ind w:left="142" w:firstLine="709"/>
        <w:jc w:val="both"/>
        <w:rPr>
          <w:rFonts w:asciiTheme="minorHAnsi" w:hAnsiTheme="minorHAnsi" w:cstheme="minorHAnsi"/>
          <w:sz w:val="24"/>
          <w:szCs w:val="24"/>
        </w:rPr>
      </w:pPr>
      <w:r w:rsidRPr="00AF6B8B">
        <w:rPr>
          <w:rFonts w:asciiTheme="minorHAnsi" w:hAnsiTheme="minorHAnsi" w:cstheme="minorHAnsi"/>
          <w:sz w:val="24"/>
          <w:szCs w:val="24"/>
        </w:rPr>
        <w:t>Sonuç olarak, Arsin Halk Eğitimi Merkezi Müdürlüğü gibi kamu kurumları, 5018 Sayılı Kanun'un öngördüğü katılımcı yöntemlerle stratejik planlama sürecini başarılı bir şekilde uygulayarak etkin, hesap verebilir ve saydam bir yönetim anlayışını benimsemektedir. Bu yaklaşım, kamu kaynaklarının daha verimli ve etkili bir şekilde kullanılmasını sağlayarak toplumun refahına katkıda bulunmaktadır.</w:t>
      </w:r>
    </w:p>
    <w:p w14:paraId="4591F2D5" w14:textId="77777777" w:rsidR="00322231" w:rsidRDefault="00A85F34" w:rsidP="00A22749">
      <w:pPr>
        <w:spacing w:before="240" w:after="80"/>
        <w:jc w:val="both"/>
        <w:rPr>
          <w:rFonts w:asciiTheme="minorHAnsi" w:hAnsiTheme="minorHAnsi" w:cstheme="minorHAnsi"/>
          <w:b/>
          <w:bCs/>
          <w:sz w:val="32"/>
          <w:szCs w:val="32"/>
        </w:rPr>
      </w:pPr>
      <w:bookmarkStart w:id="0" w:name="_Hlk158801539"/>
      <w:r w:rsidRPr="00D068DA">
        <w:rPr>
          <w:rFonts w:asciiTheme="minorHAnsi" w:hAnsiTheme="minorHAnsi" w:cstheme="minorHAnsi"/>
          <w:b/>
          <w:bCs/>
          <w:sz w:val="32"/>
          <w:szCs w:val="32"/>
        </w:rPr>
        <w:t>1.1 Strateji Geliştirme Kurulu ve Stratejik Plan Ekibi</w:t>
      </w:r>
    </w:p>
    <w:p w14:paraId="08B9180C" w14:textId="56B610E8" w:rsidR="00322231" w:rsidRPr="00322231" w:rsidRDefault="00A85F34" w:rsidP="00322231">
      <w:pPr>
        <w:spacing w:after="80"/>
        <w:ind w:firstLine="708"/>
        <w:jc w:val="both"/>
        <w:rPr>
          <w:rFonts w:asciiTheme="minorHAnsi" w:hAnsiTheme="minorHAnsi" w:cstheme="minorHAnsi"/>
          <w:sz w:val="24"/>
          <w:szCs w:val="24"/>
        </w:rPr>
      </w:pPr>
      <w:r w:rsidRPr="00AF6B8B">
        <w:rPr>
          <w:rFonts w:asciiTheme="minorHAnsi" w:hAnsiTheme="minorHAnsi" w:cstheme="minorHAnsi"/>
          <w:sz w:val="24"/>
          <w:szCs w:val="24"/>
        </w:rPr>
        <w:t>Kurum Müdürü Kurumumuzun üst yöneticisidir. Kurum Müdürünün onayı ile Stratejik Plan çalışmalarını takip etmek, ekiplerden bilgi almak ve çalışmaları yönlendirmek üzere</w:t>
      </w:r>
      <w:r w:rsidRPr="00AF6B8B">
        <w:rPr>
          <w:rFonts w:asciiTheme="minorHAnsi" w:hAnsiTheme="minorHAnsi" w:cstheme="minorHAnsi"/>
          <w:b/>
          <w:i/>
          <w:sz w:val="24"/>
          <w:szCs w:val="24"/>
        </w:rPr>
        <w:t xml:space="preserve"> “Arsin Halk Eğitimi Merkezi</w:t>
      </w:r>
      <w:r w:rsidRPr="00AF6B8B">
        <w:rPr>
          <w:rFonts w:asciiTheme="minorHAnsi" w:hAnsiTheme="minorHAnsi" w:cstheme="minorHAnsi"/>
          <w:b/>
          <w:bCs/>
          <w:i/>
          <w:iCs/>
          <w:sz w:val="24"/>
          <w:szCs w:val="24"/>
        </w:rPr>
        <w:t xml:space="preserve"> Kurum Müdürlüğü Strateji Geliştirme Kurulu ve Stratejik Plan Ekibi” </w:t>
      </w:r>
      <w:r w:rsidRPr="00AF6B8B">
        <w:rPr>
          <w:rFonts w:asciiTheme="minorHAnsi" w:hAnsiTheme="minorHAnsi" w:cstheme="minorHAnsi"/>
          <w:sz w:val="24"/>
          <w:szCs w:val="24"/>
        </w:rPr>
        <w:t>kurulmuştur.</w:t>
      </w:r>
      <w:bookmarkEnd w:id="0"/>
    </w:p>
    <w:p w14:paraId="2A7E71EB" w14:textId="77777777" w:rsidR="00A85F34" w:rsidRPr="00AF6B8B" w:rsidRDefault="00A85F34" w:rsidP="00322231">
      <w:pPr>
        <w:widowControl w:val="0"/>
        <w:autoSpaceDE w:val="0"/>
        <w:autoSpaceDN w:val="0"/>
        <w:adjustRightInd w:val="0"/>
        <w:spacing w:after="0" w:line="240" w:lineRule="auto"/>
        <w:rPr>
          <w:rFonts w:asciiTheme="minorHAnsi" w:hAnsiTheme="minorHAnsi" w:cstheme="minorHAnsi"/>
          <w:b/>
          <w:iCs/>
          <w:color w:val="000000" w:themeColor="text1"/>
          <w:sz w:val="24"/>
          <w:szCs w:val="24"/>
        </w:rPr>
      </w:pPr>
      <w:r w:rsidRPr="00AF6B8B">
        <w:rPr>
          <w:rFonts w:asciiTheme="minorHAnsi" w:hAnsiTheme="minorHAnsi" w:cstheme="minorHAnsi"/>
          <w:b/>
          <w:iCs/>
          <w:color w:val="000000" w:themeColor="text1"/>
          <w:sz w:val="24"/>
          <w:szCs w:val="24"/>
        </w:rPr>
        <w:t>Tablo</w:t>
      </w:r>
      <w:r>
        <w:rPr>
          <w:rFonts w:asciiTheme="minorHAnsi" w:hAnsiTheme="minorHAnsi" w:cstheme="minorHAnsi"/>
          <w:b/>
          <w:iCs/>
          <w:color w:val="000000" w:themeColor="text1"/>
          <w:sz w:val="24"/>
          <w:szCs w:val="24"/>
        </w:rPr>
        <w:t xml:space="preserve"> </w:t>
      </w:r>
      <w:r w:rsidRPr="00AF6B8B">
        <w:rPr>
          <w:rFonts w:asciiTheme="minorHAnsi" w:hAnsiTheme="minorHAnsi" w:cstheme="minorHAnsi"/>
          <w:b/>
          <w:iCs/>
          <w:color w:val="000000" w:themeColor="text1"/>
          <w:sz w:val="24"/>
          <w:szCs w:val="24"/>
        </w:rPr>
        <w:t>1</w:t>
      </w:r>
      <w:r>
        <w:rPr>
          <w:rFonts w:asciiTheme="minorHAnsi" w:hAnsiTheme="minorHAnsi" w:cstheme="minorHAnsi"/>
          <w:b/>
          <w:iCs/>
          <w:color w:val="000000" w:themeColor="text1"/>
          <w:sz w:val="24"/>
          <w:szCs w:val="24"/>
        </w:rPr>
        <w:t>.</w:t>
      </w:r>
      <w:r w:rsidRPr="00AF6B8B">
        <w:rPr>
          <w:rFonts w:asciiTheme="minorHAnsi" w:hAnsiTheme="minorHAnsi" w:cstheme="minorHAnsi"/>
          <w:b/>
          <w:iCs/>
          <w:color w:val="000000" w:themeColor="text1"/>
          <w:sz w:val="24"/>
          <w:szCs w:val="24"/>
        </w:rPr>
        <w:t xml:space="preserve"> Arsin Halk Eğitimi Merkezi Strateji Geliştirme Kurulu </w:t>
      </w:r>
    </w:p>
    <w:p w14:paraId="4FE50230" w14:textId="77777777" w:rsidR="00A85F34" w:rsidRPr="00AF6B8B" w:rsidRDefault="00A85F34" w:rsidP="00A85F34">
      <w:pPr>
        <w:widowControl w:val="0"/>
        <w:autoSpaceDE w:val="0"/>
        <w:autoSpaceDN w:val="0"/>
        <w:adjustRightInd w:val="0"/>
        <w:spacing w:after="0" w:line="240" w:lineRule="auto"/>
        <w:ind w:left="120"/>
        <w:rPr>
          <w:rFonts w:asciiTheme="minorHAnsi" w:hAnsiTheme="minorHAnsi" w:cstheme="minorHAnsi"/>
          <w:b/>
          <w:iCs/>
          <w:color w:val="000000" w:themeColor="text1"/>
        </w:rPr>
      </w:pPr>
    </w:p>
    <w:tbl>
      <w:tblPr>
        <w:tblStyle w:val="AkKlavuz-Vurgu15"/>
        <w:tblW w:w="9062" w:type="dxa"/>
        <w:jc w:val="center"/>
        <w:tblLook w:val="0000" w:firstRow="0" w:lastRow="0" w:firstColumn="0" w:lastColumn="0" w:noHBand="0" w:noVBand="0"/>
      </w:tblPr>
      <w:tblGrid>
        <w:gridCol w:w="983"/>
        <w:gridCol w:w="2835"/>
        <w:gridCol w:w="5244"/>
      </w:tblGrid>
      <w:tr w:rsidR="00A85F34" w:rsidRPr="00AF6B8B" w14:paraId="4C4F0EC7" w14:textId="77777777" w:rsidTr="008841F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auto"/>
            <w:vAlign w:val="center"/>
          </w:tcPr>
          <w:p w14:paraId="1F91BFA9" w14:textId="77777777" w:rsidR="00A85F34" w:rsidRPr="00597801" w:rsidRDefault="00A85F34" w:rsidP="000157F3">
            <w:pPr>
              <w:autoSpaceDE w:val="0"/>
              <w:autoSpaceDN w:val="0"/>
              <w:adjustRightInd w:val="0"/>
              <w:rPr>
                <w:rFonts w:asciiTheme="minorHAnsi" w:hAnsiTheme="minorHAnsi" w:cstheme="minorHAnsi"/>
                <w:b/>
                <w:sz w:val="20"/>
                <w:szCs w:val="20"/>
              </w:rPr>
            </w:pPr>
            <w:r w:rsidRPr="00597801">
              <w:rPr>
                <w:rFonts w:asciiTheme="minorHAnsi" w:hAnsiTheme="minorHAnsi" w:cstheme="minorHAnsi"/>
                <w:b/>
                <w:bCs/>
                <w:sz w:val="20"/>
                <w:szCs w:val="20"/>
              </w:rPr>
              <w:t>SIRA NO</w:t>
            </w:r>
          </w:p>
        </w:tc>
        <w:tc>
          <w:tcPr>
            <w:tcW w:w="2835" w:type="dxa"/>
            <w:shd w:val="clear" w:color="auto" w:fill="auto"/>
            <w:vAlign w:val="center"/>
          </w:tcPr>
          <w:p w14:paraId="3572702A" w14:textId="77777777" w:rsidR="00A85F34" w:rsidRPr="00597801" w:rsidRDefault="00A85F34" w:rsidP="000157F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97801">
              <w:rPr>
                <w:rFonts w:asciiTheme="minorHAnsi" w:hAnsiTheme="minorHAnsi" w:cstheme="minorHAnsi"/>
                <w:b/>
                <w:sz w:val="20"/>
                <w:szCs w:val="20"/>
              </w:rPr>
              <w:t>ADI SOYADI</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auto"/>
            <w:vAlign w:val="center"/>
          </w:tcPr>
          <w:p w14:paraId="0245D6D3" w14:textId="77777777" w:rsidR="00A85F34" w:rsidRPr="00597801" w:rsidRDefault="00A85F34" w:rsidP="000157F3">
            <w:pPr>
              <w:autoSpaceDE w:val="0"/>
              <w:autoSpaceDN w:val="0"/>
              <w:adjustRightInd w:val="0"/>
              <w:rPr>
                <w:rFonts w:asciiTheme="minorHAnsi" w:hAnsiTheme="minorHAnsi" w:cstheme="minorHAnsi"/>
                <w:b/>
                <w:sz w:val="20"/>
                <w:szCs w:val="20"/>
              </w:rPr>
            </w:pPr>
            <w:r w:rsidRPr="00597801">
              <w:rPr>
                <w:rFonts w:asciiTheme="minorHAnsi" w:hAnsiTheme="minorHAnsi" w:cstheme="minorHAnsi"/>
                <w:b/>
                <w:sz w:val="20"/>
                <w:szCs w:val="20"/>
              </w:rPr>
              <w:t>GÖREVİ</w:t>
            </w:r>
          </w:p>
        </w:tc>
      </w:tr>
      <w:tr w:rsidR="00A85F34" w:rsidRPr="00AF6B8B" w14:paraId="301F986F" w14:textId="77777777" w:rsidTr="008841F2">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C5D3FF"/>
            <w:vAlign w:val="center"/>
          </w:tcPr>
          <w:p w14:paraId="0FF6D5FE" w14:textId="77777777" w:rsidR="00A85F34" w:rsidRPr="00597801" w:rsidRDefault="00A85F34" w:rsidP="000157F3">
            <w:pPr>
              <w:autoSpaceDE w:val="0"/>
              <w:autoSpaceDN w:val="0"/>
              <w:adjustRightInd w:val="0"/>
              <w:jc w:val="center"/>
              <w:rPr>
                <w:rFonts w:asciiTheme="minorHAnsi" w:hAnsiTheme="minorHAnsi" w:cstheme="minorHAnsi"/>
                <w:b/>
                <w:bCs/>
                <w:sz w:val="20"/>
                <w:szCs w:val="20"/>
              </w:rPr>
            </w:pPr>
            <w:r w:rsidRPr="00597801">
              <w:rPr>
                <w:rFonts w:asciiTheme="minorHAnsi" w:hAnsiTheme="minorHAnsi" w:cstheme="minorHAnsi"/>
                <w:b/>
                <w:sz w:val="20"/>
                <w:szCs w:val="20"/>
              </w:rPr>
              <w:t>1</w:t>
            </w:r>
          </w:p>
        </w:tc>
        <w:tc>
          <w:tcPr>
            <w:tcW w:w="2835" w:type="dxa"/>
            <w:shd w:val="clear" w:color="auto" w:fill="C5D3FF"/>
            <w:vAlign w:val="center"/>
          </w:tcPr>
          <w:p w14:paraId="0B7C38C2" w14:textId="77777777" w:rsidR="00A85F34" w:rsidRPr="00597801"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rPr>
            </w:pPr>
            <w:r w:rsidRPr="00597801">
              <w:rPr>
                <w:rFonts w:asciiTheme="minorHAnsi" w:hAnsiTheme="minorHAnsi" w:cstheme="minorHAnsi"/>
                <w:iCs/>
                <w:sz w:val="20"/>
                <w:szCs w:val="20"/>
              </w:rPr>
              <w:t>Temel DURAL</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C5D3FF"/>
            <w:vAlign w:val="center"/>
          </w:tcPr>
          <w:p w14:paraId="379A28E5" w14:textId="77777777" w:rsidR="00A85F34" w:rsidRPr="00597801" w:rsidRDefault="00A85F34" w:rsidP="000157F3">
            <w:pPr>
              <w:autoSpaceDE w:val="0"/>
              <w:autoSpaceDN w:val="0"/>
              <w:adjustRightInd w:val="0"/>
              <w:rPr>
                <w:rFonts w:asciiTheme="minorHAnsi" w:hAnsiTheme="minorHAnsi" w:cstheme="minorHAnsi"/>
                <w:bCs/>
                <w:sz w:val="20"/>
                <w:szCs w:val="20"/>
              </w:rPr>
            </w:pPr>
            <w:r w:rsidRPr="00597801">
              <w:rPr>
                <w:rFonts w:asciiTheme="minorHAnsi" w:hAnsiTheme="minorHAnsi" w:cstheme="minorHAnsi"/>
                <w:bCs/>
                <w:sz w:val="20"/>
                <w:szCs w:val="20"/>
              </w:rPr>
              <w:t>Okul Müdürü</w:t>
            </w:r>
          </w:p>
        </w:tc>
      </w:tr>
      <w:tr w:rsidR="00A85F34" w:rsidRPr="00AF6B8B" w14:paraId="1F33083D" w14:textId="77777777" w:rsidTr="008841F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auto"/>
            <w:vAlign w:val="center"/>
          </w:tcPr>
          <w:p w14:paraId="4727997D" w14:textId="77777777" w:rsidR="00A85F34" w:rsidRPr="00597801" w:rsidRDefault="00A85F34" w:rsidP="000157F3">
            <w:pPr>
              <w:autoSpaceDE w:val="0"/>
              <w:autoSpaceDN w:val="0"/>
              <w:adjustRightInd w:val="0"/>
              <w:jc w:val="center"/>
              <w:rPr>
                <w:rFonts w:asciiTheme="minorHAnsi" w:hAnsiTheme="minorHAnsi" w:cstheme="minorHAnsi"/>
                <w:b/>
                <w:bCs/>
                <w:sz w:val="20"/>
                <w:szCs w:val="20"/>
              </w:rPr>
            </w:pPr>
            <w:r w:rsidRPr="00597801">
              <w:rPr>
                <w:rFonts w:asciiTheme="minorHAnsi" w:hAnsiTheme="minorHAnsi" w:cstheme="minorHAnsi"/>
                <w:b/>
                <w:sz w:val="20"/>
                <w:szCs w:val="20"/>
              </w:rPr>
              <w:t>2</w:t>
            </w:r>
          </w:p>
        </w:tc>
        <w:tc>
          <w:tcPr>
            <w:tcW w:w="2835" w:type="dxa"/>
            <w:shd w:val="clear" w:color="auto" w:fill="auto"/>
            <w:vAlign w:val="center"/>
          </w:tcPr>
          <w:p w14:paraId="55382EF8" w14:textId="77777777" w:rsidR="00A85F34" w:rsidRPr="00597801"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597801">
              <w:rPr>
                <w:rFonts w:asciiTheme="minorHAnsi" w:hAnsiTheme="minorHAnsi" w:cstheme="minorHAnsi"/>
                <w:iCs/>
                <w:sz w:val="20"/>
                <w:szCs w:val="20"/>
              </w:rPr>
              <w:t>Hasan ÇELİK</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auto"/>
            <w:vAlign w:val="center"/>
          </w:tcPr>
          <w:p w14:paraId="676EC2C6" w14:textId="77777777" w:rsidR="00A85F34" w:rsidRPr="00597801" w:rsidRDefault="00A85F34" w:rsidP="000157F3">
            <w:pPr>
              <w:autoSpaceDE w:val="0"/>
              <w:autoSpaceDN w:val="0"/>
              <w:adjustRightInd w:val="0"/>
              <w:rPr>
                <w:rFonts w:asciiTheme="minorHAnsi" w:hAnsiTheme="minorHAnsi" w:cstheme="minorHAnsi"/>
                <w:bCs/>
                <w:sz w:val="20"/>
                <w:szCs w:val="20"/>
              </w:rPr>
            </w:pPr>
            <w:r w:rsidRPr="00597801">
              <w:rPr>
                <w:rFonts w:asciiTheme="minorHAnsi" w:hAnsiTheme="minorHAnsi" w:cstheme="minorHAnsi"/>
                <w:bCs/>
                <w:sz w:val="20"/>
                <w:szCs w:val="20"/>
              </w:rPr>
              <w:t>Müdür Yardımcısı</w:t>
            </w:r>
          </w:p>
        </w:tc>
      </w:tr>
      <w:tr w:rsidR="00A85F34" w:rsidRPr="00AF6B8B" w14:paraId="5DFE723A" w14:textId="77777777" w:rsidTr="008841F2">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C5D3FF"/>
            <w:vAlign w:val="center"/>
          </w:tcPr>
          <w:p w14:paraId="03CFCBA1" w14:textId="77777777" w:rsidR="00A85F34" w:rsidRPr="00597801" w:rsidRDefault="00A85F34" w:rsidP="000157F3">
            <w:pPr>
              <w:autoSpaceDE w:val="0"/>
              <w:autoSpaceDN w:val="0"/>
              <w:adjustRightInd w:val="0"/>
              <w:jc w:val="center"/>
              <w:rPr>
                <w:rFonts w:asciiTheme="minorHAnsi" w:hAnsiTheme="minorHAnsi" w:cstheme="minorHAnsi"/>
                <w:b/>
                <w:sz w:val="20"/>
                <w:szCs w:val="20"/>
              </w:rPr>
            </w:pPr>
            <w:r w:rsidRPr="00597801">
              <w:rPr>
                <w:rFonts w:asciiTheme="minorHAnsi" w:hAnsiTheme="minorHAnsi" w:cstheme="minorHAnsi"/>
                <w:b/>
                <w:sz w:val="20"/>
                <w:szCs w:val="20"/>
              </w:rPr>
              <w:t>3</w:t>
            </w:r>
          </w:p>
        </w:tc>
        <w:tc>
          <w:tcPr>
            <w:tcW w:w="2835" w:type="dxa"/>
            <w:shd w:val="clear" w:color="auto" w:fill="C5D3FF"/>
            <w:vAlign w:val="center"/>
          </w:tcPr>
          <w:p w14:paraId="55C38D32" w14:textId="77777777" w:rsidR="00A85F34" w:rsidRPr="00597801"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rPr>
            </w:pPr>
            <w:r w:rsidRPr="00597801">
              <w:rPr>
                <w:rFonts w:asciiTheme="minorHAnsi" w:hAnsiTheme="minorHAnsi" w:cstheme="minorHAnsi"/>
                <w:iCs/>
                <w:sz w:val="20"/>
                <w:szCs w:val="20"/>
              </w:rPr>
              <w:t>Aslıhan Esra ONAT</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C5D3FF"/>
            <w:vAlign w:val="center"/>
          </w:tcPr>
          <w:p w14:paraId="4A0C895C" w14:textId="77777777" w:rsidR="00A85F34" w:rsidRPr="00597801" w:rsidRDefault="00A85F34" w:rsidP="000157F3">
            <w:pPr>
              <w:autoSpaceDE w:val="0"/>
              <w:autoSpaceDN w:val="0"/>
              <w:adjustRightInd w:val="0"/>
              <w:rPr>
                <w:rFonts w:asciiTheme="minorHAnsi" w:hAnsiTheme="minorHAnsi" w:cstheme="minorHAnsi"/>
                <w:sz w:val="20"/>
                <w:szCs w:val="20"/>
              </w:rPr>
            </w:pPr>
            <w:r w:rsidRPr="00597801">
              <w:rPr>
                <w:rFonts w:asciiTheme="minorHAnsi" w:hAnsiTheme="minorHAnsi" w:cstheme="minorHAnsi"/>
                <w:sz w:val="20"/>
                <w:szCs w:val="20"/>
              </w:rPr>
              <w:t>Öğretmen</w:t>
            </w:r>
          </w:p>
        </w:tc>
      </w:tr>
      <w:tr w:rsidR="00A85F34" w:rsidRPr="00AF6B8B" w14:paraId="1C6A467A" w14:textId="77777777" w:rsidTr="008841F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auto"/>
            <w:vAlign w:val="center"/>
          </w:tcPr>
          <w:p w14:paraId="0570F2D1" w14:textId="77777777" w:rsidR="00A85F34" w:rsidRPr="00597801" w:rsidRDefault="00A85F34" w:rsidP="000157F3">
            <w:pPr>
              <w:autoSpaceDE w:val="0"/>
              <w:autoSpaceDN w:val="0"/>
              <w:adjustRightInd w:val="0"/>
              <w:jc w:val="center"/>
              <w:rPr>
                <w:rFonts w:asciiTheme="minorHAnsi" w:hAnsiTheme="minorHAnsi" w:cstheme="minorHAnsi"/>
                <w:b/>
                <w:sz w:val="20"/>
                <w:szCs w:val="20"/>
              </w:rPr>
            </w:pPr>
            <w:r w:rsidRPr="00597801">
              <w:rPr>
                <w:rFonts w:asciiTheme="minorHAnsi" w:hAnsiTheme="minorHAnsi" w:cstheme="minorHAnsi"/>
                <w:b/>
                <w:sz w:val="20"/>
                <w:szCs w:val="20"/>
              </w:rPr>
              <w:t>4</w:t>
            </w:r>
          </w:p>
        </w:tc>
        <w:tc>
          <w:tcPr>
            <w:tcW w:w="2835" w:type="dxa"/>
            <w:shd w:val="clear" w:color="auto" w:fill="auto"/>
            <w:vAlign w:val="center"/>
          </w:tcPr>
          <w:p w14:paraId="591FE3F0" w14:textId="77777777" w:rsidR="00A85F34" w:rsidRPr="00597801"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597801">
              <w:rPr>
                <w:rFonts w:asciiTheme="minorHAnsi" w:hAnsiTheme="minorHAnsi" w:cstheme="minorHAnsi"/>
                <w:iCs/>
                <w:sz w:val="20"/>
                <w:szCs w:val="20"/>
              </w:rPr>
              <w:t xml:space="preserve">Aybüke İBEK </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auto"/>
            <w:vAlign w:val="center"/>
          </w:tcPr>
          <w:p w14:paraId="377847E1" w14:textId="77777777" w:rsidR="00A85F34" w:rsidRPr="00597801" w:rsidRDefault="00A85F34" w:rsidP="000157F3">
            <w:pPr>
              <w:autoSpaceDE w:val="0"/>
              <w:autoSpaceDN w:val="0"/>
              <w:adjustRightInd w:val="0"/>
              <w:rPr>
                <w:rFonts w:asciiTheme="minorHAnsi" w:hAnsiTheme="minorHAnsi" w:cstheme="minorHAnsi"/>
                <w:sz w:val="20"/>
                <w:szCs w:val="20"/>
              </w:rPr>
            </w:pPr>
            <w:r w:rsidRPr="00597801">
              <w:rPr>
                <w:rFonts w:asciiTheme="minorHAnsi" w:hAnsiTheme="minorHAnsi" w:cstheme="minorHAnsi"/>
                <w:sz w:val="20"/>
                <w:szCs w:val="20"/>
              </w:rPr>
              <w:t>Okul Aile Birliği Başkanı</w:t>
            </w:r>
          </w:p>
        </w:tc>
      </w:tr>
      <w:tr w:rsidR="00A85F34" w:rsidRPr="00AF6B8B" w14:paraId="379141AC" w14:textId="77777777" w:rsidTr="008841F2">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C5D3FF"/>
            <w:vAlign w:val="center"/>
          </w:tcPr>
          <w:p w14:paraId="341E7197" w14:textId="77777777" w:rsidR="00A85F34" w:rsidRPr="00597801" w:rsidRDefault="00A85F34" w:rsidP="000157F3">
            <w:pPr>
              <w:autoSpaceDE w:val="0"/>
              <w:autoSpaceDN w:val="0"/>
              <w:adjustRightInd w:val="0"/>
              <w:jc w:val="center"/>
              <w:rPr>
                <w:rFonts w:asciiTheme="minorHAnsi" w:hAnsiTheme="minorHAnsi" w:cstheme="minorHAnsi"/>
                <w:b/>
                <w:sz w:val="20"/>
                <w:szCs w:val="20"/>
              </w:rPr>
            </w:pPr>
            <w:r w:rsidRPr="00597801">
              <w:rPr>
                <w:rFonts w:asciiTheme="minorHAnsi" w:hAnsiTheme="minorHAnsi" w:cstheme="minorHAnsi"/>
                <w:b/>
                <w:sz w:val="20"/>
                <w:szCs w:val="20"/>
              </w:rPr>
              <w:t>5</w:t>
            </w:r>
          </w:p>
        </w:tc>
        <w:tc>
          <w:tcPr>
            <w:tcW w:w="2835" w:type="dxa"/>
            <w:shd w:val="clear" w:color="auto" w:fill="C5D3FF"/>
            <w:vAlign w:val="center"/>
          </w:tcPr>
          <w:p w14:paraId="0EF87B56" w14:textId="7593EAFD" w:rsidR="00A85F34" w:rsidRPr="00597801" w:rsidRDefault="00FB510E"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rPr>
            </w:pPr>
            <w:r>
              <w:rPr>
                <w:rFonts w:asciiTheme="minorHAnsi" w:hAnsiTheme="minorHAnsi" w:cstheme="minorHAnsi"/>
                <w:iCs/>
                <w:sz w:val="20"/>
                <w:szCs w:val="20"/>
              </w:rPr>
              <w:t>Fatma AKÇAY</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C5D3FF"/>
            <w:vAlign w:val="center"/>
          </w:tcPr>
          <w:p w14:paraId="6DA03EAC" w14:textId="39B42934" w:rsidR="00A85F34" w:rsidRPr="00597801" w:rsidRDefault="00A85F34" w:rsidP="000157F3">
            <w:pPr>
              <w:autoSpaceDE w:val="0"/>
              <w:autoSpaceDN w:val="0"/>
              <w:adjustRightInd w:val="0"/>
              <w:rPr>
                <w:rFonts w:asciiTheme="minorHAnsi" w:hAnsiTheme="minorHAnsi" w:cstheme="minorHAnsi"/>
                <w:sz w:val="20"/>
                <w:szCs w:val="20"/>
              </w:rPr>
            </w:pPr>
            <w:r w:rsidRPr="00597801">
              <w:rPr>
                <w:rFonts w:asciiTheme="minorHAnsi" w:hAnsiTheme="minorHAnsi" w:cstheme="minorHAnsi"/>
                <w:sz w:val="20"/>
                <w:szCs w:val="20"/>
              </w:rPr>
              <w:t xml:space="preserve">Okul Aile Birliği </w:t>
            </w:r>
            <w:r w:rsidR="00FB510E">
              <w:rPr>
                <w:rFonts w:asciiTheme="minorHAnsi" w:hAnsiTheme="minorHAnsi" w:cstheme="minorHAnsi"/>
                <w:sz w:val="20"/>
                <w:szCs w:val="20"/>
              </w:rPr>
              <w:t>Başkan Yardımcısı</w:t>
            </w:r>
          </w:p>
        </w:tc>
      </w:tr>
    </w:tbl>
    <w:p w14:paraId="1168E523" w14:textId="77777777" w:rsidR="00A85F34" w:rsidRPr="00AF6B8B" w:rsidRDefault="00A85F34" w:rsidP="00322231">
      <w:pPr>
        <w:widowControl w:val="0"/>
        <w:autoSpaceDE w:val="0"/>
        <w:autoSpaceDN w:val="0"/>
        <w:adjustRightInd w:val="0"/>
        <w:spacing w:after="0" w:line="240" w:lineRule="auto"/>
        <w:rPr>
          <w:rFonts w:asciiTheme="minorHAnsi" w:hAnsiTheme="minorHAnsi" w:cstheme="minorHAnsi"/>
          <w:b/>
          <w:iCs/>
          <w:color w:val="000000" w:themeColor="text1"/>
        </w:rPr>
      </w:pPr>
      <w:r w:rsidRPr="00AF6B8B">
        <w:rPr>
          <w:rFonts w:asciiTheme="minorHAnsi" w:hAnsiTheme="minorHAnsi" w:cstheme="minorHAnsi"/>
          <w:b/>
          <w:iCs/>
          <w:color w:val="000000" w:themeColor="text1"/>
          <w:sz w:val="24"/>
          <w:szCs w:val="24"/>
        </w:rPr>
        <w:lastRenderedPageBreak/>
        <w:t>Tablo</w:t>
      </w:r>
      <w:r>
        <w:rPr>
          <w:rFonts w:asciiTheme="minorHAnsi" w:hAnsiTheme="minorHAnsi" w:cstheme="minorHAnsi"/>
          <w:b/>
          <w:iCs/>
          <w:color w:val="000000" w:themeColor="text1"/>
          <w:sz w:val="24"/>
          <w:szCs w:val="24"/>
        </w:rPr>
        <w:t xml:space="preserve"> </w:t>
      </w:r>
      <w:r w:rsidRPr="00AF6B8B">
        <w:rPr>
          <w:rFonts w:asciiTheme="minorHAnsi" w:hAnsiTheme="minorHAnsi" w:cstheme="minorHAnsi"/>
          <w:b/>
          <w:iCs/>
          <w:color w:val="000000" w:themeColor="text1"/>
          <w:sz w:val="24"/>
          <w:szCs w:val="24"/>
        </w:rPr>
        <w:t>2</w:t>
      </w:r>
      <w:r>
        <w:rPr>
          <w:rFonts w:asciiTheme="minorHAnsi" w:hAnsiTheme="minorHAnsi" w:cstheme="minorHAnsi"/>
          <w:b/>
          <w:iCs/>
          <w:color w:val="000000" w:themeColor="text1"/>
          <w:sz w:val="24"/>
          <w:szCs w:val="24"/>
        </w:rPr>
        <w:t>.</w:t>
      </w:r>
      <w:r w:rsidRPr="00AF6B8B">
        <w:rPr>
          <w:rFonts w:asciiTheme="minorHAnsi" w:hAnsiTheme="minorHAnsi" w:cstheme="minorHAnsi"/>
          <w:b/>
          <w:iCs/>
          <w:color w:val="000000" w:themeColor="text1"/>
          <w:sz w:val="24"/>
          <w:szCs w:val="24"/>
        </w:rPr>
        <w:t xml:space="preserve"> Arsin Halk Eğitimi Merkezi Stratejik Plan Ekibi</w:t>
      </w:r>
    </w:p>
    <w:p w14:paraId="002B2D3C" w14:textId="77777777" w:rsidR="00A85F34" w:rsidRPr="00AF6B8B" w:rsidRDefault="00A85F34" w:rsidP="00A85F34">
      <w:pPr>
        <w:widowControl w:val="0"/>
        <w:autoSpaceDE w:val="0"/>
        <w:autoSpaceDN w:val="0"/>
        <w:adjustRightInd w:val="0"/>
        <w:spacing w:after="0" w:line="240" w:lineRule="auto"/>
        <w:rPr>
          <w:rFonts w:asciiTheme="minorHAnsi" w:hAnsiTheme="minorHAnsi" w:cstheme="minorHAnsi"/>
          <w:b/>
          <w:iCs/>
          <w:color w:val="000000" w:themeColor="text1"/>
        </w:rPr>
      </w:pPr>
    </w:p>
    <w:tbl>
      <w:tblPr>
        <w:tblStyle w:val="AkKlavuz-Vurgu15"/>
        <w:tblW w:w="9062" w:type="dxa"/>
        <w:jc w:val="center"/>
        <w:tblLook w:val="0000" w:firstRow="0" w:lastRow="0" w:firstColumn="0" w:lastColumn="0" w:noHBand="0" w:noVBand="0"/>
      </w:tblPr>
      <w:tblGrid>
        <w:gridCol w:w="983"/>
        <w:gridCol w:w="2835"/>
        <w:gridCol w:w="5244"/>
      </w:tblGrid>
      <w:tr w:rsidR="00A85F34" w:rsidRPr="00597801" w14:paraId="2FACAB5E" w14:textId="77777777" w:rsidTr="008841F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FFFFFF" w:themeFill="background1"/>
            <w:vAlign w:val="center"/>
          </w:tcPr>
          <w:p w14:paraId="13730F25" w14:textId="77777777" w:rsidR="00A85F34" w:rsidRPr="00597801" w:rsidRDefault="00A85F34" w:rsidP="000157F3">
            <w:pPr>
              <w:autoSpaceDE w:val="0"/>
              <w:autoSpaceDN w:val="0"/>
              <w:adjustRightInd w:val="0"/>
              <w:jc w:val="center"/>
              <w:rPr>
                <w:rFonts w:asciiTheme="minorHAnsi" w:hAnsiTheme="minorHAnsi" w:cstheme="minorHAnsi"/>
                <w:b/>
                <w:sz w:val="20"/>
                <w:szCs w:val="20"/>
              </w:rPr>
            </w:pPr>
            <w:r w:rsidRPr="00597801">
              <w:rPr>
                <w:rFonts w:asciiTheme="minorHAnsi" w:hAnsiTheme="minorHAnsi" w:cstheme="minorHAnsi"/>
                <w:b/>
                <w:bCs/>
                <w:sz w:val="20"/>
                <w:szCs w:val="20"/>
              </w:rPr>
              <w:t>SIRA NO</w:t>
            </w:r>
          </w:p>
        </w:tc>
        <w:tc>
          <w:tcPr>
            <w:tcW w:w="2835" w:type="dxa"/>
            <w:shd w:val="clear" w:color="auto" w:fill="FFFFFF" w:themeFill="background1"/>
            <w:vAlign w:val="center"/>
          </w:tcPr>
          <w:p w14:paraId="4018C8B2" w14:textId="77777777" w:rsidR="00A85F34" w:rsidRPr="00597801" w:rsidRDefault="00A85F34" w:rsidP="000157F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597801">
              <w:rPr>
                <w:rFonts w:asciiTheme="minorHAnsi" w:hAnsiTheme="minorHAnsi" w:cstheme="minorHAnsi"/>
                <w:b/>
                <w:sz w:val="20"/>
                <w:szCs w:val="20"/>
              </w:rPr>
              <w:t>ADI SOYADI</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FFFFFF" w:themeFill="background1"/>
            <w:vAlign w:val="center"/>
          </w:tcPr>
          <w:p w14:paraId="11D83D19" w14:textId="77777777" w:rsidR="00A85F34" w:rsidRPr="00597801" w:rsidRDefault="00A85F34" w:rsidP="000157F3">
            <w:pPr>
              <w:autoSpaceDE w:val="0"/>
              <w:autoSpaceDN w:val="0"/>
              <w:adjustRightInd w:val="0"/>
              <w:rPr>
                <w:rFonts w:asciiTheme="minorHAnsi" w:hAnsiTheme="minorHAnsi" w:cstheme="minorHAnsi"/>
                <w:b/>
                <w:sz w:val="20"/>
                <w:szCs w:val="20"/>
              </w:rPr>
            </w:pPr>
            <w:r w:rsidRPr="00597801">
              <w:rPr>
                <w:rFonts w:asciiTheme="minorHAnsi" w:hAnsiTheme="minorHAnsi" w:cstheme="minorHAnsi"/>
                <w:b/>
                <w:sz w:val="20"/>
                <w:szCs w:val="20"/>
              </w:rPr>
              <w:t xml:space="preserve"> GÖREVİ</w:t>
            </w:r>
          </w:p>
        </w:tc>
      </w:tr>
      <w:tr w:rsidR="00A85F34" w:rsidRPr="00597801" w14:paraId="16C75A61" w14:textId="77777777" w:rsidTr="008841F2">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C5D3FF"/>
            <w:vAlign w:val="center"/>
          </w:tcPr>
          <w:p w14:paraId="0E371356" w14:textId="77777777" w:rsidR="00A85F34" w:rsidRPr="00597801" w:rsidRDefault="00A85F34" w:rsidP="000157F3">
            <w:pPr>
              <w:autoSpaceDE w:val="0"/>
              <w:autoSpaceDN w:val="0"/>
              <w:adjustRightInd w:val="0"/>
              <w:jc w:val="center"/>
              <w:rPr>
                <w:rFonts w:asciiTheme="minorHAnsi" w:hAnsiTheme="minorHAnsi" w:cstheme="minorHAnsi"/>
                <w:b/>
                <w:bCs/>
                <w:sz w:val="20"/>
                <w:szCs w:val="20"/>
              </w:rPr>
            </w:pPr>
            <w:r w:rsidRPr="00597801">
              <w:rPr>
                <w:rFonts w:asciiTheme="minorHAnsi" w:hAnsiTheme="minorHAnsi" w:cstheme="minorHAnsi"/>
                <w:b/>
                <w:sz w:val="20"/>
                <w:szCs w:val="20"/>
              </w:rPr>
              <w:t>1</w:t>
            </w:r>
          </w:p>
        </w:tc>
        <w:tc>
          <w:tcPr>
            <w:tcW w:w="2835" w:type="dxa"/>
            <w:shd w:val="clear" w:color="auto" w:fill="C5D3FF"/>
            <w:vAlign w:val="center"/>
          </w:tcPr>
          <w:p w14:paraId="71ED8A14" w14:textId="77777777" w:rsidR="00A85F34" w:rsidRPr="00597801"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rPr>
            </w:pPr>
            <w:r w:rsidRPr="00597801">
              <w:rPr>
                <w:rFonts w:asciiTheme="minorHAnsi" w:hAnsiTheme="minorHAnsi" w:cstheme="minorHAnsi"/>
                <w:iCs/>
                <w:sz w:val="20"/>
                <w:szCs w:val="20"/>
              </w:rPr>
              <w:t>Yunus MUTLU</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C5D3FF"/>
            <w:vAlign w:val="center"/>
          </w:tcPr>
          <w:p w14:paraId="40D7182D" w14:textId="77777777" w:rsidR="00A85F34" w:rsidRPr="00597801" w:rsidRDefault="00A85F34" w:rsidP="000157F3">
            <w:pPr>
              <w:autoSpaceDE w:val="0"/>
              <w:autoSpaceDN w:val="0"/>
              <w:adjustRightInd w:val="0"/>
              <w:rPr>
                <w:rFonts w:asciiTheme="minorHAnsi" w:hAnsiTheme="minorHAnsi" w:cstheme="minorHAnsi"/>
                <w:bCs/>
                <w:sz w:val="20"/>
                <w:szCs w:val="20"/>
              </w:rPr>
            </w:pPr>
            <w:r w:rsidRPr="00597801">
              <w:rPr>
                <w:rFonts w:asciiTheme="minorHAnsi" w:hAnsiTheme="minorHAnsi" w:cstheme="minorHAnsi"/>
                <w:bCs/>
                <w:sz w:val="20"/>
                <w:szCs w:val="20"/>
              </w:rPr>
              <w:t>Müdür Yardımcısı</w:t>
            </w:r>
          </w:p>
        </w:tc>
      </w:tr>
      <w:tr w:rsidR="00A85F34" w:rsidRPr="00597801" w14:paraId="0DC55FF1" w14:textId="77777777" w:rsidTr="008841F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FFFFFF" w:themeFill="background1"/>
            <w:vAlign w:val="center"/>
          </w:tcPr>
          <w:p w14:paraId="78E30185" w14:textId="77777777" w:rsidR="00A85F34" w:rsidRPr="00597801" w:rsidRDefault="00A85F34" w:rsidP="000157F3">
            <w:pPr>
              <w:autoSpaceDE w:val="0"/>
              <w:autoSpaceDN w:val="0"/>
              <w:adjustRightInd w:val="0"/>
              <w:jc w:val="center"/>
              <w:rPr>
                <w:rFonts w:asciiTheme="minorHAnsi" w:hAnsiTheme="minorHAnsi" w:cstheme="minorHAnsi"/>
                <w:b/>
                <w:bCs/>
                <w:sz w:val="20"/>
                <w:szCs w:val="20"/>
              </w:rPr>
            </w:pPr>
            <w:r w:rsidRPr="00597801">
              <w:rPr>
                <w:rFonts w:asciiTheme="minorHAnsi" w:hAnsiTheme="minorHAnsi" w:cstheme="minorHAnsi"/>
                <w:b/>
                <w:sz w:val="20"/>
                <w:szCs w:val="20"/>
              </w:rPr>
              <w:t>2</w:t>
            </w:r>
          </w:p>
        </w:tc>
        <w:tc>
          <w:tcPr>
            <w:tcW w:w="2835" w:type="dxa"/>
            <w:shd w:val="clear" w:color="auto" w:fill="FFFFFF" w:themeFill="background1"/>
            <w:vAlign w:val="center"/>
          </w:tcPr>
          <w:p w14:paraId="37BE33B1" w14:textId="77777777" w:rsidR="00A85F34" w:rsidRPr="00597801"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597801">
              <w:rPr>
                <w:rFonts w:asciiTheme="minorHAnsi" w:hAnsiTheme="minorHAnsi" w:cstheme="minorHAnsi"/>
                <w:iCs/>
                <w:sz w:val="20"/>
                <w:szCs w:val="20"/>
              </w:rPr>
              <w:t>Ayşegül YILDIRIM</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FFFFFF" w:themeFill="background1"/>
            <w:vAlign w:val="center"/>
          </w:tcPr>
          <w:p w14:paraId="16D1E831" w14:textId="77777777" w:rsidR="00A85F34" w:rsidRPr="00597801" w:rsidRDefault="00A85F34" w:rsidP="000157F3">
            <w:pPr>
              <w:autoSpaceDE w:val="0"/>
              <w:autoSpaceDN w:val="0"/>
              <w:adjustRightInd w:val="0"/>
              <w:rPr>
                <w:rFonts w:asciiTheme="minorHAnsi" w:hAnsiTheme="minorHAnsi" w:cstheme="minorHAnsi"/>
                <w:sz w:val="20"/>
                <w:szCs w:val="20"/>
              </w:rPr>
            </w:pPr>
            <w:r w:rsidRPr="00597801">
              <w:rPr>
                <w:rFonts w:asciiTheme="minorHAnsi" w:hAnsiTheme="minorHAnsi" w:cstheme="minorHAnsi"/>
                <w:sz w:val="20"/>
                <w:szCs w:val="20"/>
              </w:rPr>
              <w:t>Öğretmen</w:t>
            </w:r>
          </w:p>
        </w:tc>
      </w:tr>
      <w:tr w:rsidR="00A85F34" w:rsidRPr="00597801" w14:paraId="577D0A06" w14:textId="77777777" w:rsidTr="008841F2">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983" w:type="dxa"/>
            <w:shd w:val="clear" w:color="auto" w:fill="C5D3FF"/>
            <w:vAlign w:val="center"/>
          </w:tcPr>
          <w:p w14:paraId="67FE669B" w14:textId="77777777" w:rsidR="00A85F34" w:rsidRPr="00597801" w:rsidRDefault="00A85F34" w:rsidP="000157F3">
            <w:pPr>
              <w:autoSpaceDE w:val="0"/>
              <w:autoSpaceDN w:val="0"/>
              <w:adjustRightInd w:val="0"/>
              <w:jc w:val="center"/>
              <w:rPr>
                <w:rFonts w:asciiTheme="minorHAnsi" w:hAnsiTheme="minorHAnsi" w:cstheme="minorHAnsi"/>
                <w:b/>
                <w:sz w:val="20"/>
                <w:szCs w:val="20"/>
              </w:rPr>
            </w:pPr>
            <w:r w:rsidRPr="00597801">
              <w:rPr>
                <w:rFonts w:asciiTheme="minorHAnsi" w:hAnsiTheme="minorHAnsi" w:cstheme="minorHAnsi"/>
                <w:b/>
                <w:sz w:val="20"/>
                <w:szCs w:val="20"/>
              </w:rPr>
              <w:t>3</w:t>
            </w:r>
          </w:p>
        </w:tc>
        <w:tc>
          <w:tcPr>
            <w:tcW w:w="2835" w:type="dxa"/>
            <w:shd w:val="clear" w:color="auto" w:fill="C5D3FF"/>
            <w:vAlign w:val="center"/>
          </w:tcPr>
          <w:p w14:paraId="25B34225" w14:textId="77777777" w:rsidR="00A85F34" w:rsidRPr="00597801"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0"/>
                <w:szCs w:val="20"/>
              </w:rPr>
            </w:pPr>
            <w:r w:rsidRPr="00597801">
              <w:rPr>
                <w:rFonts w:asciiTheme="minorHAnsi" w:hAnsiTheme="minorHAnsi" w:cstheme="minorHAnsi"/>
                <w:iCs/>
                <w:sz w:val="20"/>
                <w:szCs w:val="20"/>
              </w:rPr>
              <w:t>Hülya YİĞİT</w:t>
            </w:r>
          </w:p>
        </w:tc>
        <w:tc>
          <w:tcPr>
            <w:cnfStyle w:val="000010000000" w:firstRow="0" w:lastRow="0" w:firstColumn="0" w:lastColumn="0" w:oddVBand="1" w:evenVBand="0" w:oddHBand="0" w:evenHBand="0" w:firstRowFirstColumn="0" w:firstRowLastColumn="0" w:lastRowFirstColumn="0" w:lastRowLastColumn="0"/>
            <w:tcW w:w="5244" w:type="dxa"/>
            <w:shd w:val="clear" w:color="auto" w:fill="C5D3FF"/>
            <w:vAlign w:val="center"/>
          </w:tcPr>
          <w:p w14:paraId="68FD4641" w14:textId="77777777" w:rsidR="00A85F34" w:rsidRPr="00597801" w:rsidRDefault="00A85F34" w:rsidP="000157F3">
            <w:pPr>
              <w:autoSpaceDE w:val="0"/>
              <w:autoSpaceDN w:val="0"/>
              <w:adjustRightInd w:val="0"/>
              <w:rPr>
                <w:rFonts w:asciiTheme="minorHAnsi" w:hAnsiTheme="minorHAnsi" w:cstheme="minorHAnsi"/>
                <w:sz w:val="20"/>
                <w:szCs w:val="20"/>
              </w:rPr>
            </w:pPr>
            <w:r w:rsidRPr="00597801">
              <w:rPr>
                <w:rFonts w:asciiTheme="minorHAnsi" w:hAnsiTheme="minorHAnsi" w:cstheme="minorHAnsi"/>
                <w:sz w:val="20"/>
                <w:szCs w:val="20"/>
              </w:rPr>
              <w:t>Usta Öğretici</w:t>
            </w:r>
          </w:p>
        </w:tc>
      </w:tr>
    </w:tbl>
    <w:p w14:paraId="72F65CEC" w14:textId="77777777" w:rsidR="00A85F34" w:rsidRPr="00AF6B8B" w:rsidRDefault="00A85F34" w:rsidP="00A85F34">
      <w:pPr>
        <w:widowControl w:val="0"/>
        <w:autoSpaceDE w:val="0"/>
        <w:autoSpaceDN w:val="0"/>
        <w:adjustRightInd w:val="0"/>
        <w:spacing w:after="0" w:line="240" w:lineRule="auto"/>
        <w:rPr>
          <w:rFonts w:asciiTheme="minorHAnsi" w:hAnsiTheme="minorHAnsi" w:cstheme="minorHAnsi"/>
          <w:b/>
          <w:bCs/>
        </w:rPr>
      </w:pPr>
      <w:r w:rsidRPr="00AF6B8B">
        <w:rPr>
          <w:rFonts w:asciiTheme="minorHAnsi" w:hAnsiTheme="minorHAnsi" w:cstheme="minorHAnsi"/>
          <w:b/>
          <w:color w:val="FFFFFF"/>
        </w:rPr>
        <w:t>Ç</w:t>
      </w:r>
      <w:r w:rsidRPr="00AF6B8B">
        <w:rPr>
          <w:rFonts w:asciiTheme="minorHAnsi" w:hAnsiTheme="minorHAnsi" w:cstheme="minorHAnsi"/>
          <w:b/>
          <w:bCs/>
        </w:rPr>
        <w:t xml:space="preserve"> </w:t>
      </w:r>
    </w:p>
    <w:p w14:paraId="7057B448" w14:textId="77777777" w:rsidR="00A85F34" w:rsidRPr="00322231" w:rsidRDefault="00A85F34" w:rsidP="00322231">
      <w:pPr>
        <w:widowControl w:val="0"/>
        <w:autoSpaceDE w:val="0"/>
        <w:autoSpaceDN w:val="0"/>
        <w:adjustRightInd w:val="0"/>
        <w:spacing w:line="240" w:lineRule="auto"/>
        <w:rPr>
          <w:rFonts w:asciiTheme="minorHAnsi" w:hAnsiTheme="minorHAnsi" w:cstheme="minorHAnsi"/>
          <w:b/>
          <w:sz w:val="32"/>
          <w:szCs w:val="32"/>
        </w:rPr>
      </w:pPr>
      <w:r w:rsidRPr="00322231">
        <w:rPr>
          <w:rFonts w:asciiTheme="minorHAnsi" w:hAnsiTheme="minorHAnsi" w:cstheme="minorHAnsi"/>
          <w:b/>
          <w:bCs/>
          <w:sz w:val="32"/>
          <w:szCs w:val="32"/>
        </w:rPr>
        <w:t>1.2. Planlama Süreci:</w:t>
      </w:r>
    </w:p>
    <w:p w14:paraId="37707FBA" w14:textId="00666540" w:rsidR="00A85F34" w:rsidRPr="00AF6B8B" w:rsidRDefault="00322231" w:rsidP="00A22749">
      <w:pPr>
        <w:spacing w:after="80"/>
        <w:jc w:val="both"/>
        <w:rPr>
          <w:rFonts w:asciiTheme="minorHAnsi" w:eastAsia="Times New Roman" w:hAnsiTheme="minorHAnsi" w:cstheme="minorHAnsi"/>
          <w:sz w:val="24"/>
          <w:szCs w:val="28"/>
        </w:rPr>
      </w:pPr>
      <w:r>
        <w:rPr>
          <w:rFonts w:asciiTheme="minorHAnsi" w:eastAsia="Times New Roman" w:hAnsiTheme="minorHAnsi" w:cstheme="minorHAnsi"/>
          <w:sz w:val="24"/>
          <w:szCs w:val="28"/>
        </w:rPr>
        <w:t xml:space="preserve">        </w:t>
      </w:r>
      <w:r w:rsidR="00A85F34" w:rsidRPr="00AF6B8B">
        <w:rPr>
          <w:rFonts w:asciiTheme="minorHAnsi" w:eastAsia="Times New Roman" w:hAnsiTheme="minorHAnsi" w:cstheme="minorHAnsi"/>
          <w:sz w:val="24"/>
          <w:szCs w:val="28"/>
        </w:rPr>
        <w:t>Arsin Halk Eğitim Merkezi olarak stratejik planlama sürecinin başarılı bir şekilde yürütülmesi için plan öncesi hazırlık çalışmalarına önem verilmektedir. Bu doğrultuda, Millî Eğitim Bakanlığı tarafından yayımlanan "2024-2028 Stratejik Plan Hazırlık Programı" çerçevesinde aşağıdaki adımlar izlenmektedir:</w:t>
      </w:r>
    </w:p>
    <w:p w14:paraId="71E0D66A" w14:textId="77777777" w:rsidR="00A85F34" w:rsidRPr="00AF6B8B" w:rsidRDefault="00A85F34" w:rsidP="00447C0F">
      <w:pPr>
        <w:numPr>
          <w:ilvl w:val="0"/>
          <w:numId w:val="15"/>
        </w:numPr>
        <w:spacing w:after="80"/>
        <w:ind w:left="714" w:hanging="357"/>
        <w:jc w:val="both"/>
        <w:rPr>
          <w:rFonts w:asciiTheme="minorHAnsi" w:eastAsia="Times New Roman" w:hAnsiTheme="minorHAnsi" w:cstheme="minorHAnsi"/>
          <w:sz w:val="24"/>
          <w:szCs w:val="28"/>
        </w:rPr>
      </w:pPr>
      <w:r w:rsidRPr="00AF6B8B">
        <w:rPr>
          <w:rFonts w:asciiTheme="minorHAnsi" w:eastAsia="Times New Roman" w:hAnsiTheme="minorHAnsi" w:cstheme="minorHAnsi"/>
          <w:b/>
          <w:bCs/>
          <w:sz w:val="24"/>
          <w:szCs w:val="28"/>
        </w:rPr>
        <w:t>Duyuru ve Bilgilendirme</w:t>
      </w:r>
      <w:r w:rsidRPr="00AF6B8B">
        <w:rPr>
          <w:rFonts w:asciiTheme="minorHAnsi" w:eastAsia="Times New Roman" w:hAnsiTheme="minorHAnsi" w:cstheme="minorHAnsi"/>
          <w:sz w:val="24"/>
          <w:szCs w:val="28"/>
        </w:rPr>
        <w:t>: Stratejik plan hazırlık çalışmalarının başladığı ilgili paydaşlara duyurulmaktadır. Bu süreçte, idareciler, eğitmenler, kursiyerler ve diğer ilgili taraflar bilgilendirilmekte ve sürece katılımı teşvik edilmektedir.</w:t>
      </w:r>
    </w:p>
    <w:p w14:paraId="598E8429" w14:textId="77777777" w:rsidR="00A85F34" w:rsidRPr="00AF6B8B" w:rsidRDefault="00A85F34" w:rsidP="00447C0F">
      <w:pPr>
        <w:numPr>
          <w:ilvl w:val="0"/>
          <w:numId w:val="15"/>
        </w:numPr>
        <w:spacing w:after="80"/>
        <w:ind w:left="714" w:hanging="357"/>
        <w:jc w:val="both"/>
        <w:rPr>
          <w:rFonts w:asciiTheme="minorHAnsi" w:eastAsia="Times New Roman" w:hAnsiTheme="minorHAnsi" w:cstheme="minorHAnsi"/>
          <w:sz w:val="24"/>
          <w:szCs w:val="28"/>
        </w:rPr>
      </w:pPr>
      <w:r w:rsidRPr="00AF6B8B">
        <w:rPr>
          <w:rFonts w:asciiTheme="minorHAnsi" w:eastAsia="Times New Roman" w:hAnsiTheme="minorHAnsi" w:cstheme="minorHAnsi"/>
          <w:b/>
          <w:bCs/>
          <w:sz w:val="24"/>
          <w:szCs w:val="28"/>
        </w:rPr>
        <w:t>Strateji Geliştirme Kurulu ve Ekiplerin Oluşturulması</w:t>
      </w:r>
      <w:r w:rsidRPr="00AF6B8B">
        <w:rPr>
          <w:rFonts w:asciiTheme="minorHAnsi" w:eastAsia="Times New Roman" w:hAnsiTheme="minorHAnsi" w:cstheme="minorHAnsi"/>
          <w:sz w:val="24"/>
          <w:szCs w:val="28"/>
        </w:rPr>
        <w:t>: Stratejik planlama sürecini yönetmek üzere strateji geliştirme kurulu ve alt ekipler oluşturulmaktadır. Bu ekipler, farklı birimlerden ve paydaşlardan temsilciler içermekte ve stratejik planlama sürecinin koordinasyonunu sağlamaktadır.</w:t>
      </w:r>
    </w:p>
    <w:p w14:paraId="4B710936" w14:textId="77777777" w:rsidR="00A85F34" w:rsidRPr="00AF6B8B" w:rsidRDefault="00A85F34" w:rsidP="00447C0F">
      <w:pPr>
        <w:numPr>
          <w:ilvl w:val="0"/>
          <w:numId w:val="15"/>
        </w:numPr>
        <w:spacing w:after="80"/>
        <w:ind w:left="714" w:hanging="357"/>
        <w:jc w:val="both"/>
        <w:rPr>
          <w:rFonts w:asciiTheme="minorHAnsi" w:eastAsia="Times New Roman" w:hAnsiTheme="minorHAnsi" w:cstheme="minorHAnsi"/>
          <w:sz w:val="24"/>
          <w:szCs w:val="28"/>
        </w:rPr>
      </w:pPr>
      <w:r w:rsidRPr="00AF6B8B">
        <w:rPr>
          <w:rFonts w:asciiTheme="minorHAnsi" w:eastAsia="Times New Roman" w:hAnsiTheme="minorHAnsi" w:cstheme="minorHAnsi"/>
          <w:b/>
          <w:bCs/>
          <w:sz w:val="24"/>
          <w:szCs w:val="28"/>
        </w:rPr>
        <w:t>Kurum İhtiyaçlarının Belirlenmesi</w:t>
      </w:r>
      <w:r w:rsidRPr="00AF6B8B">
        <w:rPr>
          <w:rFonts w:asciiTheme="minorHAnsi" w:eastAsia="Times New Roman" w:hAnsiTheme="minorHAnsi" w:cstheme="minorHAnsi"/>
          <w:sz w:val="24"/>
          <w:szCs w:val="28"/>
        </w:rPr>
        <w:t>: Kurum ihtiyaçlarını belirlemek için kapsamlı bir değerlendirme yapılmaktadır. Bu değerlendirme sonucunda, kurumun güçlü ve zayıf yönleri, fırsatları ve tehditleri belirlenerek stratejik planlama sürecinin odak noktaları belirlenmektedir.</w:t>
      </w:r>
    </w:p>
    <w:p w14:paraId="4A7B412C" w14:textId="30275962" w:rsidR="00A85F34" w:rsidRPr="00AF6B8B" w:rsidRDefault="00A85F34" w:rsidP="00447C0F">
      <w:pPr>
        <w:numPr>
          <w:ilvl w:val="0"/>
          <w:numId w:val="15"/>
        </w:numPr>
        <w:spacing w:after="80"/>
        <w:ind w:left="714" w:hanging="357"/>
        <w:jc w:val="both"/>
        <w:rPr>
          <w:rFonts w:asciiTheme="minorHAnsi" w:eastAsia="Times New Roman" w:hAnsiTheme="minorHAnsi" w:cstheme="minorHAnsi"/>
          <w:sz w:val="24"/>
          <w:szCs w:val="28"/>
        </w:rPr>
      </w:pPr>
      <w:r w:rsidRPr="00AF6B8B">
        <w:rPr>
          <w:rFonts w:asciiTheme="minorHAnsi" w:eastAsia="Times New Roman" w:hAnsiTheme="minorHAnsi" w:cstheme="minorHAnsi"/>
          <w:b/>
          <w:bCs/>
          <w:sz w:val="24"/>
          <w:szCs w:val="28"/>
        </w:rPr>
        <w:t>Eğitimlere Katılım</w:t>
      </w:r>
      <w:r w:rsidRPr="00AF6B8B">
        <w:rPr>
          <w:rFonts w:asciiTheme="minorHAnsi" w:eastAsia="Times New Roman" w:hAnsiTheme="minorHAnsi" w:cstheme="minorHAnsi"/>
          <w:sz w:val="24"/>
          <w:szCs w:val="28"/>
        </w:rPr>
        <w:t>: Stratejik planlama sürecinde yer alacak ekiplere gerekli eğitimler düzenlenmektedir. Bu eğitimler, stratejik planlama kavramları, yöntemleri ve araçları hakkında bilgi sağla</w:t>
      </w:r>
      <w:r w:rsidR="00322231">
        <w:rPr>
          <w:rFonts w:asciiTheme="minorHAnsi" w:eastAsia="Times New Roman" w:hAnsiTheme="minorHAnsi" w:cstheme="minorHAnsi"/>
          <w:sz w:val="24"/>
          <w:szCs w:val="28"/>
        </w:rPr>
        <w:t xml:space="preserve">yarak </w:t>
      </w:r>
      <w:r w:rsidRPr="00AF6B8B">
        <w:rPr>
          <w:rFonts w:asciiTheme="minorHAnsi" w:eastAsia="Times New Roman" w:hAnsiTheme="minorHAnsi" w:cstheme="minorHAnsi"/>
          <w:sz w:val="24"/>
          <w:szCs w:val="28"/>
        </w:rPr>
        <w:t>ekiplerin etkin bir şekilde çalışmalarını desteklemektedir.</w:t>
      </w:r>
    </w:p>
    <w:p w14:paraId="758005AE" w14:textId="77777777" w:rsidR="00A85F34" w:rsidRPr="00AF6B8B" w:rsidRDefault="00A85F34" w:rsidP="00447C0F">
      <w:pPr>
        <w:numPr>
          <w:ilvl w:val="0"/>
          <w:numId w:val="15"/>
        </w:numPr>
        <w:spacing w:after="80"/>
        <w:ind w:left="714" w:hanging="357"/>
        <w:jc w:val="both"/>
        <w:rPr>
          <w:rFonts w:asciiTheme="minorHAnsi" w:eastAsia="Times New Roman" w:hAnsiTheme="minorHAnsi" w:cstheme="minorHAnsi"/>
          <w:sz w:val="24"/>
          <w:szCs w:val="28"/>
        </w:rPr>
      </w:pPr>
      <w:r w:rsidRPr="00AF6B8B">
        <w:rPr>
          <w:rFonts w:asciiTheme="minorHAnsi" w:eastAsia="Times New Roman" w:hAnsiTheme="minorHAnsi" w:cstheme="minorHAnsi"/>
          <w:b/>
          <w:bCs/>
          <w:sz w:val="24"/>
          <w:szCs w:val="28"/>
        </w:rPr>
        <w:t>Stratejik Planlama Takviminin Oluşturulması</w:t>
      </w:r>
      <w:r w:rsidRPr="00AF6B8B">
        <w:rPr>
          <w:rFonts w:asciiTheme="minorHAnsi" w:eastAsia="Times New Roman" w:hAnsiTheme="minorHAnsi" w:cstheme="minorHAnsi"/>
          <w:sz w:val="24"/>
          <w:szCs w:val="28"/>
        </w:rPr>
        <w:t>: Stratejik planlama sürecinin adımları ve zamanlaması belirlenmektedir. Önemli tarihler ve süreçler belirlenerek bir takvim oluşturulmaktadır, böylece sürecin düzenli ve zamanında ilerlemesi sağlanmaktadır.</w:t>
      </w:r>
    </w:p>
    <w:p w14:paraId="604688FF" w14:textId="77777777" w:rsidR="00322231" w:rsidRDefault="00A85F34" w:rsidP="00A22749">
      <w:pPr>
        <w:autoSpaceDE w:val="0"/>
        <w:autoSpaceDN w:val="0"/>
        <w:adjustRightInd w:val="0"/>
        <w:spacing w:after="80"/>
        <w:ind w:firstLine="708"/>
        <w:jc w:val="both"/>
        <w:rPr>
          <w:rFonts w:asciiTheme="minorHAnsi" w:eastAsia="Times New Roman" w:hAnsiTheme="minorHAnsi" w:cstheme="minorHAnsi"/>
          <w:sz w:val="24"/>
          <w:szCs w:val="28"/>
          <w:lang w:eastAsia="tr-TR"/>
        </w:rPr>
      </w:pPr>
      <w:r w:rsidRPr="00AF6B8B">
        <w:rPr>
          <w:rFonts w:asciiTheme="minorHAnsi" w:eastAsia="Times New Roman" w:hAnsiTheme="minorHAnsi" w:cstheme="minorHAnsi"/>
          <w:sz w:val="24"/>
          <w:szCs w:val="28"/>
          <w:lang w:eastAsia="tr-TR"/>
        </w:rPr>
        <w:t>2024-2028 dönemi stratejik plan hazırlıkları İl Milli Eğitim Müdürlüğünün duyurusuyla Üst Kurul ile Stratejik Plan Ekibinin oluşturulması ile başlamıştır. Ekip tarafından İl Milli Eğitim Müdürlüğünün çalışma takvimine göre ilk aşamada durum analizi çalışmaları yapılmış ve durum analizi aşamasında paydaşlarımızın plan sürecine aktif katılımını sağlamak üzere eğitmen ve kursiyer paydaş anketleri uygulanarak, toplantı ve görüşmeler yapılmıştır.</w:t>
      </w:r>
      <w:r>
        <w:rPr>
          <w:rFonts w:asciiTheme="minorHAnsi" w:eastAsia="Times New Roman" w:hAnsiTheme="minorHAnsi" w:cstheme="minorHAnsi"/>
          <w:sz w:val="24"/>
          <w:szCs w:val="28"/>
          <w:lang w:eastAsia="tr-TR"/>
        </w:rPr>
        <w:t xml:space="preserve"> </w:t>
      </w:r>
    </w:p>
    <w:p w14:paraId="4B66D61A" w14:textId="10DF4429" w:rsidR="00A85F34" w:rsidRDefault="00A85F34" w:rsidP="00A22749">
      <w:pPr>
        <w:autoSpaceDE w:val="0"/>
        <w:autoSpaceDN w:val="0"/>
        <w:adjustRightInd w:val="0"/>
        <w:spacing w:after="80"/>
        <w:ind w:firstLine="708"/>
        <w:jc w:val="both"/>
        <w:rPr>
          <w:rFonts w:asciiTheme="minorHAnsi" w:hAnsiTheme="minorHAnsi" w:cstheme="minorHAnsi"/>
          <w:sz w:val="24"/>
          <w:szCs w:val="24"/>
        </w:rPr>
      </w:pPr>
      <w:r w:rsidRPr="00AF6B8B">
        <w:rPr>
          <w:rFonts w:asciiTheme="minorHAnsi" w:hAnsiTheme="minorHAnsi" w:cstheme="minorHAnsi"/>
          <w:sz w:val="24"/>
          <w:szCs w:val="24"/>
        </w:rPr>
        <w:t xml:space="preserve">Arsin </w:t>
      </w:r>
      <w:r w:rsidRPr="00322231">
        <w:rPr>
          <w:rFonts w:asciiTheme="minorHAnsi" w:hAnsiTheme="minorHAnsi" w:cstheme="minorHAnsi"/>
          <w:sz w:val="24"/>
          <w:szCs w:val="24"/>
        </w:rPr>
        <w:t xml:space="preserve">Halk Eğitimi Merkezi 2024-2028 Stratejik Planının hazırlanmasında </w:t>
      </w:r>
      <w:hyperlink r:id="rId12" w:tgtFrame="_blank" w:history="1">
        <w:r w:rsidRPr="00322231">
          <w:rPr>
            <w:rStyle w:val="Kpr"/>
            <w:rFonts w:asciiTheme="minorHAnsi" w:hAnsiTheme="minorHAnsi" w:cstheme="minorHAnsi"/>
            <w:color w:val="auto"/>
            <w:sz w:val="24"/>
            <w:szCs w:val="24"/>
            <w:u w:val="none"/>
            <w:shd w:val="clear" w:color="auto" w:fill="FFFFFF"/>
          </w:rPr>
          <w:t>T.C. Cumhurbaşkanlığı Strateji ve Bütçe Başkanlığı</w:t>
        </w:r>
      </w:hyperlink>
      <w:r w:rsidRPr="00322231">
        <w:rPr>
          <w:rFonts w:asciiTheme="minorHAnsi" w:hAnsiTheme="minorHAnsi" w:cstheme="minorHAnsi"/>
          <w:sz w:val="24"/>
          <w:szCs w:val="24"/>
        </w:rPr>
        <w:t xml:space="preserve"> Kamu İdareleri İçin Stratejik Planlama Kılavuzu temel alınmıştır.</w:t>
      </w:r>
      <w:bookmarkStart w:id="1" w:name="_Hlk165286682"/>
    </w:p>
    <w:p w14:paraId="03581DC2" w14:textId="77777777" w:rsidR="00A22749" w:rsidRDefault="00A22749" w:rsidP="00A22749">
      <w:pPr>
        <w:autoSpaceDE w:val="0"/>
        <w:autoSpaceDN w:val="0"/>
        <w:adjustRightInd w:val="0"/>
        <w:spacing w:after="80"/>
        <w:ind w:firstLine="708"/>
        <w:jc w:val="both"/>
        <w:rPr>
          <w:rFonts w:asciiTheme="minorHAnsi" w:hAnsiTheme="minorHAnsi" w:cstheme="minorHAnsi"/>
          <w:sz w:val="24"/>
          <w:szCs w:val="24"/>
        </w:rPr>
      </w:pPr>
    </w:p>
    <w:p w14:paraId="01ABE737" w14:textId="77777777" w:rsidR="00A22749" w:rsidRDefault="00A22749" w:rsidP="00A22749">
      <w:pPr>
        <w:autoSpaceDE w:val="0"/>
        <w:autoSpaceDN w:val="0"/>
        <w:adjustRightInd w:val="0"/>
        <w:spacing w:after="80"/>
        <w:ind w:firstLine="708"/>
        <w:jc w:val="both"/>
        <w:rPr>
          <w:rFonts w:asciiTheme="minorHAnsi" w:eastAsia="Times New Roman" w:hAnsiTheme="minorHAnsi" w:cstheme="minorHAnsi"/>
          <w:sz w:val="24"/>
          <w:szCs w:val="28"/>
          <w:lang w:eastAsia="tr-TR"/>
        </w:rPr>
      </w:pPr>
    </w:p>
    <w:p w14:paraId="433080E2" w14:textId="77777777" w:rsidR="00A85F34" w:rsidRDefault="00A85F34" w:rsidP="00FB510E">
      <w:pPr>
        <w:autoSpaceDE w:val="0"/>
        <w:autoSpaceDN w:val="0"/>
        <w:adjustRightInd w:val="0"/>
        <w:spacing w:line="240" w:lineRule="auto"/>
        <w:jc w:val="both"/>
        <w:rPr>
          <w:rFonts w:asciiTheme="minorHAnsi" w:hAnsiTheme="minorHAnsi" w:cstheme="minorHAnsi"/>
          <w:b/>
          <w:iCs/>
          <w:sz w:val="24"/>
          <w:szCs w:val="24"/>
        </w:rPr>
      </w:pPr>
      <w:r>
        <w:rPr>
          <w:rFonts w:asciiTheme="minorHAnsi" w:hAnsiTheme="minorHAnsi" w:cstheme="minorHAnsi"/>
          <w:b/>
          <w:iCs/>
          <w:sz w:val="24"/>
          <w:szCs w:val="24"/>
        </w:rPr>
        <w:lastRenderedPageBreak/>
        <w:t>Şekil 1.</w:t>
      </w:r>
      <w:r w:rsidRPr="00AF6B8B">
        <w:rPr>
          <w:rFonts w:asciiTheme="minorHAnsi" w:hAnsiTheme="minorHAnsi" w:cstheme="minorHAnsi"/>
          <w:b/>
          <w:iCs/>
          <w:sz w:val="24"/>
          <w:szCs w:val="24"/>
        </w:rPr>
        <w:t xml:space="preserve"> Stratejik Plan Hazırlama Modeli</w:t>
      </w:r>
    </w:p>
    <w:p w14:paraId="7C7E23F5" w14:textId="77777777" w:rsidR="00FB510E" w:rsidRDefault="00FB510E" w:rsidP="00FB510E">
      <w:pPr>
        <w:autoSpaceDE w:val="0"/>
        <w:autoSpaceDN w:val="0"/>
        <w:adjustRightInd w:val="0"/>
        <w:spacing w:line="240" w:lineRule="auto"/>
        <w:jc w:val="both"/>
        <w:rPr>
          <w:rFonts w:asciiTheme="minorHAnsi" w:hAnsiTheme="minorHAnsi" w:cstheme="minorHAnsi"/>
          <w:b/>
          <w:iCs/>
          <w:sz w:val="24"/>
          <w:szCs w:val="24"/>
        </w:rPr>
      </w:pPr>
    </w:p>
    <w:p w14:paraId="22872936" w14:textId="591E8155" w:rsidR="00A22749" w:rsidRPr="00DF571E" w:rsidRDefault="00A22749" w:rsidP="00A85F34">
      <w:pPr>
        <w:autoSpaceDE w:val="0"/>
        <w:autoSpaceDN w:val="0"/>
        <w:adjustRightInd w:val="0"/>
        <w:jc w:val="both"/>
        <w:rPr>
          <w:rFonts w:asciiTheme="minorHAnsi" w:eastAsia="Times New Roman" w:hAnsiTheme="minorHAnsi" w:cstheme="minorHAnsi"/>
          <w:sz w:val="24"/>
          <w:szCs w:val="28"/>
          <w:lang w:eastAsia="tr-TR"/>
        </w:rPr>
      </w:pPr>
      <w:r w:rsidRPr="00E57568">
        <w:rPr>
          <w:noProof/>
          <w:lang w:eastAsia="tr-TR"/>
        </w:rPr>
        <mc:AlternateContent>
          <mc:Choice Requires="wpg">
            <w:drawing>
              <wp:anchor distT="0" distB="0" distL="114300" distR="114300" simplePos="0" relativeHeight="251661312" behindDoc="0" locked="0" layoutInCell="1" allowOverlap="1" wp14:anchorId="02547EA9" wp14:editId="0DCE5D3B">
                <wp:simplePos x="0" y="0"/>
                <wp:positionH relativeFrom="margin">
                  <wp:posOffset>51435</wp:posOffset>
                </wp:positionH>
                <wp:positionV relativeFrom="paragraph">
                  <wp:posOffset>29845</wp:posOffset>
                </wp:positionV>
                <wp:extent cx="5760000" cy="7548880"/>
                <wp:effectExtent l="0" t="0" r="12700" b="13970"/>
                <wp:wrapSquare wrapText="bothSides"/>
                <wp:docPr id="46"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00" cy="7548880"/>
                          <a:chOff x="-982" y="1316"/>
                          <a:chExt cx="48695" cy="58034"/>
                        </a:xfrm>
                      </wpg:grpSpPr>
                      <wpg:grpSp>
                        <wpg:cNvPr id="47" name="Grup 16"/>
                        <wpg:cNvGrpSpPr>
                          <a:grpSpLocks/>
                        </wpg:cNvGrpSpPr>
                        <wpg:grpSpPr bwMode="auto">
                          <a:xfrm>
                            <a:off x="-982" y="1316"/>
                            <a:ext cx="48695" cy="58034"/>
                            <a:chOff x="-1257" y="1598"/>
                            <a:chExt cx="62300" cy="70443"/>
                          </a:xfrm>
                        </wpg:grpSpPr>
                        <wps:wsp>
                          <wps:cNvPr id="48" name="Dikdörtgen 18"/>
                          <wps:cNvSpPr>
                            <a:spLocks noChangeArrowheads="1"/>
                          </wps:cNvSpPr>
                          <wps:spPr bwMode="auto">
                            <a:xfrm>
                              <a:off x="-1257" y="10570"/>
                              <a:ext cx="62300" cy="1214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17949FD" w14:textId="77777777" w:rsidR="0031526B" w:rsidRDefault="0031526B" w:rsidP="00A22749">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Durum Analizi</w:t>
                                </w:r>
                              </w:p>
                              <w:p w14:paraId="1518399E" w14:textId="77777777" w:rsidR="0031526B" w:rsidRDefault="0031526B" w:rsidP="00A22749">
                                <w:pPr>
                                  <w:spacing w:after="0" w:line="240" w:lineRule="auto"/>
                                  <w:jc w:val="center"/>
                                  <w:rPr>
                                    <w:rFonts w:asciiTheme="minorHAnsi" w:hAnsiTheme="minorHAnsi"/>
                                    <w:b/>
                                    <w:szCs w:val="20"/>
                                    <w:lang w:eastAsia="tr-TR"/>
                                  </w:rPr>
                                </w:pPr>
                              </w:p>
                              <w:p w14:paraId="5D67198B" w14:textId="77777777" w:rsidR="0031526B" w:rsidRDefault="0031526B" w:rsidP="00A22749">
                                <w:pPr>
                                  <w:spacing w:after="0" w:line="240" w:lineRule="auto"/>
                                  <w:jc w:val="center"/>
                                  <w:rPr>
                                    <w:rFonts w:asciiTheme="minorHAnsi" w:hAnsiTheme="minorHAnsi"/>
                                    <w:b/>
                                    <w:szCs w:val="20"/>
                                    <w:lang w:eastAsia="tr-TR"/>
                                  </w:rPr>
                                </w:pPr>
                              </w:p>
                              <w:p w14:paraId="574BDDB5" w14:textId="77777777" w:rsidR="0031526B" w:rsidRDefault="0031526B" w:rsidP="00A22749">
                                <w:pPr>
                                  <w:spacing w:after="0" w:line="240" w:lineRule="auto"/>
                                  <w:jc w:val="center"/>
                                  <w:rPr>
                                    <w:rFonts w:asciiTheme="minorHAnsi" w:hAnsiTheme="minorHAnsi"/>
                                    <w:b/>
                                    <w:szCs w:val="20"/>
                                    <w:lang w:eastAsia="tr-TR"/>
                                  </w:rPr>
                                </w:pPr>
                              </w:p>
                              <w:p w14:paraId="14855E65" w14:textId="77777777" w:rsidR="0031526B" w:rsidRPr="005D22FA" w:rsidRDefault="0031526B" w:rsidP="00A22749">
                                <w:pPr>
                                  <w:spacing w:after="0" w:line="240" w:lineRule="auto"/>
                                  <w:jc w:val="center"/>
                                  <w:rPr>
                                    <w:rFonts w:asciiTheme="minorHAnsi" w:hAnsiTheme="minorHAnsi"/>
                                    <w:b/>
                                    <w:szCs w:val="20"/>
                                    <w:lang w:eastAsia="tr-TR"/>
                                  </w:rPr>
                                </w:pPr>
                              </w:p>
                            </w:txbxContent>
                          </wps:txbx>
                          <wps:bodyPr rot="0" vert="horz" wrap="square" lIns="91440" tIns="45720" rIns="91440" bIns="45720" anchor="t" anchorCtr="0" upright="1">
                            <a:noAutofit/>
                          </wps:bodyPr>
                        </wps:wsp>
                        <wps:wsp>
                          <wps:cNvPr id="49" name="Dikdörtgen 17"/>
                          <wps:cNvSpPr>
                            <a:spLocks noChangeArrowheads="1"/>
                          </wps:cNvSpPr>
                          <wps:spPr bwMode="auto">
                            <a:xfrm>
                              <a:off x="12314" y="1598"/>
                              <a:ext cx="33890" cy="72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B8302E9" w14:textId="77777777" w:rsidR="0031526B" w:rsidRPr="005D22FA" w:rsidRDefault="0031526B" w:rsidP="00A22749">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Hazırlık Programının Oluşturulması</w:t>
                                </w:r>
                              </w:p>
                              <w:p w14:paraId="4C1383A7" w14:textId="77777777" w:rsidR="0031526B" w:rsidRPr="00621C51" w:rsidRDefault="0031526B" w:rsidP="00A22749">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Planlama Yöntem ve Kapsamı</w:t>
                                </w:r>
                              </w:p>
                              <w:p w14:paraId="23AE83CC" w14:textId="77777777" w:rsidR="0031526B" w:rsidRPr="00621C51" w:rsidRDefault="0031526B" w:rsidP="00A22749">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 Ekip ve Kurulları</w:t>
                                </w:r>
                              </w:p>
                              <w:p w14:paraId="7902F2B0" w14:textId="77777777" w:rsidR="0031526B" w:rsidRPr="00621C51" w:rsidRDefault="0031526B" w:rsidP="00A22749">
                                <w:pPr>
                                  <w:spacing w:after="0" w:line="240" w:lineRule="auto"/>
                                  <w:ind w:left="709"/>
                                  <w:rPr>
                                    <w:rFonts w:asciiTheme="minorHAnsi" w:hAnsiTheme="minorHAnsi"/>
                                    <w:color w:val="000000" w:themeColor="text1"/>
                                    <w:szCs w:val="20"/>
                                  </w:rPr>
                                </w:pPr>
                                <w:r w:rsidRPr="00621C51">
                                  <w:rPr>
                                    <w:rFonts w:asciiTheme="minorHAnsi" w:hAnsiTheme="minorHAnsi"/>
                                    <w:color w:val="000000" w:themeColor="text1"/>
                                    <w:szCs w:val="20"/>
                                    <w:lang w:eastAsia="tr-TR"/>
                                  </w:rPr>
                                  <w:t>Stratejik Planlama İş Takvimi</w:t>
                                </w:r>
                              </w:p>
                            </w:txbxContent>
                          </wps:txbx>
                          <wps:bodyPr rot="0" vert="horz" wrap="square" lIns="91440" tIns="45720" rIns="91440" bIns="45720" anchor="t" anchorCtr="0" upright="1">
                            <a:noAutofit/>
                          </wps:bodyPr>
                        </wps:wsp>
                        <wps:wsp>
                          <wps:cNvPr id="50" name="Dikdörtgen 19"/>
                          <wps:cNvSpPr>
                            <a:spLocks noChangeArrowheads="1"/>
                          </wps:cNvSpPr>
                          <wps:spPr bwMode="auto">
                            <a:xfrm>
                              <a:off x="0" y="13284"/>
                              <a:ext cx="9717" cy="8663"/>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1253204" w14:textId="77777777" w:rsidR="0031526B" w:rsidRPr="00621C51" w:rsidRDefault="0031526B" w:rsidP="00A22749">
                                <w:pPr>
                                  <w:spacing w:after="0" w:line="240" w:lineRule="auto"/>
                                  <w:jc w:val="center"/>
                                  <w:rPr>
                                    <w:rFonts w:asciiTheme="minorHAnsi" w:hAnsiTheme="minorHAnsi"/>
                                    <w:color w:val="000000" w:themeColor="text1"/>
                                    <w:lang w:eastAsia="tr-TR"/>
                                  </w:rPr>
                                </w:pPr>
                                <w:r w:rsidRPr="00621C51">
                                  <w:rPr>
                                    <w:rFonts w:asciiTheme="minorHAnsi" w:hAnsiTheme="minorHAnsi"/>
                                    <w:color w:val="000000" w:themeColor="text1"/>
                                    <w:lang w:eastAsia="tr-TR"/>
                                  </w:rPr>
                                  <w:t>Tarihi Gelişim</w:t>
                                </w:r>
                              </w:p>
                            </w:txbxContent>
                          </wps:txbx>
                          <wps:bodyPr rot="0" vert="horz" wrap="square" lIns="91440" tIns="45720" rIns="91440" bIns="45720" anchor="t" anchorCtr="0" upright="1">
                            <a:noAutofit/>
                          </wps:bodyPr>
                        </wps:wsp>
                        <wps:wsp>
                          <wps:cNvPr id="51" name="Dikdörtgen 20"/>
                          <wps:cNvSpPr>
                            <a:spLocks noChangeArrowheads="1"/>
                          </wps:cNvSpPr>
                          <wps:spPr bwMode="auto">
                            <a:xfrm>
                              <a:off x="9699" y="13285"/>
                              <a:ext cx="11201" cy="866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AFC8279" w14:textId="77777777" w:rsidR="0031526B" w:rsidRPr="00621C51" w:rsidRDefault="0031526B" w:rsidP="00A22749">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Mevzuat Analizi</w:t>
                                </w:r>
                              </w:p>
                            </w:txbxContent>
                          </wps:txbx>
                          <wps:bodyPr rot="0" vert="horz" wrap="square" lIns="91440" tIns="45720" rIns="91440" bIns="45720" anchor="t" anchorCtr="0" upright="1">
                            <a:noAutofit/>
                          </wps:bodyPr>
                        </wps:wsp>
                        <wps:wsp>
                          <wps:cNvPr id="52" name="Dikdörtgen 21"/>
                          <wps:cNvSpPr>
                            <a:spLocks noChangeArrowheads="1"/>
                          </wps:cNvSpPr>
                          <wps:spPr bwMode="auto">
                            <a:xfrm>
                              <a:off x="20908" y="13285"/>
                              <a:ext cx="11201" cy="866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14260639" w14:textId="77777777" w:rsidR="0031526B" w:rsidRPr="00621C51" w:rsidRDefault="0031526B" w:rsidP="00A22749">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Faaliyet Alanları ile Sunulan Hizmetler</w:t>
                                </w:r>
                              </w:p>
                            </w:txbxContent>
                          </wps:txbx>
                          <wps:bodyPr rot="0" vert="horz" wrap="square" lIns="91440" tIns="45720" rIns="91440" bIns="45720" anchor="t" anchorCtr="0" upright="1">
                            <a:noAutofit/>
                          </wps:bodyPr>
                        </wps:wsp>
                        <wps:wsp>
                          <wps:cNvPr id="53" name="Dikdörtgen 22"/>
                          <wps:cNvSpPr>
                            <a:spLocks noChangeArrowheads="1"/>
                          </wps:cNvSpPr>
                          <wps:spPr bwMode="auto">
                            <a:xfrm>
                              <a:off x="32115" y="13282"/>
                              <a:ext cx="8356" cy="8729"/>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11C96268" w14:textId="77777777" w:rsidR="0031526B" w:rsidRPr="00621C51" w:rsidRDefault="0031526B" w:rsidP="00A22749">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Paydaş Analizi</w:t>
                                </w:r>
                              </w:p>
                            </w:txbxContent>
                          </wps:txbx>
                          <wps:bodyPr rot="0" vert="horz" wrap="square" lIns="91440" tIns="45720" rIns="91440" bIns="45720" anchor="t" anchorCtr="0" upright="1">
                            <a:noAutofit/>
                          </wps:bodyPr>
                        </wps:wsp>
                        <wps:wsp>
                          <wps:cNvPr id="54" name="Dikdörtgen 23"/>
                          <wps:cNvSpPr>
                            <a:spLocks noChangeArrowheads="1"/>
                          </wps:cNvSpPr>
                          <wps:spPr bwMode="auto">
                            <a:xfrm>
                              <a:off x="40471" y="13282"/>
                              <a:ext cx="19416" cy="8729"/>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5D0F99F" w14:textId="77777777" w:rsidR="0031526B" w:rsidRPr="0065435F" w:rsidRDefault="0031526B" w:rsidP="00A22749">
                                <w:pPr>
                                  <w:spacing w:after="0" w:line="240" w:lineRule="auto"/>
                                  <w:jc w:val="center"/>
                                  <w:rPr>
                                    <w:rFonts w:asciiTheme="minorHAnsi" w:hAnsiTheme="minorHAnsi"/>
                                    <w:color w:val="000000" w:themeColor="text1"/>
                                    <w:szCs w:val="20"/>
                                    <w:lang w:eastAsia="tr-TR"/>
                                  </w:rPr>
                                </w:pPr>
                                <w:r w:rsidRPr="0065435F">
                                  <w:rPr>
                                    <w:rFonts w:asciiTheme="minorHAnsi" w:hAnsiTheme="minorHAnsi"/>
                                    <w:color w:val="000000" w:themeColor="text1"/>
                                    <w:szCs w:val="20"/>
                                    <w:lang w:eastAsia="tr-TR"/>
                                  </w:rPr>
                                  <w:t>Kurum İçi ve Kurum Dışı Analiz</w:t>
                                </w:r>
                              </w:p>
                              <w:p w14:paraId="6D05360B" w14:textId="77777777" w:rsidR="0031526B" w:rsidRPr="00621C51" w:rsidRDefault="0031526B" w:rsidP="00A22749">
                                <w:pPr>
                                  <w:pStyle w:val="ListeParagraf"/>
                                  <w:numPr>
                                    <w:ilvl w:val="0"/>
                                    <w:numId w:val="2"/>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PEST Analizi</w:t>
                                </w:r>
                              </w:p>
                              <w:p w14:paraId="7BF72E2B" w14:textId="77777777" w:rsidR="0031526B" w:rsidRPr="00621C51" w:rsidRDefault="0031526B" w:rsidP="00A22749">
                                <w:pPr>
                                  <w:pStyle w:val="ListeParagraf"/>
                                  <w:numPr>
                                    <w:ilvl w:val="0"/>
                                    <w:numId w:val="2"/>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GZFT Analizi</w:t>
                                </w:r>
                              </w:p>
                              <w:p w14:paraId="54B3104C" w14:textId="77777777" w:rsidR="0031526B" w:rsidRPr="00621C51" w:rsidRDefault="0031526B" w:rsidP="00A22749">
                                <w:pPr>
                                  <w:pStyle w:val="ListeParagraf"/>
                                  <w:numPr>
                                    <w:ilvl w:val="0"/>
                                    <w:numId w:val="2"/>
                                  </w:numPr>
                                  <w:spacing w:after="0" w:line="240" w:lineRule="auto"/>
                                  <w:ind w:left="142" w:hanging="142"/>
                                  <w:rPr>
                                    <w:rFonts w:asciiTheme="minorHAnsi" w:hAnsiTheme="minorHAnsi"/>
                                    <w:b/>
                                    <w:color w:val="000000" w:themeColor="text1"/>
                                    <w:sz w:val="20"/>
                                    <w:szCs w:val="20"/>
                                    <w:lang w:eastAsia="tr-TR"/>
                                  </w:rPr>
                                </w:pPr>
                                <w:r w:rsidRPr="00621C51">
                                  <w:rPr>
                                    <w:rFonts w:asciiTheme="minorHAnsi" w:eastAsia="+mn-ea" w:hAnsiTheme="minorHAnsi"/>
                                    <w:color w:val="000000" w:themeColor="text1"/>
                                    <w:kern w:val="24"/>
                                    <w:sz w:val="20"/>
                                    <w:szCs w:val="20"/>
                                    <w:lang w:eastAsia="tr-TR"/>
                                  </w:rPr>
                                  <w:t>Üst Politika Belgeleri Analizi</w:t>
                                </w:r>
                              </w:p>
                            </w:txbxContent>
                          </wps:txbx>
                          <wps:bodyPr rot="0" vert="horz" wrap="square" lIns="91440" tIns="45720" rIns="91440" bIns="45720" anchor="t" anchorCtr="0" upright="1">
                            <a:noAutofit/>
                          </wps:bodyPr>
                        </wps:wsp>
                        <wps:wsp>
                          <wps:cNvPr id="55" name="Dikdörtgen 24"/>
                          <wps:cNvSpPr>
                            <a:spLocks noChangeArrowheads="1"/>
                          </wps:cNvSpPr>
                          <wps:spPr bwMode="auto">
                            <a:xfrm>
                              <a:off x="12286" y="24552"/>
                              <a:ext cx="33886" cy="30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74850401" w14:textId="77777777" w:rsidR="0031526B" w:rsidRPr="00D066CB" w:rsidRDefault="0031526B" w:rsidP="00A22749">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Sorun ve Gelişim Alanlarının Belirlenmesi</w:t>
                                </w:r>
                              </w:p>
                            </w:txbxContent>
                          </wps:txbx>
                          <wps:bodyPr rot="0" vert="horz" wrap="square" lIns="91440" tIns="45720" rIns="91440" bIns="45720" anchor="t" anchorCtr="0" upright="1">
                            <a:noAutofit/>
                          </wps:bodyPr>
                        </wps:wsp>
                        <wpg:grpSp>
                          <wpg:cNvPr id="56" name="Grup 25"/>
                          <wpg:cNvGrpSpPr>
                            <a:grpSpLocks/>
                          </wpg:cNvGrpSpPr>
                          <wpg:grpSpPr bwMode="auto">
                            <a:xfrm>
                              <a:off x="5444" y="36118"/>
                              <a:ext cx="47786" cy="20786"/>
                              <a:chOff x="-12" y="-3628"/>
                              <a:chExt cx="47785" cy="20786"/>
                            </a:xfrm>
                          </wpg:grpSpPr>
                          <wps:wsp>
                            <wps:cNvPr id="57" name="İkizkenar Üçgen 26"/>
                            <wps:cNvSpPr>
                              <a:spLocks noChangeArrowheads="1"/>
                            </wps:cNvSpPr>
                            <wps:spPr bwMode="auto">
                              <a:xfrm>
                                <a:off x="-12" y="-3628"/>
                                <a:ext cx="47783" cy="5562"/>
                              </a:xfrm>
                              <a:prstGeom prst="triangle">
                                <a:avLst>
                                  <a:gd name="adj" fmla="val 50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DF796BF" w14:textId="77777777" w:rsidR="0031526B" w:rsidRPr="000364B2" w:rsidRDefault="0031526B" w:rsidP="00A22749">
                                  <w:pPr>
                                    <w:spacing w:after="0"/>
                                    <w:jc w:val="center"/>
                                    <w:rPr>
                                      <w:rFonts w:asciiTheme="minorHAnsi" w:hAnsiTheme="minorHAnsi"/>
                                      <w:color w:val="000000" w:themeColor="text1"/>
                                      <w:szCs w:val="20"/>
                                    </w:rPr>
                                  </w:pPr>
                                  <w:r w:rsidRPr="000364B2">
                                    <w:rPr>
                                      <w:rFonts w:asciiTheme="minorHAnsi" w:hAnsiTheme="minorHAnsi"/>
                                      <w:color w:val="000000" w:themeColor="text1"/>
                                      <w:szCs w:val="20"/>
                                    </w:rPr>
                                    <w:t>Vizyonun Belirlenmesi</w:t>
                                  </w:r>
                                </w:p>
                              </w:txbxContent>
                            </wps:txbx>
                            <wps:bodyPr rot="0" vert="horz" wrap="square" lIns="91440" tIns="45720" rIns="91440" bIns="45720" anchor="t" anchorCtr="0" upright="1">
                              <a:noAutofit/>
                            </wps:bodyPr>
                          </wps:wsp>
                          <wps:wsp>
                            <wps:cNvPr id="58" name="Dikdörtgen 27"/>
                            <wps:cNvSpPr>
                              <a:spLocks noChangeArrowheads="1"/>
                            </wps:cNvSpPr>
                            <wps:spPr bwMode="auto">
                              <a:xfrm>
                                <a:off x="2" y="1980"/>
                                <a:ext cx="20229" cy="3026"/>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0E5EE4F2" w14:textId="77777777" w:rsidR="0031526B" w:rsidRPr="000364B2" w:rsidRDefault="0031526B" w:rsidP="00A22749">
                                  <w:pPr>
                                    <w:spacing w:after="0" w:line="240" w:lineRule="auto"/>
                                    <w:rPr>
                                      <w:rFonts w:asciiTheme="minorHAnsi" w:hAnsiTheme="minorHAnsi"/>
                                      <w:color w:val="000000" w:themeColor="text1"/>
                                      <w:szCs w:val="20"/>
                                    </w:rPr>
                                  </w:pPr>
                                  <w:r w:rsidRPr="000364B2">
                                    <w:rPr>
                                      <w:rFonts w:asciiTheme="minorHAnsi" w:hAnsiTheme="minorHAnsi"/>
                                      <w:color w:val="000000" w:themeColor="text1"/>
                                      <w:szCs w:val="20"/>
                                    </w:rPr>
                                    <w:t>Misyonun Belirlenmesi</w:t>
                                  </w:r>
                                </w:p>
                              </w:txbxContent>
                            </wps:txbx>
                            <wps:bodyPr rot="0" vert="horz" wrap="square" lIns="91440" tIns="45720" rIns="91440" bIns="45720" anchor="t" anchorCtr="0" upright="1">
                              <a:noAutofit/>
                            </wps:bodyPr>
                          </wps:wsp>
                          <wps:wsp>
                            <wps:cNvPr id="59" name="Dikdörtgen 28"/>
                            <wps:cNvSpPr>
                              <a:spLocks noChangeArrowheads="1"/>
                            </wps:cNvSpPr>
                            <wps:spPr bwMode="auto">
                              <a:xfrm>
                                <a:off x="18150" y="1982"/>
                                <a:ext cx="29623" cy="302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6981DD4C" w14:textId="77777777" w:rsidR="0031526B" w:rsidRPr="000364B2" w:rsidRDefault="0031526B" w:rsidP="00A22749">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Temel İlke ve Değerlerin Belirlenmesi</w:t>
                                  </w:r>
                                </w:p>
                              </w:txbxContent>
                            </wps:txbx>
                            <wps:bodyPr rot="0" vert="horz" wrap="square" lIns="91440" tIns="45720" rIns="91440" bIns="45720" anchor="t" anchorCtr="0" upright="1">
                              <a:noAutofit/>
                            </wps:bodyPr>
                          </wps:wsp>
                          <wps:wsp>
                            <wps:cNvPr id="60" name="Dikdörtgen 29"/>
                            <wps:cNvSpPr>
                              <a:spLocks noChangeArrowheads="1"/>
                            </wps:cNvSpPr>
                            <wps:spPr bwMode="auto">
                              <a:xfrm>
                                <a:off x="0" y="5007"/>
                                <a:ext cx="47771" cy="302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6138E18" w14:textId="77777777" w:rsidR="0031526B" w:rsidRPr="000364B2" w:rsidRDefault="0031526B" w:rsidP="00A22749">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Temaların Belirlenmesi</w:t>
                                  </w:r>
                                </w:p>
                              </w:txbxContent>
                            </wps:txbx>
                            <wps:bodyPr rot="0" vert="horz" wrap="square" lIns="91440" tIns="45720" rIns="91440" bIns="45720" anchor="t" anchorCtr="0" upright="1">
                              <a:noAutofit/>
                            </wps:bodyPr>
                          </wps:wsp>
                          <wps:wsp>
                            <wps:cNvPr id="61" name="Dikdörtgen 30"/>
                            <wps:cNvSpPr>
                              <a:spLocks noChangeArrowheads="1"/>
                            </wps:cNvSpPr>
                            <wps:spPr bwMode="auto">
                              <a:xfrm>
                                <a:off x="0" y="8085"/>
                                <a:ext cx="47771" cy="302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73EEE43" w14:textId="77777777" w:rsidR="0031526B" w:rsidRPr="000364B2" w:rsidRDefault="0031526B" w:rsidP="00A22749">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Amaçların Belirlenmesi</w:t>
                                  </w:r>
                                </w:p>
                              </w:txbxContent>
                            </wps:txbx>
                            <wps:bodyPr rot="0" vert="horz" wrap="square" lIns="91440" tIns="45720" rIns="91440" bIns="45720" anchor="t" anchorCtr="0" upright="1">
                              <a:noAutofit/>
                            </wps:bodyPr>
                          </wps:wsp>
                          <wps:wsp>
                            <wps:cNvPr id="62" name="Dikdörtgen 31"/>
                            <wps:cNvSpPr>
                              <a:spLocks noChangeArrowheads="1"/>
                            </wps:cNvSpPr>
                            <wps:spPr bwMode="auto">
                              <a:xfrm>
                                <a:off x="0" y="11110"/>
                                <a:ext cx="47771" cy="302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34473504" w14:textId="77777777" w:rsidR="0031526B" w:rsidRPr="000364B2" w:rsidRDefault="0031526B" w:rsidP="00A22749">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Hedeflerin Belirlenmesi</w:t>
                                  </w:r>
                                </w:p>
                              </w:txbxContent>
                            </wps:txbx>
                            <wps:bodyPr rot="0" vert="horz" wrap="square" lIns="91440" tIns="45720" rIns="91440" bIns="45720" anchor="t" anchorCtr="0" upright="1">
                              <a:noAutofit/>
                            </wps:bodyPr>
                          </wps:wsp>
                          <wps:wsp>
                            <wps:cNvPr id="63" name="Dikdörtgen 32"/>
                            <wps:cNvSpPr>
                              <a:spLocks noChangeArrowheads="1"/>
                            </wps:cNvSpPr>
                            <wps:spPr bwMode="auto">
                              <a:xfrm>
                                <a:off x="2" y="14138"/>
                                <a:ext cx="26294" cy="30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AC9A888" w14:textId="77777777" w:rsidR="0031526B" w:rsidRPr="004B3C27" w:rsidRDefault="0031526B" w:rsidP="00A22749">
                                  <w:pPr>
                                    <w:spacing w:after="0" w:line="240" w:lineRule="auto"/>
                                    <w:rPr>
                                      <w:rFonts w:asciiTheme="minorHAnsi" w:hAnsiTheme="minorHAnsi"/>
                                      <w:color w:val="000000" w:themeColor="text1"/>
                                      <w:sz w:val="20"/>
                                      <w:szCs w:val="20"/>
                                    </w:rPr>
                                  </w:pPr>
                                  <w:r w:rsidRPr="004B3C27">
                                    <w:rPr>
                                      <w:rFonts w:asciiTheme="minorHAnsi" w:hAnsiTheme="minorHAnsi"/>
                                      <w:color w:val="000000" w:themeColor="text1"/>
                                      <w:sz w:val="20"/>
                                      <w:szCs w:val="20"/>
                                    </w:rPr>
                                    <w:t>Performans Göstergelerinin Belirlenmesi</w:t>
                                  </w:r>
                                </w:p>
                              </w:txbxContent>
                            </wps:txbx>
                            <wps:bodyPr rot="0" vert="horz" wrap="square" lIns="91440" tIns="45720" rIns="91440" bIns="45720" anchor="t" anchorCtr="0" upright="1">
                              <a:noAutofit/>
                            </wps:bodyPr>
                          </wps:wsp>
                          <wps:wsp>
                            <wps:cNvPr id="480" name="Dikdörtgen 33"/>
                            <wps:cNvSpPr>
                              <a:spLocks noChangeArrowheads="1"/>
                            </wps:cNvSpPr>
                            <wps:spPr bwMode="auto">
                              <a:xfrm>
                                <a:off x="24750" y="14135"/>
                                <a:ext cx="23021" cy="3023"/>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1553273A" w14:textId="77777777" w:rsidR="0031526B" w:rsidRPr="004B3C27" w:rsidRDefault="0031526B" w:rsidP="00A22749">
                                  <w:pPr>
                                    <w:spacing w:after="0" w:line="240" w:lineRule="auto"/>
                                    <w:jc w:val="center"/>
                                    <w:rPr>
                                      <w:rFonts w:asciiTheme="minorHAnsi" w:hAnsiTheme="minorHAnsi"/>
                                      <w:color w:val="000000" w:themeColor="text1"/>
                                      <w:szCs w:val="20"/>
                                    </w:rPr>
                                  </w:pPr>
                                  <w:r w:rsidRPr="004B3C27">
                                    <w:rPr>
                                      <w:rFonts w:asciiTheme="minorHAnsi" w:hAnsiTheme="minorHAnsi"/>
                                      <w:color w:val="000000" w:themeColor="text1"/>
                                      <w:szCs w:val="20"/>
                                    </w:rPr>
                                    <w:t>Tedbirlerin Belirlenmesi</w:t>
                                  </w:r>
                                </w:p>
                              </w:txbxContent>
                            </wps:txbx>
                            <wps:bodyPr rot="0" vert="horz" wrap="square" lIns="91440" tIns="45720" rIns="91440" bIns="45720" anchor="t" anchorCtr="0" upright="1">
                              <a:noAutofit/>
                            </wps:bodyPr>
                          </wps:wsp>
                        </wpg:grpSp>
                        <wps:wsp>
                          <wps:cNvPr id="481" name="Dikdörtgen 34"/>
                          <wps:cNvSpPr>
                            <a:spLocks noChangeArrowheads="1"/>
                          </wps:cNvSpPr>
                          <wps:spPr bwMode="auto">
                            <a:xfrm>
                              <a:off x="12286" y="30587"/>
                              <a:ext cx="33886" cy="30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21489ED" w14:textId="77777777" w:rsidR="0031526B" w:rsidRPr="00D066CB" w:rsidRDefault="0031526B" w:rsidP="00A22749">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Stratejik Plan Mimarisinin Belirlenmesi</w:t>
                                </w:r>
                              </w:p>
                            </w:txbxContent>
                          </wps:txbx>
                          <wps:bodyPr rot="0" vert="horz" wrap="square" lIns="91440" tIns="45720" rIns="91440" bIns="45720" anchor="t" anchorCtr="0" upright="1">
                            <a:noAutofit/>
                          </wps:bodyPr>
                        </wps:wsp>
                        <wps:wsp>
                          <wps:cNvPr id="482" name="Dikdörtgen 35"/>
                          <wps:cNvSpPr>
                            <a:spLocks noChangeArrowheads="1"/>
                          </wps:cNvSpPr>
                          <wps:spPr bwMode="auto">
                            <a:xfrm>
                              <a:off x="5456" y="56917"/>
                              <a:ext cx="47771" cy="3067"/>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8FC293B" w14:textId="77777777" w:rsidR="0031526B" w:rsidRPr="004B3C27" w:rsidRDefault="0031526B" w:rsidP="00A22749">
                                <w:pPr>
                                  <w:spacing w:after="0" w:line="240" w:lineRule="auto"/>
                                  <w:jc w:val="center"/>
                                  <w:rPr>
                                    <w:rFonts w:asciiTheme="minorHAnsi" w:hAnsiTheme="minorHAnsi"/>
                                    <w:b/>
                                    <w:color w:val="000000" w:themeColor="text1"/>
                                    <w:szCs w:val="20"/>
                                  </w:rPr>
                                </w:pPr>
                                <w:r w:rsidRPr="004B3C27">
                                  <w:rPr>
                                    <w:rFonts w:asciiTheme="minorHAnsi" w:hAnsiTheme="minorHAnsi"/>
                                    <w:b/>
                                    <w:color w:val="000000" w:themeColor="text1"/>
                                    <w:szCs w:val="20"/>
                                    <w:lang w:eastAsia="tr-TR"/>
                                  </w:rPr>
                                  <w:t xml:space="preserve">Nihai Stratejik Plan </w:t>
                                </w:r>
                              </w:p>
                            </w:txbxContent>
                          </wps:txbx>
                          <wps:bodyPr rot="0" vert="horz" wrap="square" lIns="91440" tIns="45720" rIns="91440" bIns="45720" anchor="t" anchorCtr="0" upright="1">
                            <a:noAutofit/>
                          </wps:bodyPr>
                        </wps:wsp>
                        <wps:wsp>
                          <wps:cNvPr id="483" name="Dikdörtgen 36"/>
                          <wps:cNvSpPr>
                            <a:spLocks noChangeArrowheads="1"/>
                          </wps:cNvSpPr>
                          <wps:spPr bwMode="auto">
                            <a:xfrm>
                              <a:off x="12362" y="61558"/>
                              <a:ext cx="33890" cy="460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5CC697FF" w14:textId="77777777" w:rsidR="0031526B" w:rsidRPr="004B3C27" w:rsidRDefault="0031526B" w:rsidP="00A22749">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Performans Programı</w:t>
                                </w:r>
                              </w:p>
                              <w:p w14:paraId="49C1EA20" w14:textId="77777777" w:rsidR="0031526B" w:rsidRPr="004B3C27" w:rsidRDefault="0031526B" w:rsidP="00A22749">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Yıllık performans hedefleri ile faaliyet ve projeler</w:t>
                                </w:r>
                              </w:p>
                            </w:txbxContent>
                          </wps:txbx>
                          <wps:bodyPr rot="0" vert="horz" wrap="square" lIns="91440" tIns="45720" rIns="91440" bIns="45720" anchor="t" anchorCtr="0" upright="1">
                            <a:noAutofit/>
                          </wps:bodyPr>
                        </wps:wsp>
                        <wps:wsp>
                          <wps:cNvPr id="484" name="Dikdörtgen 37"/>
                          <wps:cNvSpPr>
                            <a:spLocks noChangeArrowheads="1"/>
                          </wps:cNvSpPr>
                          <wps:spPr bwMode="auto">
                            <a:xfrm>
                              <a:off x="12314" y="67710"/>
                              <a:ext cx="33890" cy="433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F3FBB52" w14:textId="77777777" w:rsidR="0031526B" w:rsidRPr="004B3C27" w:rsidRDefault="0031526B" w:rsidP="00A22749">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İzleme ve Değerlendirme</w:t>
                                </w:r>
                              </w:p>
                              <w:p w14:paraId="3B020FA2" w14:textId="77777777" w:rsidR="0031526B" w:rsidRPr="004B3C27" w:rsidRDefault="0031526B" w:rsidP="00A22749">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Faaliyet Raporu</w:t>
                                </w:r>
                              </w:p>
                            </w:txbxContent>
                          </wps:txbx>
                          <wps:bodyPr rot="0" vert="horz" wrap="square" lIns="91440" tIns="45720" rIns="91440" bIns="45720" anchor="t" anchorCtr="0" upright="1">
                            <a:noAutofit/>
                          </wps:bodyPr>
                        </wps:wsp>
                        <wps:wsp>
                          <wps:cNvPr id="485" name="Düz Ok Bağlayıcısı 38"/>
                          <wps:cNvCnPr>
                            <a:cxnSpLocks noChangeShapeType="1"/>
                          </wps:cNvCnPr>
                          <wps:spPr bwMode="auto">
                            <a:xfrm>
                              <a:off x="29275" y="8775"/>
                              <a:ext cx="18" cy="1746"/>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86" name="Düz Ok Bağlayıcısı 39"/>
                          <wps:cNvCnPr>
                            <a:cxnSpLocks noChangeShapeType="1"/>
                          </wps:cNvCnPr>
                          <wps:spPr bwMode="auto">
                            <a:xfrm>
                              <a:off x="29274" y="34365"/>
                              <a:ext cx="0" cy="1930"/>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87" name="Düz Ok Bağlayıcısı 40"/>
                          <wps:cNvCnPr>
                            <a:cxnSpLocks noChangeShapeType="1"/>
                          </wps:cNvCnPr>
                          <wps:spPr bwMode="auto">
                            <a:xfrm flipH="1">
                              <a:off x="29293" y="59923"/>
                              <a:ext cx="0" cy="1539"/>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88" name="Düz Ok Bağlayıcısı 41"/>
                          <wps:cNvCnPr>
                            <a:cxnSpLocks noChangeShapeType="1"/>
                          </wps:cNvCnPr>
                          <wps:spPr bwMode="auto">
                            <a:xfrm>
                              <a:off x="29293" y="66162"/>
                              <a:ext cx="0" cy="1548"/>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g:grpSp>
                      <wps:wsp>
                        <wps:cNvPr id="489" name="Düz Ok Bağlayıcısı 42"/>
                        <wps:cNvCnPr>
                          <a:cxnSpLocks noChangeShapeType="1"/>
                        </wps:cNvCnPr>
                        <wps:spPr bwMode="auto">
                          <a:xfrm>
                            <a:off x="22860" y="23338"/>
                            <a:ext cx="0" cy="1861"/>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490" name="Düz Ok Bağlayıcısı 43"/>
                        <wps:cNvCnPr>
                          <a:cxnSpLocks noChangeShapeType="1"/>
                        </wps:cNvCnPr>
                        <wps:spPr bwMode="auto">
                          <a:xfrm>
                            <a:off x="22896" y="18710"/>
                            <a:ext cx="0" cy="1516"/>
                          </a:xfrm>
                          <a:prstGeom prst="straightConnector1">
                            <a:avLst/>
                          </a:prstGeom>
                          <a:noFill/>
                          <a:ln w="12700">
                            <a:solidFill>
                              <a:schemeClr val="accent1">
                                <a:lumMod val="60000"/>
                                <a:lumOff val="4000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up 15" o:spid="_x0000_s1027" style="position:absolute;left:0;text-align:left;margin-left:4.05pt;margin-top:2.35pt;width:453.55pt;height:594.4pt;z-index:251661312;mso-position-horizontal-relative:margin;mso-width-relative:margin;mso-height-relative:margin" coordorigin="-982,1316" coordsize="48695,5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">
                <v:group id="Grup 16" o:spid="_x0000_s1028" style="position:absolute;left:-982;top:1316;width:48695;height:58034" coordorigin="-1257,1598" coordsize="62300,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Dikdörtgen 18" o:spid="_x0000_s1029" style="position:absolute;left:-1257;top:10570;width:62300;height:1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Hl74A&#10;AADbAAAADwAAAGRycy9kb3ducmV2LnhtbERPTYvCMBC9C/6HMII3TRURqUZZBEUvglXE42wy25Zt&#10;JqWJ2v57cxA8Pt73atPaSjyp8aVjBZNxAoJYO1NyruB62Y0WIHxANlg5JgUdedis+70Vpsa9+EzP&#10;LOQihrBPUUERQp1K6XVBFv3Y1cSR+3ONxRBhk0vT4CuG20pOk2QuLZYcGwqsaVuQ/s8eVsGutQut&#10;99mpPoZj99vdD6W83ZUaDtqfJYhAbfiKP+6DUTCLY+OX+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tR5e+AAAA2wAAAA8AAAAAAAAAAAAAAAAAmAIAAGRycy9kb3ducmV2&#10;LnhtbFBLBQYAAAAABAAEAPUAAACDAwAAAAA=&#10;" fillcolor="white [3201]" strokecolor="#95b3d7 [1940]" strokeweight="1pt">
                    <v:fill color2="#b8cce4 [1300]" focus="100%" type="gradient"/>
                    <v:shadow color="#243f60 [1604]" opacity=".5" offset="1pt"/>
                    <v:textbox>
                      <w:txbxContent>
                        <w:p w14:paraId="317949FD" w14:textId="77777777" w:rsidR="0031526B" w:rsidRDefault="0031526B" w:rsidP="00A22749">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Durum Analizi</w:t>
                          </w:r>
                        </w:p>
                        <w:p w14:paraId="1518399E" w14:textId="77777777" w:rsidR="0031526B" w:rsidRDefault="0031526B" w:rsidP="00A22749">
                          <w:pPr>
                            <w:spacing w:after="0" w:line="240" w:lineRule="auto"/>
                            <w:jc w:val="center"/>
                            <w:rPr>
                              <w:rFonts w:asciiTheme="minorHAnsi" w:hAnsiTheme="minorHAnsi"/>
                              <w:b/>
                              <w:szCs w:val="20"/>
                              <w:lang w:eastAsia="tr-TR"/>
                            </w:rPr>
                          </w:pPr>
                        </w:p>
                        <w:p w14:paraId="5D67198B" w14:textId="77777777" w:rsidR="0031526B" w:rsidRDefault="0031526B" w:rsidP="00A22749">
                          <w:pPr>
                            <w:spacing w:after="0" w:line="240" w:lineRule="auto"/>
                            <w:jc w:val="center"/>
                            <w:rPr>
                              <w:rFonts w:asciiTheme="minorHAnsi" w:hAnsiTheme="minorHAnsi"/>
                              <w:b/>
                              <w:szCs w:val="20"/>
                              <w:lang w:eastAsia="tr-TR"/>
                            </w:rPr>
                          </w:pPr>
                        </w:p>
                        <w:p w14:paraId="574BDDB5" w14:textId="77777777" w:rsidR="0031526B" w:rsidRDefault="0031526B" w:rsidP="00A22749">
                          <w:pPr>
                            <w:spacing w:after="0" w:line="240" w:lineRule="auto"/>
                            <w:jc w:val="center"/>
                            <w:rPr>
                              <w:rFonts w:asciiTheme="minorHAnsi" w:hAnsiTheme="minorHAnsi"/>
                              <w:b/>
                              <w:szCs w:val="20"/>
                              <w:lang w:eastAsia="tr-TR"/>
                            </w:rPr>
                          </w:pPr>
                        </w:p>
                        <w:p w14:paraId="14855E65" w14:textId="77777777" w:rsidR="0031526B" w:rsidRPr="005D22FA" w:rsidRDefault="0031526B" w:rsidP="00A22749">
                          <w:pPr>
                            <w:spacing w:after="0" w:line="240" w:lineRule="auto"/>
                            <w:jc w:val="center"/>
                            <w:rPr>
                              <w:rFonts w:asciiTheme="minorHAnsi" w:hAnsiTheme="minorHAnsi"/>
                              <w:b/>
                              <w:szCs w:val="20"/>
                              <w:lang w:eastAsia="tr-TR"/>
                            </w:rPr>
                          </w:pPr>
                        </w:p>
                      </w:txbxContent>
                    </v:textbox>
                  </v:rect>
                  <v:rect id="Dikdörtgen 17" o:spid="_x0000_s1030"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qr8MA&#10;AADbAAAADwAAAGRycy9kb3ducmV2LnhtbESPzWrCQBSF94LvMFzBnU4sajU6SmupuDUKurxmrkls&#10;5k7ITE3q03cKQpeH8/NxluvWlOJOtSssKxgNIxDEqdUFZwqOh8/BDITzyBpLy6TghxysV93OEmNt&#10;G97TPfGZCCPsYlSQe1/FUro0J4NuaCvi4F1tbdAHWWdS19iEcVPKlyiaSoMFB0KOFW1ySr+SbxMg&#10;p8l21l6Siaua19v59P6Yjj9uSvV77dsChKfW/4ef7Z1WMJ7D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qr8MAAADbAAAADwAAAAAAAAAAAAAAAACYAgAAZHJzL2Rv&#10;d25yZXYueG1sUEsFBgAAAAAEAAQA9QAAAIgDAAAAAA==&#10;" fillcolor="white [3201]" strokecolor="#95b3d7 [1940]" strokeweight="1pt">
                    <v:fill color2="#b8cce4 [1300]" focus="100%" type="gradient"/>
                    <v:shadow on="t" color="#243f60 [1604]" opacity=".5" offset="1pt"/>
                    <v:textbox>
                      <w:txbxContent>
                        <w:p w14:paraId="5B8302E9" w14:textId="77777777" w:rsidR="0031526B" w:rsidRPr="005D22FA" w:rsidRDefault="0031526B" w:rsidP="00A22749">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Hazırlık Programının Oluşturulması</w:t>
                          </w:r>
                        </w:p>
                        <w:p w14:paraId="4C1383A7" w14:textId="77777777" w:rsidR="0031526B" w:rsidRPr="00621C51" w:rsidRDefault="0031526B" w:rsidP="00A22749">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Planlama Yöntem ve Kapsamı</w:t>
                          </w:r>
                        </w:p>
                        <w:p w14:paraId="23AE83CC" w14:textId="77777777" w:rsidR="0031526B" w:rsidRPr="00621C51" w:rsidRDefault="0031526B" w:rsidP="00A22749">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 Ekip ve Kurulları</w:t>
                          </w:r>
                        </w:p>
                        <w:p w14:paraId="7902F2B0" w14:textId="77777777" w:rsidR="0031526B" w:rsidRPr="00621C51" w:rsidRDefault="0031526B" w:rsidP="00A22749">
                          <w:pPr>
                            <w:spacing w:after="0" w:line="240" w:lineRule="auto"/>
                            <w:ind w:left="709"/>
                            <w:rPr>
                              <w:rFonts w:asciiTheme="minorHAnsi" w:hAnsiTheme="minorHAnsi"/>
                              <w:color w:val="000000" w:themeColor="text1"/>
                              <w:szCs w:val="20"/>
                            </w:rPr>
                          </w:pPr>
                          <w:r w:rsidRPr="00621C51">
                            <w:rPr>
                              <w:rFonts w:asciiTheme="minorHAnsi" w:hAnsiTheme="minorHAnsi"/>
                              <w:color w:val="000000" w:themeColor="text1"/>
                              <w:szCs w:val="20"/>
                              <w:lang w:eastAsia="tr-TR"/>
                            </w:rPr>
                            <w:t>Stratejik Planlama İş Takvimi</w:t>
                          </w:r>
                        </w:p>
                      </w:txbxContent>
                    </v:textbox>
                  </v:rect>
                  <v:rect id="Dikdörtgen 19" o:spid="_x0000_s1031"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dTL4A&#10;AADbAAAADwAAAGRycy9kb3ducmV2LnhtbERPTYvCMBC9C/6HMII3TRUUqUZZBEUvglXE42wy25Zt&#10;JqWJ2v57cxA8Pt73atPaSjyp8aVjBZNxAoJYO1NyruB62Y0WIHxANlg5JgUdedis+70Vpsa9+EzP&#10;LOQihrBPUUERQp1K6XVBFv3Y1cSR+3ONxRBhk0vT4CuG20pOk2QuLZYcGwqsaVuQ/s8eVsGutQut&#10;99mpPoZj99vdD6W83ZUaDtqfJYhAbfiKP+6DUTCL6+OX+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C3Uy+AAAA2wAAAA8AAAAAAAAAAAAAAAAAmAIAAGRycy9kb3ducmV2&#10;LnhtbFBLBQYAAAAABAAEAPUAAACDAwAAAAA=&#10;" fillcolor="white [3201]" strokecolor="#95b3d7 [1940]" strokeweight="1pt">
                    <v:fill color2="#b8cce4 [1300]" focus="100%" type="gradient"/>
                    <v:shadow color="#243f60 [1604]" opacity=".5" offset="1pt"/>
                    <v:textbox>
                      <w:txbxContent>
                        <w:p w14:paraId="01253204" w14:textId="77777777" w:rsidR="0031526B" w:rsidRPr="00621C51" w:rsidRDefault="0031526B" w:rsidP="00A22749">
                          <w:pPr>
                            <w:spacing w:after="0" w:line="240" w:lineRule="auto"/>
                            <w:jc w:val="center"/>
                            <w:rPr>
                              <w:rFonts w:asciiTheme="minorHAnsi" w:hAnsiTheme="minorHAnsi"/>
                              <w:color w:val="000000" w:themeColor="text1"/>
                              <w:lang w:eastAsia="tr-TR"/>
                            </w:rPr>
                          </w:pPr>
                          <w:r w:rsidRPr="00621C51">
                            <w:rPr>
                              <w:rFonts w:asciiTheme="minorHAnsi" w:hAnsiTheme="minorHAnsi"/>
                              <w:color w:val="000000" w:themeColor="text1"/>
                              <w:lang w:eastAsia="tr-TR"/>
                            </w:rPr>
                            <w:t>Tarihi Gelişim</w:t>
                          </w:r>
                        </w:p>
                      </w:txbxContent>
                    </v:textbox>
                  </v:rect>
                  <v:rect id="Dikdörtgen 20" o:spid="_x0000_s1032"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418IA&#10;AADbAAAADwAAAGRycy9kb3ducmV2LnhtbESPQYvCMBSE7wv+h/AEb2uq4CLVKCIoehG2K9LjM3m2&#10;xealNFHbf28WFvY4zMw3zHLd2Vo8qfWVYwWTcQKCWDtTcaHg/LP7nIPwAdlg7ZgU9ORhvRp8LDE1&#10;7sXf9MxCISKEfYoKyhCaVEqvS7Lox64hjt7NtRZDlG0hTYuvCLe1nCbJl7RYcVwosaFtSfqePayC&#10;XWfnWu+zU3MMx/7a54dKXnKlRsNuswARqAv/4b/2wSiYTeD3S/w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njXwgAAANsAAAAPAAAAAAAAAAAAAAAAAJgCAABkcnMvZG93&#10;bnJldi54bWxQSwUGAAAAAAQABAD1AAAAhwMAAAAA&#10;" fillcolor="white [3201]" strokecolor="#95b3d7 [1940]" strokeweight="1pt">
                    <v:fill color2="#b8cce4 [1300]" focus="100%" type="gradient"/>
                    <v:shadow color="#243f60 [1604]" opacity=".5" offset="1pt"/>
                    <v:textbox>
                      <w:txbxContent>
                        <w:p w14:paraId="0AFC8279" w14:textId="77777777" w:rsidR="0031526B" w:rsidRPr="00621C51" w:rsidRDefault="0031526B" w:rsidP="00A22749">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Mevzuat Analizi</w:t>
                          </w:r>
                        </w:p>
                      </w:txbxContent>
                    </v:textbox>
                  </v:rect>
                  <v:rect id="Dikdörtgen 21" o:spid="_x0000_s1033"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moMIA&#10;AADbAAAADwAAAGRycy9kb3ducmV2LnhtbESPQYvCMBSE78L+h/AWvGmqoEjXKCK46GXBKkuPz+TZ&#10;FpuX0mS1/fcbQfA4zMw3zHLd2VrcqfWVYwWTcQKCWDtTcaHgfNqNFiB8QDZYOyYFPXlYrz4GS0yN&#10;e/CR7lkoRISwT1FBGUKTSul1SRb92DXE0bu61mKIsi2kafER4baW0ySZS4sVx4USG9qWpG/Zn1Ww&#10;6+xC6+/spzmEQ3/p830lf3Olhp/d5gtEoC68w6/23iiYTe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OagwgAAANsAAAAPAAAAAAAAAAAAAAAAAJgCAABkcnMvZG93&#10;bnJldi54bWxQSwUGAAAAAAQABAD1AAAAhwMAAAAA&#10;" fillcolor="white [3201]" strokecolor="#95b3d7 [1940]" strokeweight="1pt">
                    <v:fill color2="#b8cce4 [1300]" focus="100%" type="gradient"/>
                    <v:shadow color="#243f60 [1604]" opacity=".5" offset="1pt"/>
                    <v:textbox>
                      <w:txbxContent>
                        <w:p w14:paraId="14260639" w14:textId="77777777" w:rsidR="0031526B" w:rsidRPr="00621C51" w:rsidRDefault="0031526B" w:rsidP="00A22749">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Faaliyet Alanları ile Sunulan Hizmetler</w:t>
                          </w:r>
                        </w:p>
                      </w:txbxContent>
                    </v:textbox>
                  </v:rect>
                  <v:rect id="Dikdörtgen 22" o:spid="_x0000_s1034" style="position:absolute;left:32115;top:13282;width:8356;height:8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DO8QA&#10;AADbAAAADwAAAGRycy9kb3ducmV2LnhtbESPzWrDMBCE74W8g9hAb43clJbgRAkl4OJcCnVCyHEj&#10;bWwTa2Us1T9vXxUKPQ4z8w2z2Y22ET11vnas4HmRgCDWztRcKjgds6cVCB+QDTaOScFEHnbb2cMG&#10;U+MG/qK+CKWIEPYpKqhCaFMpva7Iol+4ljh6N9dZDFF2pTQdDhFuG7lMkjdpsea4UGFL+4r0vfi2&#10;CrLRrrT+KD7bQzhM1+mS1/J8UepxPr6vQQQaw3/4r50bBa8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QQzvEAAAA2wAAAA8AAAAAAAAAAAAAAAAAmAIAAGRycy9k&#10;b3ducmV2LnhtbFBLBQYAAAAABAAEAPUAAACJAwAAAAA=&#10;" fillcolor="white [3201]" strokecolor="#95b3d7 [1940]" strokeweight="1pt">
                    <v:fill color2="#b8cce4 [1300]" focus="100%" type="gradient"/>
                    <v:shadow color="#243f60 [1604]" opacity=".5" offset="1pt"/>
                    <v:textbox>
                      <w:txbxContent>
                        <w:p w14:paraId="11C96268" w14:textId="77777777" w:rsidR="0031526B" w:rsidRPr="00621C51" w:rsidRDefault="0031526B" w:rsidP="00A22749">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Paydaş Analizi</w:t>
                          </w:r>
                        </w:p>
                      </w:txbxContent>
                    </v:textbox>
                  </v:rect>
                  <v:rect id="Dikdörtgen 23" o:spid="_x0000_s1035" style="position:absolute;left:40471;top:13282;width:19416;height:8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bT8QA&#10;AADbAAAADwAAAGRycy9kb3ducmV2LnhtbESPzWrDMBCE74W8g9hAb43c0JbgRAkl4OJcCnVCyHEj&#10;bWwTa2Us1T9vXxUKPQ4z8w2z2Y22ET11vnas4HmRgCDWztRcKjgds6cVCB+QDTaOScFEHnbb2cMG&#10;U+MG/qK+CKWIEPYpKqhCaFMpva7Iol+4ljh6N9dZDFF2pTQdDhFuG7lMkjdpsea4UGFL+4r0vfi2&#10;CrLRrrT+KD7bQzhM1+mS1/J8UepxPr6vQQQaw3/4r50bBa8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520/EAAAA2wAAAA8AAAAAAAAAAAAAAAAAmAIAAGRycy9k&#10;b3ducmV2LnhtbFBLBQYAAAAABAAEAPUAAACJAwAAAAA=&#10;" fillcolor="white [3201]" strokecolor="#95b3d7 [1940]" strokeweight="1pt">
                    <v:fill color2="#b8cce4 [1300]" focus="100%" type="gradient"/>
                    <v:shadow color="#243f60 [1604]" opacity=".5" offset="1pt"/>
                    <v:textbox>
                      <w:txbxContent>
                        <w:p w14:paraId="75D0F99F" w14:textId="77777777" w:rsidR="0031526B" w:rsidRPr="0065435F" w:rsidRDefault="0031526B" w:rsidP="00A22749">
                          <w:pPr>
                            <w:spacing w:after="0" w:line="240" w:lineRule="auto"/>
                            <w:jc w:val="center"/>
                            <w:rPr>
                              <w:rFonts w:asciiTheme="minorHAnsi" w:hAnsiTheme="minorHAnsi"/>
                              <w:color w:val="000000" w:themeColor="text1"/>
                              <w:szCs w:val="20"/>
                              <w:lang w:eastAsia="tr-TR"/>
                            </w:rPr>
                          </w:pPr>
                          <w:r w:rsidRPr="0065435F">
                            <w:rPr>
                              <w:rFonts w:asciiTheme="minorHAnsi" w:hAnsiTheme="minorHAnsi"/>
                              <w:color w:val="000000" w:themeColor="text1"/>
                              <w:szCs w:val="20"/>
                              <w:lang w:eastAsia="tr-TR"/>
                            </w:rPr>
                            <w:t>Kurum İçi ve Kurum Dışı Analiz</w:t>
                          </w:r>
                        </w:p>
                        <w:p w14:paraId="6D05360B" w14:textId="77777777" w:rsidR="0031526B" w:rsidRPr="00621C51" w:rsidRDefault="0031526B" w:rsidP="00A22749">
                          <w:pPr>
                            <w:pStyle w:val="ListeParagraf"/>
                            <w:numPr>
                              <w:ilvl w:val="0"/>
                              <w:numId w:val="2"/>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PEST Analizi</w:t>
                          </w:r>
                        </w:p>
                        <w:p w14:paraId="7BF72E2B" w14:textId="77777777" w:rsidR="0031526B" w:rsidRPr="00621C51" w:rsidRDefault="0031526B" w:rsidP="00A22749">
                          <w:pPr>
                            <w:pStyle w:val="ListeParagraf"/>
                            <w:numPr>
                              <w:ilvl w:val="0"/>
                              <w:numId w:val="2"/>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GZFT Analizi</w:t>
                          </w:r>
                        </w:p>
                        <w:p w14:paraId="54B3104C" w14:textId="77777777" w:rsidR="0031526B" w:rsidRPr="00621C51" w:rsidRDefault="0031526B" w:rsidP="00A22749">
                          <w:pPr>
                            <w:pStyle w:val="ListeParagraf"/>
                            <w:numPr>
                              <w:ilvl w:val="0"/>
                              <w:numId w:val="2"/>
                            </w:numPr>
                            <w:spacing w:after="0" w:line="240" w:lineRule="auto"/>
                            <w:ind w:left="142" w:hanging="142"/>
                            <w:rPr>
                              <w:rFonts w:asciiTheme="minorHAnsi" w:hAnsiTheme="minorHAnsi"/>
                              <w:b/>
                              <w:color w:val="000000" w:themeColor="text1"/>
                              <w:sz w:val="20"/>
                              <w:szCs w:val="20"/>
                              <w:lang w:eastAsia="tr-TR"/>
                            </w:rPr>
                          </w:pPr>
                          <w:r w:rsidRPr="00621C51">
                            <w:rPr>
                              <w:rFonts w:asciiTheme="minorHAnsi" w:eastAsia="+mn-ea" w:hAnsiTheme="minorHAnsi"/>
                              <w:color w:val="000000" w:themeColor="text1"/>
                              <w:kern w:val="24"/>
                              <w:sz w:val="20"/>
                              <w:szCs w:val="20"/>
                              <w:lang w:eastAsia="tr-TR"/>
                            </w:rPr>
                            <w:t>Üst Politika Belgeleri Analizi</w:t>
                          </w:r>
                        </w:p>
                      </w:txbxContent>
                    </v:textbox>
                  </v:rect>
                  <v:rect id="Dikdörtgen 24" o:spid="_x0000_s1036" style="position:absolute;left:12286;top:24552;width:33886;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MQA&#10;AADbAAAADwAAAGRycy9kb3ducmV2LnhtbESPQWvCQBSE7wX/w/IEb3WjYJHUVUSIJJdCUykeX3df&#10;k2D2bciuJvn33UKhx2FmvmF2h9G24kG9bxwrWC0TEMTamYYrBZeP7HkLwgdkg61jUjCRh8N+9rTD&#10;1LiB3+lRhkpECPsUFdQhdKmUXtdk0S9dRxy9b9dbDFH2lTQ9DhFuW7lOkhdpseG4UGNHp5r0rbxb&#10;Bdlot1qfy7euCMX0NV3zRn5elVrMx+MriEBj+A//tXOjYLO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ftTEAAAA2wAAAA8AAAAAAAAAAAAAAAAAmAIAAGRycy9k&#10;b3ducmV2LnhtbFBLBQYAAAAABAAEAPUAAACJAwAAAAA=&#10;" fillcolor="white [3201]" strokecolor="#95b3d7 [1940]" strokeweight="1pt">
                    <v:fill color2="#b8cce4 [1300]" focus="100%" type="gradient"/>
                    <v:shadow color="#243f60 [1604]" opacity=".5" offset="1pt"/>
                    <v:textbox>
                      <w:txbxContent>
                        <w:p w14:paraId="74850401" w14:textId="77777777" w:rsidR="0031526B" w:rsidRPr="00D066CB" w:rsidRDefault="0031526B" w:rsidP="00A22749">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Sorun ve Gelişim Alanlarının Belirlenmesi</w:t>
                          </w:r>
                        </w:p>
                      </w:txbxContent>
                    </v:textbox>
                  </v:rect>
                  <v:group id="Grup 25" o:spid="_x0000_s1037"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4sMA&#10;AADbAAAADwAAAGRycy9kb3ducmV2LnhtbESPQWsCMRSE74X+h/AK3mpWQVtWo0ihIuLFtYLensnr&#10;7tLNy7KJGv+9EYQeh5n5hpnOo23EhTpfO1Yw6GcgiLUzNZcKfnbf758gfEA22DgmBTfyMJ+9vkwx&#10;N+7KW7oUoRQJwj5HBVUIbS6l1xVZ9H3XEifv13UWQ5JdKU2H1wS3jRxm2VharDktVNjSV0X6rzhb&#10;BdKcluF2OEYb96OlPmzGuohrpXpvcTEBESiG//CzvTIKRh/w+J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Y4sMAAADbAAAADwAAAAAAAAAAAAAAAACYAgAAZHJzL2Rv&#10;d25yZXYueG1sUEsFBgAAAAAEAAQA9QAAAIgDAAAAAA==&#10;" fillcolor="white [3201]" strokecolor="#95b3d7 [1940]" strokeweight="1pt">
                      <v:fill color2="#b8cce4 [1300]" focus="100%" type="gradient"/>
                      <v:shadow on="t" color="#243f60 [1604]" opacity=".5" offset="1pt"/>
                      <v:textbox>
                        <w:txbxContent>
                          <w:p w14:paraId="2DF796BF" w14:textId="77777777" w:rsidR="0031526B" w:rsidRPr="000364B2" w:rsidRDefault="0031526B" w:rsidP="00A22749">
                            <w:pPr>
                              <w:spacing w:after="0"/>
                              <w:jc w:val="center"/>
                              <w:rPr>
                                <w:rFonts w:asciiTheme="minorHAnsi" w:hAnsiTheme="minorHAnsi"/>
                                <w:color w:val="000000" w:themeColor="text1"/>
                                <w:szCs w:val="20"/>
                              </w:rPr>
                            </w:pPr>
                            <w:r w:rsidRPr="000364B2">
                              <w:rPr>
                                <w:rFonts w:asciiTheme="minorHAnsi" w:hAnsiTheme="minorHAnsi"/>
                                <w:color w:val="000000" w:themeColor="text1"/>
                                <w:szCs w:val="20"/>
                              </w:rPr>
                              <w:t>Vizyonun Belirlenmesi</w:t>
                            </w:r>
                          </w:p>
                        </w:txbxContent>
                      </v:textbox>
                    </v:shape>
                    <v:rect id="Dikdörtgen 27" o:spid="_x0000_s1039" style="position:absolute;left:2;top:1980;width:20229;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RSr4A&#10;AADbAAAADwAAAGRycy9kb3ducmV2LnhtbERPTYvCMBC9C/6HMII3TRUUqUZZBEUvglXE42wy25Zt&#10;JqWJ2v57cxA8Pt73atPaSjyp8aVjBZNxAoJYO1NyruB62Y0WIHxANlg5JgUdedis+70Vpsa9+EzP&#10;LOQihrBPUUERQp1K6XVBFv3Y1cSR+3ONxRBhk0vT4CuG20pOk2QuLZYcGwqsaVuQ/s8eVsGutQut&#10;99mpPoZj99vdD6W83ZUaDtqfJYhAbfiKP+6DUTCLY+OX+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00Uq+AAAA2wAAAA8AAAAAAAAAAAAAAAAAmAIAAGRycy9kb3ducmV2&#10;LnhtbFBLBQYAAAAABAAEAPUAAACDAwAAAAA=&#10;" fillcolor="white [3201]" strokecolor="#95b3d7 [1940]" strokeweight="1pt">
                      <v:fill color2="#b8cce4 [1300]" focus="100%" type="gradient"/>
                      <v:shadow color="#243f60 [1604]" opacity=".5" offset="1pt"/>
                      <v:textbox>
                        <w:txbxContent>
                          <w:p w14:paraId="0E5EE4F2" w14:textId="77777777" w:rsidR="0031526B" w:rsidRPr="000364B2" w:rsidRDefault="0031526B" w:rsidP="00A22749">
                            <w:pPr>
                              <w:spacing w:after="0" w:line="240" w:lineRule="auto"/>
                              <w:rPr>
                                <w:rFonts w:asciiTheme="minorHAnsi" w:hAnsiTheme="minorHAnsi"/>
                                <w:color w:val="000000" w:themeColor="text1"/>
                                <w:szCs w:val="20"/>
                              </w:rPr>
                            </w:pPr>
                            <w:r w:rsidRPr="000364B2">
                              <w:rPr>
                                <w:rFonts w:asciiTheme="minorHAnsi" w:hAnsiTheme="minorHAnsi"/>
                                <w:color w:val="000000" w:themeColor="text1"/>
                                <w:szCs w:val="20"/>
                              </w:rPr>
                              <w:t>Misyonun Belirlenmesi</w:t>
                            </w:r>
                          </w:p>
                        </w:txbxContent>
                      </v:textbox>
                    </v:rect>
                    <v:rect id="Dikdörtgen 28" o:spid="_x0000_s1040"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00cQA&#10;AADbAAAADwAAAGRycy9kb3ducmV2LnhtbESPzWrDMBCE74W+g9hAbo2cQkriRAmlkGJfCnVCyXEr&#10;bWxTa2UsxT9vHxUKPQ4z8w2zO4y2ET11vnasYLlIQBBrZ2ouFZxPx6c1CB+QDTaOScFEHg77x4cd&#10;psYN/El9EUoRIexTVFCF0KZSel2RRb9wLXH0rq6zGKLsSmk6HCLcNvI5SV6kxZrjQoUtvVWkf4qb&#10;VXAc7Vrr9+KjzUM+fU+XrJZfF6Xms/F1CyLQGP7Df+3MKFht4P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dNHEAAAA2wAAAA8AAAAAAAAAAAAAAAAAmAIAAGRycy9k&#10;b3ducmV2LnhtbFBLBQYAAAAABAAEAPUAAACJAwAAAAA=&#10;" fillcolor="white [3201]" strokecolor="#95b3d7 [1940]" strokeweight="1pt">
                      <v:fill color2="#b8cce4 [1300]" focus="100%" type="gradient"/>
                      <v:shadow color="#243f60 [1604]" opacity=".5" offset="1pt"/>
                      <v:textbox>
                        <w:txbxContent>
                          <w:p w14:paraId="6981DD4C" w14:textId="77777777" w:rsidR="0031526B" w:rsidRPr="000364B2" w:rsidRDefault="0031526B" w:rsidP="00A22749">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Temel İlke ve Değerlerin Belirlenmesi</w:t>
                            </w:r>
                          </w:p>
                        </w:txbxContent>
                      </v:textbox>
                    </v:rect>
                    <v:rect id="Dikdörtgen 29" o:spid="_x0000_s1041"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X8b4A&#10;AADbAAAADwAAAGRycy9kb3ducmV2LnhtbERPTYvCMBC9C/6HMII3TfUgUo2yLCh6EawiPY7JbFu2&#10;mZQmavvvzUHw+Hjf621na/Gk1leOFcymCQhi7UzFhYLrZTdZgvAB2WDtmBT05GG7GQ7WmBr34jM9&#10;s1CIGMI+RQVlCE0qpdclWfRT1xBH7s+1FkOEbSFNi68Ybms5T5KFtFhxbCixod+S9H/2sAp2nV1q&#10;vc9OzTEc+3ufHyp5y5Uaj7qfFYhAXfiKP+6DUbCI6+OX+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uF/G+AAAA2wAAAA8AAAAAAAAAAAAAAAAAmAIAAGRycy9kb3ducmV2&#10;LnhtbFBLBQYAAAAABAAEAPUAAACDAwAAAAA=&#10;" fillcolor="white [3201]" strokecolor="#95b3d7 [1940]" strokeweight="1pt">
                      <v:fill color2="#b8cce4 [1300]" focus="100%" type="gradient"/>
                      <v:shadow color="#243f60 [1604]" opacity=".5" offset="1pt"/>
                      <v:textbox>
                        <w:txbxContent>
                          <w:p w14:paraId="36138E18" w14:textId="77777777" w:rsidR="0031526B" w:rsidRPr="000364B2" w:rsidRDefault="0031526B" w:rsidP="00A22749">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Temaların Belirlenmesi</w:t>
                            </w:r>
                          </w:p>
                        </w:txbxContent>
                      </v:textbox>
                    </v:rect>
                    <v:rect id="Dikdörtgen 30" o:spid="_x0000_s1042"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yasQA&#10;AADbAAAADwAAAGRycy9kb3ducmV2LnhtbESPzWrDMBCE74W+g9hCb42cHkxwI5sQSHEugToh5LiV&#10;traptTKW4p+3rwqFHoeZ+YbZFrPtxEiDbx0rWK8SEMTamZZrBZfz4WUDwgdkg51jUrCQhyJ/fNhi&#10;ZtzEHzRWoRYRwj5DBU0IfSal1w1Z9CvXE0fvyw0WQ5RDLc2AU4TbTr4mSSotthwXGuxp35D+ru5W&#10;wWG2G63fq1N/DMflc7mVrbzelHp+mndvIALN4T/81y6NgnQN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smrEAAAA2wAAAA8AAAAAAAAAAAAAAAAAmAIAAGRycy9k&#10;b3ducmV2LnhtbFBLBQYAAAAABAAEAPUAAACJAwAAAAA=&#10;" fillcolor="white [3201]" strokecolor="#95b3d7 [1940]" strokeweight="1pt">
                      <v:fill color2="#b8cce4 [1300]" focus="100%" type="gradient"/>
                      <v:shadow color="#243f60 [1604]" opacity=".5" offset="1pt"/>
                      <v:textbox>
                        <w:txbxContent>
                          <w:p w14:paraId="273EEE43" w14:textId="77777777" w:rsidR="0031526B" w:rsidRPr="000364B2" w:rsidRDefault="0031526B" w:rsidP="00A22749">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Amaçların Belirlenmesi</w:t>
                            </w:r>
                          </w:p>
                        </w:txbxContent>
                      </v:textbox>
                    </v:rect>
                    <v:rect id="Dikdörtgen 31" o:spid="_x0000_s1043"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sHcEA&#10;AADbAAAADwAAAGRycy9kb3ducmV2LnhtbESPQYvCMBSE7wv+h/AEb2uqB5FqFBEUvSxYRTw+k2db&#10;bF5Kk9X23xtB8DjMzDfMfNnaSjyo8aVjBaNhAoJYO1NyruB03PxOQfiAbLByTAo68rBc9H7mmBr3&#10;5AM9spCLCGGfooIihDqV0uuCLPqhq4mjd3ONxRBlk0vT4DPCbSXHSTKRFkuOCwXWtC5I37N/q2DT&#10;2qnW2+yv3od9d+0uu1KeL0oN+u1qBiJQG77hT3tnFEzG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LB3BAAAA2wAAAA8AAAAAAAAAAAAAAAAAmAIAAGRycy9kb3du&#10;cmV2LnhtbFBLBQYAAAAABAAEAPUAAACGAwAAAAA=&#10;" fillcolor="white [3201]" strokecolor="#95b3d7 [1940]" strokeweight="1pt">
                      <v:fill color2="#b8cce4 [1300]" focus="100%" type="gradient"/>
                      <v:shadow color="#243f60 [1604]" opacity=".5" offset="1pt"/>
                      <v:textbox>
                        <w:txbxContent>
                          <w:p w14:paraId="34473504" w14:textId="77777777" w:rsidR="0031526B" w:rsidRPr="000364B2" w:rsidRDefault="0031526B" w:rsidP="00A22749">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Hedeflerin Belirlenmesi</w:t>
                            </w:r>
                          </w:p>
                        </w:txbxContent>
                      </v:textbox>
                    </v:rect>
                    <v:rect id="Dikdörtgen 32" o:spid="_x0000_s1044" style="position:absolute;left:2;top:14138;width:26294;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JhsQA&#10;AADbAAAADwAAAGRycy9kb3ducmV2LnhtbESPT2vCQBTE7wW/w/KE3urGFoJEVxHBYi6FRhGPr7uv&#10;STD7NmS3+fPtu4WCx2FmfsNsdqNtRE+drx0rWC4SEMTamZpLBZfz8WUFwgdkg41jUjCRh9129rTB&#10;zLiBP6kvQikihH2GCqoQ2kxKryuy6BeuJY7et+sshii7UpoOhwi3jXxNklRarDkuVNjSoSJ9L36s&#10;guNoV1q/Fx9tHvLpa7qdanm9KfU8H/drEIHG8Aj/t09GQfoG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iYbEAAAA2wAAAA8AAAAAAAAAAAAAAAAAmAIAAGRycy9k&#10;b3ducmV2LnhtbFBLBQYAAAAABAAEAPUAAACJAwAAAAA=&#10;" fillcolor="white [3201]" strokecolor="#95b3d7 [1940]" strokeweight="1pt">
                      <v:fill color2="#b8cce4 [1300]" focus="100%" type="gradient"/>
                      <v:shadow color="#243f60 [1604]" opacity=".5" offset="1pt"/>
                      <v:textbox>
                        <w:txbxContent>
                          <w:p w14:paraId="2AC9A888" w14:textId="77777777" w:rsidR="0031526B" w:rsidRPr="004B3C27" w:rsidRDefault="0031526B" w:rsidP="00A22749">
                            <w:pPr>
                              <w:spacing w:after="0" w:line="240" w:lineRule="auto"/>
                              <w:rPr>
                                <w:rFonts w:asciiTheme="minorHAnsi" w:hAnsiTheme="minorHAnsi"/>
                                <w:color w:val="000000" w:themeColor="text1"/>
                                <w:sz w:val="20"/>
                                <w:szCs w:val="20"/>
                              </w:rPr>
                            </w:pPr>
                            <w:r w:rsidRPr="004B3C27">
                              <w:rPr>
                                <w:rFonts w:asciiTheme="minorHAnsi" w:hAnsiTheme="minorHAnsi"/>
                                <w:color w:val="000000" w:themeColor="text1"/>
                                <w:sz w:val="20"/>
                                <w:szCs w:val="20"/>
                              </w:rPr>
                              <w:t>Performans Göstergelerinin Belirlenmesi</w:t>
                            </w:r>
                          </w:p>
                        </w:txbxContent>
                      </v:textbox>
                    </v:rect>
                    <v:rect id="Dikdörtgen 33" o:spid="_x0000_s1045"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gsIA&#10;AADcAAAADwAAAGRycy9kb3ducmV2LnhtbERPyWrDMBC9B/oPYgq9JXJLCcaNEkLBxbkU6oTi41Sa&#10;2ibWyFiql7+vDoEcH2/fHWbbiZEG3zpW8LxJQBBrZ1quFVzO+ToF4QOywc4xKVjIw2H/sNphZtzE&#10;XzSWoRYxhH2GCpoQ+kxKrxuy6DeuJ47crxsshgiHWpoBpxhuO/mSJFtpseXY0GBP7w3pa/lnFeSz&#10;TbX+KD/7UzgtP0tVtPK7UurpcT6+gQg0h7v45i6Mgtc0zo9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6yCwgAAANwAAAAPAAAAAAAAAAAAAAAAAJgCAABkcnMvZG93&#10;bnJldi54bWxQSwUGAAAAAAQABAD1AAAAhwMAAAAA&#10;" fillcolor="white [3201]" strokecolor="#95b3d7 [1940]" strokeweight="1pt">
                      <v:fill color2="#b8cce4 [1300]" focus="100%" type="gradient"/>
                      <v:shadow color="#243f60 [1604]" opacity=".5" offset="1pt"/>
                      <v:textbox>
                        <w:txbxContent>
                          <w:p w14:paraId="1553273A" w14:textId="77777777" w:rsidR="0031526B" w:rsidRPr="004B3C27" w:rsidRDefault="0031526B" w:rsidP="00A22749">
                            <w:pPr>
                              <w:spacing w:after="0" w:line="240" w:lineRule="auto"/>
                              <w:jc w:val="center"/>
                              <w:rPr>
                                <w:rFonts w:asciiTheme="minorHAnsi" w:hAnsiTheme="minorHAnsi"/>
                                <w:color w:val="000000" w:themeColor="text1"/>
                                <w:szCs w:val="20"/>
                              </w:rPr>
                            </w:pPr>
                            <w:r w:rsidRPr="004B3C27">
                              <w:rPr>
                                <w:rFonts w:asciiTheme="minorHAnsi" w:hAnsiTheme="minorHAnsi"/>
                                <w:color w:val="000000" w:themeColor="text1"/>
                                <w:szCs w:val="20"/>
                              </w:rPr>
                              <w:t>Tedbirlerin Belirlenmesi</w:t>
                            </w:r>
                          </w:p>
                        </w:txbxContent>
                      </v:textbox>
                    </v:rect>
                  </v:group>
                  <v:rect id="Dikdörtgen 34" o:spid="_x0000_s1046" style="position:absolute;left:12286;top:30587;width:33886;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ZRcQA&#10;AADcAAAADwAAAGRycy9kb3ducmV2LnhtbESPzWrCQBSF90LfYbgFdzpR1IboKK1icWsq6PKauU1i&#10;M3dCZjSpT98pCC4P5+fjLFadqcSNGldaVjAaRiCIM6tLzhUcvraDGITzyBory6Tglxysli+9BSba&#10;trynW+pzEUbYJaig8L5OpHRZQQbd0NbEwfu2jUEfZJNL3WAbxk0lx1E0kwZLDoQCa1oXlP2kVxMg&#10;x+ln3J3Tqavbt8vp+HGfTTYXpfqv3fschKfOP8OP9k4rmMQj+D8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GUXEAAAA3AAAAA8AAAAAAAAAAAAAAAAAmAIAAGRycy9k&#10;b3ducmV2LnhtbFBLBQYAAAAABAAEAPUAAACJAwAAAAA=&#10;" fillcolor="white [3201]" strokecolor="#95b3d7 [1940]" strokeweight="1pt">
                    <v:fill color2="#b8cce4 [1300]" focus="100%" type="gradient"/>
                    <v:shadow on="t" color="#243f60 [1604]" opacity=".5" offset="1pt"/>
                    <v:textbox>
                      <w:txbxContent>
                        <w:p w14:paraId="321489ED" w14:textId="77777777" w:rsidR="0031526B" w:rsidRPr="00D066CB" w:rsidRDefault="0031526B" w:rsidP="00A22749">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Stratejik Plan Mimarisinin Belirlenmesi</w:t>
                          </w:r>
                        </w:p>
                      </w:txbxContent>
                    </v:textbox>
                  </v:rect>
                  <v:rect id="Dikdörtgen 35" o:spid="_x0000_s1047"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XbsUA&#10;AADcAAAADwAAAGRycy9kb3ducmV2LnhtbESPzWrDMBCE74G+g9hCb7HcUIJxo4RSSEkuhTih+LiV&#10;traptTKW6p+3rwKBHIeZ+YbZ7CbbioF63zhW8JykIIi1Mw1XCi7n/TID4QOywdYxKZjJw277sNhg&#10;btzIJxqKUIkIYZ+jgjqELpfS65os+sR1xNH7cb3FEGVfSdPjGOG2las0XUuLDceFGjt6r0n/Fn9W&#10;wX6ymdYfxWd3DMf5ey4PjfwqlXp6nN5eQQSawj18ax+MgpdsBd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ZduxQAAANwAAAAPAAAAAAAAAAAAAAAAAJgCAABkcnMv&#10;ZG93bnJldi54bWxQSwUGAAAAAAQABAD1AAAAigMAAAAA&#10;" fillcolor="white [3201]" strokecolor="#95b3d7 [1940]" strokeweight="1pt">
                    <v:fill color2="#b8cce4 [1300]" focus="100%" type="gradient"/>
                    <v:shadow color="#243f60 [1604]" opacity=".5" offset="1pt"/>
                    <v:textbox>
                      <w:txbxContent>
                        <w:p w14:paraId="58FC293B" w14:textId="77777777" w:rsidR="0031526B" w:rsidRPr="004B3C27" w:rsidRDefault="0031526B" w:rsidP="00A22749">
                          <w:pPr>
                            <w:spacing w:after="0" w:line="240" w:lineRule="auto"/>
                            <w:jc w:val="center"/>
                            <w:rPr>
                              <w:rFonts w:asciiTheme="minorHAnsi" w:hAnsiTheme="minorHAnsi"/>
                              <w:b/>
                              <w:color w:val="000000" w:themeColor="text1"/>
                              <w:szCs w:val="20"/>
                            </w:rPr>
                          </w:pPr>
                          <w:r w:rsidRPr="004B3C27">
                            <w:rPr>
                              <w:rFonts w:asciiTheme="minorHAnsi" w:hAnsiTheme="minorHAnsi"/>
                              <w:b/>
                              <w:color w:val="000000" w:themeColor="text1"/>
                              <w:szCs w:val="20"/>
                              <w:lang w:eastAsia="tr-TR"/>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y9cQA&#10;AADcAAAADwAAAGRycy9kb3ducmV2LnhtbESPT4vCMBTE7wt+h/AEb2vqH5bSNYoIil6ErSIe3yZv&#10;27LNS2mitt/eCAt7HGbmN8xi1dla3Kn1lWMFk3ECglg7U3Gh4HzavqcgfEA2WDsmBT15WC0HbwvM&#10;jHvwF93zUIgIYZ+hgjKEJpPS65Is+rFriKP341qLIcq2kKbFR4TbWk6T5ENarDgulNjQpiT9m9+s&#10;gm1nU613+bE5hEP/3V/3lbxclRoNu/UniEBd+A//tfdGwTydwe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NMvXEAAAA3AAAAA8AAAAAAAAAAAAAAAAAmAIAAGRycy9k&#10;b3ducmV2LnhtbFBLBQYAAAAABAAEAPUAAACJAwAAAAA=&#10;" fillcolor="white [3201]" strokecolor="#95b3d7 [1940]" strokeweight="1pt">
                    <v:fill color2="#b8cce4 [1300]" focus="100%" type="gradient"/>
                    <v:shadow color="#243f60 [1604]" opacity=".5" offset="1pt"/>
                    <v:textbox>
                      <w:txbxContent>
                        <w:p w14:paraId="5CC697FF" w14:textId="77777777" w:rsidR="0031526B" w:rsidRPr="004B3C27" w:rsidRDefault="0031526B" w:rsidP="00A22749">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Performans Programı</w:t>
                          </w:r>
                        </w:p>
                        <w:p w14:paraId="49C1EA20" w14:textId="77777777" w:rsidR="0031526B" w:rsidRPr="004B3C27" w:rsidRDefault="0031526B" w:rsidP="00A22749">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qgcMA&#10;AADcAAAADwAAAGRycy9kb3ducmV2LnhtbESPQYvCMBSE7wv+h/AEb2uqyFKqURZB0YuwVcTj2+Rt&#10;W7Z5KU3U9t8bQfA4zMw3zGLV2VrcqPWVYwWTcQKCWDtTcaHgdNx8piB8QDZYOyYFPXlYLQcfC8yM&#10;u/MP3fJQiAhhn6GCMoQmk9Lrkiz6sWuIo/fnWoshyraQpsV7hNtaTpPkS1qsOC6U2NC6JP2fX62C&#10;TWdTrbf5odmHff/bX3aVPF+UGg277zmIQF14h1/tnVEwS2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SqgcMAAADcAAAADwAAAAAAAAAAAAAAAACYAgAAZHJzL2Rv&#10;d25yZXYueG1sUEsFBgAAAAAEAAQA9QAAAIgDAAAAAA==&#10;" fillcolor="white [3201]" strokecolor="#95b3d7 [1940]" strokeweight="1pt">
                    <v:fill color2="#b8cce4 [1300]" focus="100%" type="gradient"/>
                    <v:shadow color="#243f60 [1604]" opacity=".5" offset="1pt"/>
                    <v:textbox>
                      <w:txbxContent>
                        <w:p w14:paraId="2F3FBB52" w14:textId="77777777" w:rsidR="0031526B" w:rsidRPr="004B3C27" w:rsidRDefault="0031526B" w:rsidP="00A22749">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İzleme ve Değerlendirme</w:t>
                          </w:r>
                        </w:p>
                        <w:p w14:paraId="3B020FA2" w14:textId="77777777" w:rsidR="0031526B" w:rsidRPr="004B3C27" w:rsidRDefault="0031526B" w:rsidP="00A22749">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Tl8IAAADcAAAADwAAAGRycy9kb3ducmV2LnhtbESPX2vCMBTF3wd+h3CFvc3UzYpUo+hk&#10;zMdq9f3SXJtic1OaqN23XwTBx8P58+MsVr1txI06XztWMB4lIIhLp2uuFByLn48ZCB+QNTaOScEf&#10;eVgtB28LzLS7855uh1CJOMI+QwUmhDaT0peGLPqRa4mjd3adxRBlV0nd4T2O20Z+JslUWqw5Egy2&#10;9G2ovByuNkLyIt/kzcan5+1vOt2dzJcvjFLvw349BxGoD6/ws73TCiazFB5n4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BTl8IAAADcAAAADwAAAAAAAAAAAAAA&#10;AAChAgAAZHJzL2Rvd25yZXYueG1sUEsFBgAAAAAEAAQA+QAAAJADAAAAAA==&#10;" strokecolor="#95b3d7 [1940]" strokeweight="1pt">
                    <v:stroke endarrow="open" joinstyle="miter"/>
                    <v:shadow color="#243f60 [1604]" opacity=".5" offset="1pt"/>
                  </v:shape>
                  <v:shape id="Düz Ok Bağlayıcısı 39" o:spid="_x0000_s1051"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N4MIAAADcAAAADwAAAGRycy9kb3ducmV2LnhtbESPX2vCMBTF3wd+h3AF32bqnEWqUXQi&#10;87Fafb8016bY3JQmav32y2Cwx8P58+Ms171txIM6XztWMBknIIhLp2uuFJyL/fschA/IGhvHpOBF&#10;HtarwdsSM+2efKTHKVQijrDPUIEJoc2k9KUhi37sWuLoXV1nMUTZVVJ3+IzjtpEfSZJKizVHgsGW&#10;vgyVt9PdRkhe5Nu82frZdfc9Sw8XM/WFUWo07DcLEIH68B/+ax+0gs95Cr9n4hG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LN4MIAAADcAAAADwAAAAAAAAAAAAAA&#10;AAChAgAAZHJzL2Rvd25yZXYueG1sUEsFBgAAAAAEAAQA+QAAAJADAAAAAA==&#10;" strokecolor="#95b3d7 [1940]" strokeweight="1pt">
                    <v:stroke endarrow="open" joinstyle="miter"/>
                    <v:shadow color="#243f60 [1604]" opacity=".5" offset="1pt"/>
                  </v:shape>
                  <v:shape id="Düz Ok Bağlayıcısı 40" o:spid="_x0000_s1052"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piBMMAAADcAAAADwAAAGRycy9kb3ducmV2LnhtbESP0YrCMBRE3wX/IVxh3zR1WVapRpGi&#10;IL7Iqh9waa5ttLmpTdZWv94sLPg4zMwZZr7sbCXu1HjjWMF4lIAgzp02XCg4HTfDKQgfkDVWjknB&#10;gzwsF/3eHFPtWv6h+yEUIkLYp6igDKFOpfR5SRb9yNXE0Tu7xmKIsimkbrCNcFvJzyT5lhYNx4US&#10;a8pKyq+HX6vguVtfzLXS9a3VmVnv5aPwNlPqY9CtZiACdeEd/m9vtYKv6QT+zs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KYgTDAAAA3AAAAA8AAAAAAAAAAAAA&#10;AAAAoQIAAGRycy9kb3ducmV2LnhtbFBLBQYAAAAABAAEAPkAAACRAwAAAAA=&#10;" strokecolor="#95b3d7 [1940]" strokeweight="1pt">
                    <v:stroke endarrow="open" joinstyle="miter"/>
                    <v:shadow color="#243f60 [1604]" opacity=".5" offset="1pt"/>
                  </v:shape>
                  <v:shape id="Düz Ok Bağlayıcısı 41" o:spid="_x0000_s1053"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8CcAAAADcAAAADwAAAGRycy9kb3ducmV2LnhtbERPTWvCQBC9F/oflin0Vje2KpK6SrUU&#10;PUZj70N2zAazsyG7avrvOwfB4+N9L1aDb9WV+tgENjAeZaCIq2Abrg0cy5+3OaiYkC22gcnAH0VY&#10;LZ+fFpjbcOM9XQ+pVhLCMUcDLqUu1zpWjjzGUeiIhTuF3mMS2Nfa9niTcN/q9yybaY8NS4PDjjaO&#10;qvPh4qWkKIt10a7j9PS9nc52v+4jls6Y15fh6xNUoiE9xHf3zhqYzGWtnJEjo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h/AnAAAAA3AAAAA8AAAAAAAAAAAAAAAAA&#10;oQIAAGRycy9kb3ducmV2LnhtbFBLBQYAAAAABAAEAPkAAACOAwAAAAA=&#10;" strokecolor="#95b3d7 [1940]" strokeweight="1pt">
                    <v:stroke endarrow="open" joinstyle="miter"/>
                    <v:shadow color="#243f60 [1604]" opacity=".5" offset="1pt"/>
                  </v:shape>
                </v:group>
                <v:shape id="Düz Ok Bağlayıcısı 42" o:spid="_x0000_s1054"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ZksMAAADcAAAADwAAAGRycy9kb3ducmV2LnhtbESPS2vCQBSF94X+h+EWuquTPhSNmUhV&#10;Sl1Go/tL5poJzdwJmVHjv+8IgsvDeXycbDHYVpyp941jBe+jBARx5XTDtYJ9+fM2BeEDssbWMSm4&#10;kodF/vyUYardhbd03oVaxBH2KSowIXSplL4yZNGPXEccvaPrLYYo+1rqHi9x3LbyI0km0mLDkWCw&#10;o5Wh6m93shFSlMWyaJd+fFz/jiebg/n0pVHq9WX4noMINIRH+N7eaAVf0xnczsQj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WZLDAAAA3AAAAA8AAAAAAAAAAAAA&#10;AAAAoQIAAGRycy9kb3ducmV2LnhtbFBLBQYAAAAABAAEAPkAAACRAwAAAAA=&#10;" strokecolor="#95b3d7 [1940]" strokeweight="1pt">
                  <v:stroke endarrow="open" joinstyle="miter"/>
                  <v:shadow color="#243f60 [1604]" opacity=".5" offset="1pt"/>
                </v:shape>
                <v:shape id="Düz Ok Bağlayıcısı 43" o:spid="_x0000_s1055"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m0sAAAADcAAAADwAAAGRycy9kb3ducmV2LnhtbERPTU/CQBC9m/gfNmPCTbaKECgsRDQG&#10;joXqfdIduo3d2aa7Qv33zIGE48v7Xm0G36oz9bEJbOBlnIEiroJtuDbwXX49z0HFhGyxDUwG/inC&#10;Zv34sMLchgsf6HxMtZIQjjkacCl1udaxcuQxjkNHLNwp9B6TwL7WtseLhPtWv2bZTHtsWBocdvTh&#10;qPo9/nkpKcpiW7TbOD197qaz/Y+bxNIZM3oa3pegEg3pLr6599bA20Lmyxk5Anp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ZtLAAAAA3AAAAA8AAAAAAAAAAAAAAAAA&#10;oQIAAGRycy9kb3ducmV2LnhtbFBLBQYAAAAABAAEAPkAAACOAwAAAAA=&#10;" strokecolor="#95b3d7 [1940]" strokeweight="1pt">
                  <v:stroke endarrow="open" joinstyle="miter"/>
                  <v:shadow color="#243f60 [1604]" opacity=".5" offset="1pt"/>
                </v:shape>
                <w10:wrap type="square" anchorx="margin"/>
              </v:group>
            </w:pict>
          </mc:Fallback>
        </mc:AlternateContent>
      </w:r>
    </w:p>
    <w:bookmarkEnd w:id="1"/>
    <w:p w14:paraId="36CD24FC" w14:textId="1F719620" w:rsidR="00A85F34" w:rsidRPr="00AF6B8B" w:rsidRDefault="00A85F34" w:rsidP="00A85F34">
      <w:pPr>
        <w:tabs>
          <w:tab w:val="left" w:pos="426"/>
        </w:tabs>
        <w:spacing w:after="0" w:line="240" w:lineRule="auto"/>
        <w:rPr>
          <w:rFonts w:asciiTheme="minorHAnsi" w:hAnsiTheme="minorHAnsi" w:cstheme="minorHAnsi"/>
          <w:b/>
          <w:iCs/>
        </w:rPr>
      </w:pPr>
    </w:p>
    <w:p w14:paraId="3C0467C7" w14:textId="2B7188F9" w:rsidR="00A85F34" w:rsidRPr="00AF6B8B" w:rsidRDefault="00A85F34" w:rsidP="00A85F34">
      <w:pPr>
        <w:rPr>
          <w:rFonts w:asciiTheme="minorHAnsi" w:hAnsiTheme="minorHAnsi" w:cstheme="minorHAnsi"/>
          <w:b/>
          <w:bCs/>
          <w:color w:val="000000" w:themeColor="text1"/>
          <w:sz w:val="36"/>
          <w:szCs w:val="36"/>
        </w:rPr>
      </w:pPr>
      <w:r w:rsidRPr="00AF6B8B">
        <w:rPr>
          <w:rFonts w:asciiTheme="minorHAnsi" w:hAnsiTheme="minorHAnsi" w:cstheme="minorHAnsi"/>
          <w:b/>
          <w:bCs/>
          <w:color w:val="000000" w:themeColor="text1"/>
          <w:sz w:val="36"/>
          <w:szCs w:val="36"/>
        </w:rPr>
        <w:lastRenderedPageBreak/>
        <w:t>2. DURUM ANALİZİ</w:t>
      </w:r>
    </w:p>
    <w:p w14:paraId="100E1D94" w14:textId="77777777" w:rsidR="00A85F34" w:rsidRPr="00AF6B8B" w:rsidRDefault="00A85F34" w:rsidP="00A22749">
      <w:pPr>
        <w:spacing w:after="80"/>
        <w:ind w:firstLine="425"/>
        <w:jc w:val="both"/>
        <w:rPr>
          <w:rFonts w:asciiTheme="minorHAnsi" w:hAnsiTheme="minorHAnsi" w:cstheme="minorHAnsi"/>
          <w:sz w:val="24"/>
          <w:szCs w:val="24"/>
        </w:rPr>
      </w:pPr>
      <w:r w:rsidRPr="00AF6B8B">
        <w:rPr>
          <w:rFonts w:asciiTheme="minorHAnsi" w:hAnsiTheme="minorHAnsi" w:cstheme="minorHAnsi"/>
          <w:sz w:val="24"/>
          <w:szCs w:val="24"/>
        </w:rPr>
        <w:t>Stratejik planlama, kurumların bugünkü durumlarını, misyonlarını ve temel ilkelerini göz önünde bulundurarak gelecekteki hedeflerini belirlemelerini ve performanslarını takip etmelerini içeren önemli bir yönetim pratiğidir. Bu süreç, "Kamu İdareleri İçin Stratejik Planlama Kılavuzu" çerçevesinde hazırlık aşaması, mevcut durum analizi, geleceğe dönük bakış, hedeflerin tespiti, performans göstergeleri ve stratejilerin belirlenmesi, izleme ve değerlendirme adımlarını içerir.</w:t>
      </w:r>
    </w:p>
    <w:p w14:paraId="089179E8" w14:textId="77777777" w:rsidR="00A85F34" w:rsidRPr="00AF6B8B" w:rsidRDefault="00A85F34" w:rsidP="00A22749">
      <w:pPr>
        <w:spacing w:after="80"/>
        <w:ind w:firstLine="425"/>
        <w:jc w:val="both"/>
        <w:rPr>
          <w:rFonts w:asciiTheme="minorHAnsi" w:hAnsiTheme="minorHAnsi" w:cstheme="minorHAnsi"/>
          <w:sz w:val="24"/>
          <w:szCs w:val="24"/>
        </w:rPr>
      </w:pPr>
      <w:r w:rsidRPr="00AF6B8B">
        <w:rPr>
          <w:rFonts w:asciiTheme="minorHAnsi" w:hAnsiTheme="minorHAnsi" w:cstheme="minorHAnsi"/>
          <w:sz w:val="24"/>
          <w:szCs w:val="24"/>
        </w:rPr>
        <w:t>Müdürlüğümüz, gelecekteki hedeflerini ve stratejilerini belirleyebilmek ve karar alma süreçlerine rehberlik edebilmek için mevcut kaynakları, geçmiş başarıları, hedeflere ulaşma durumunu, gelişmeye açık alanları ve kontrol dışındaki faktörleri detaylı bir şekilde analiz etmektedir.</w:t>
      </w:r>
    </w:p>
    <w:p w14:paraId="4FFE632A" w14:textId="77777777" w:rsidR="00A85F34" w:rsidRPr="00A22749" w:rsidRDefault="00A85F34" w:rsidP="00A22749">
      <w:pPr>
        <w:spacing w:before="240"/>
        <w:rPr>
          <w:rFonts w:asciiTheme="minorHAnsi" w:hAnsiTheme="minorHAnsi" w:cstheme="minorHAnsi"/>
          <w:b/>
          <w:bCs/>
          <w:color w:val="000000" w:themeColor="text1"/>
          <w:sz w:val="32"/>
          <w:szCs w:val="32"/>
        </w:rPr>
      </w:pPr>
      <w:r w:rsidRPr="00A22749">
        <w:rPr>
          <w:rFonts w:asciiTheme="minorHAnsi" w:hAnsiTheme="minorHAnsi" w:cstheme="minorHAnsi"/>
          <w:b/>
          <w:bCs/>
          <w:color w:val="000000" w:themeColor="text1"/>
          <w:sz w:val="32"/>
          <w:szCs w:val="32"/>
        </w:rPr>
        <w:t>2.1.</w:t>
      </w:r>
      <w:r w:rsidRPr="00A22749">
        <w:rPr>
          <w:rFonts w:asciiTheme="minorHAnsi" w:hAnsiTheme="minorHAnsi" w:cstheme="minorHAnsi"/>
          <w:b/>
          <w:sz w:val="32"/>
          <w:szCs w:val="32"/>
        </w:rPr>
        <w:t>Kurumsal Tarihçe:</w:t>
      </w:r>
    </w:p>
    <w:p w14:paraId="6D2F30B3" w14:textId="77777777" w:rsidR="00A85F34" w:rsidRPr="00AF6B8B" w:rsidRDefault="00A85F34" w:rsidP="00A22749">
      <w:pPr>
        <w:spacing w:after="80"/>
        <w:ind w:firstLine="708"/>
        <w:jc w:val="both"/>
        <w:rPr>
          <w:rFonts w:asciiTheme="minorHAnsi" w:hAnsiTheme="minorHAnsi" w:cstheme="minorHAnsi"/>
          <w:sz w:val="24"/>
          <w:szCs w:val="28"/>
        </w:rPr>
      </w:pPr>
      <w:r w:rsidRPr="00AF6B8B">
        <w:rPr>
          <w:rFonts w:asciiTheme="minorHAnsi" w:hAnsiTheme="minorHAnsi" w:cstheme="minorHAnsi"/>
          <w:sz w:val="24"/>
          <w:szCs w:val="28"/>
        </w:rPr>
        <w:t xml:space="preserve">Merkeze 20 km uzaklıktaki Arsin ilçesi </w:t>
      </w:r>
      <w:hyperlink r:id="rId13" w:tooltip="26 Ekim" w:history="1">
        <w:r w:rsidRPr="00AF6B8B">
          <w:rPr>
            <w:rFonts w:asciiTheme="minorHAnsi" w:hAnsiTheme="minorHAnsi" w:cstheme="minorHAnsi"/>
            <w:sz w:val="24"/>
            <w:szCs w:val="28"/>
          </w:rPr>
          <w:t>26 Ekim</w:t>
        </w:r>
      </w:hyperlink>
      <w:r w:rsidRPr="00AF6B8B">
        <w:rPr>
          <w:rFonts w:asciiTheme="minorHAnsi" w:hAnsiTheme="minorHAnsi" w:cstheme="minorHAnsi"/>
          <w:sz w:val="24"/>
          <w:szCs w:val="28"/>
        </w:rPr>
        <w:t xml:space="preserve"> </w:t>
      </w:r>
      <w:hyperlink r:id="rId14" w:tooltip="1461" w:history="1">
        <w:r w:rsidRPr="00AF6B8B">
          <w:rPr>
            <w:rFonts w:asciiTheme="minorHAnsi" w:hAnsiTheme="minorHAnsi" w:cstheme="minorHAnsi"/>
            <w:sz w:val="24"/>
            <w:szCs w:val="28"/>
          </w:rPr>
          <w:t>1461</w:t>
        </w:r>
      </w:hyperlink>
      <w:r w:rsidRPr="00AF6B8B">
        <w:rPr>
          <w:rFonts w:asciiTheme="minorHAnsi" w:hAnsiTheme="minorHAnsi" w:cstheme="minorHAnsi"/>
          <w:sz w:val="24"/>
          <w:szCs w:val="28"/>
        </w:rPr>
        <w:t xml:space="preserve"> tarihinde </w:t>
      </w:r>
      <w:hyperlink r:id="rId15" w:tooltip="Fatih Sultan Mehmet" w:history="1">
        <w:r w:rsidRPr="00AF6B8B">
          <w:rPr>
            <w:rFonts w:asciiTheme="minorHAnsi" w:hAnsiTheme="minorHAnsi" w:cstheme="minorHAnsi"/>
            <w:sz w:val="24"/>
            <w:szCs w:val="28"/>
          </w:rPr>
          <w:t>Fatih Sultan Mehmet</w:t>
        </w:r>
      </w:hyperlink>
      <w:r w:rsidRPr="00AF6B8B">
        <w:rPr>
          <w:rFonts w:asciiTheme="minorHAnsi" w:hAnsiTheme="minorHAnsi" w:cstheme="minorHAnsi"/>
          <w:sz w:val="24"/>
          <w:szCs w:val="28"/>
        </w:rPr>
        <w:t xml:space="preserve">’in Trabzon’u fethi ile </w:t>
      </w:r>
      <w:hyperlink r:id="rId16" w:tooltip="Osmanlı Devleti" w:history="1">
        <w:r w:rsidRPr="00AF6B8B">
          <w:rPr>
            <w:rFonts w:asciiTheme="minorHAnsi" w:hAnsiTheme="minorHAnsi" w:cstheme="minorHAnsi"/>
            <w:sz w:val="24"/>
            <w:szCs w:val="28"/>
          </w:rPr>
          <w:t>Osmanlı Devleti</w:t>
        </w:r>
      </w:hyperlink>
      <w:r w:rsidRPr="00AF6B8B">
        <w:rPr>
          <w:rFonts w:asciiTheme="minorHAnsi" w:hAnsiTheme="minorHAnsi" w:cstheme="minorHAnsi"/>
          <w:sz w:val="24"/>
          <w:szCs w:val="28"/>
        </w:rPr>
        <w:t xml:space="preserve"> topraklarına katılmıştır. </w:t>
      </w:r>
      <w:hyperlink r:id="rId17" w:tooltip="13 Nisan" w:history="1">
        <w:r w:rsidRPr="00AF6B8B">
          <w:rPr>
            <w:rFonts w:asciiTheme="minorHAnsi" w:hAnsiTheme="minorHAnsi" w:cstheme="minorHAnsi"/>
            <w:sz w:val="24"/>
            <w:szCs w:val="28"/>
          </w:rPr>
          <w:t>13 Nisan</w:t>
        </w:r>
      </w:hyperlink>
      <w:hyperlink r:id="rId18" w:tooltip="1916" w:history="1">
        <w:r w:rsidRPr="00AF6B8B">
          <w:rPr>
            <w:rFonts w:asciiTheme="minorHAnsi" w:hAnsiTheme="minorHAnsi" w:cstheme="minorHAnsi"/>
            <w:sz w:val="24"/>
            <w:szCs w:val="28"/>
          </w:rPr>
          <w:t>1916</w:t>
        </w:r>
      </w:hyperlink>
      <w:r w:rsidRPr="00AF6B8B">
        <w:rPr>
          <w:rFonts w:asciiTheme="minorHAnsi" w:hAnsiTheme="minorHAnsi" w:cstheme="minorHAnsi"/>
          <w:sz w:val="24"/>
          <w:szCs w:val="28"/>
        </w:rPr>
        <w:t xml:space="preserve">'da Rus kontrolüne giren Arsin'de 24 Şubat 1918 günü bu kontrol kalkmıştır. Arsin </w:t>
      </w:r>
      <w:hyperlink r:id="rId19" w:tooltip="1952" w:history="1">
        <w:r w:rsidRPr="00AF6B8B">
          <w:rPr>
            <w:rFonts w:asciiTheme="minorHAnsi" w:hAnsiTheme="minorHAnsi" w:cstheme="minorHAnsi"/>
            <w:sz w:val="24"/>
            <w:szCs w:val="28"/>
          </w:rPr>
          <w:t>1952</w:t>
        </w:r>
      </w:hyperlink>
      <w:r w:rsidRPr="00AF6B8B">
        <w:rPr>
          <w:rFonts w:asciiTheme="minorHAnsi" w:hAnsiTheme="minorHAnsi" w:cstheme="minorHAnsi"/>
          <w:sz w:val="24"/>
          <w:szCs w:val="28"/>
        </w:rPr>
        <w:t xml:space="preserve"> tarihine kadar </w:t>
      </w:r>
      <w:hyperlink r:id="rId20" w:tooltip="Yomra" w:history="1">
        <w:r w:rsidRPr="00AF6B8B">
          <w:rPr>
            <w:rFonts w:asciiTheme="minorHAnsi" w:hAnsiTheme="minorHAnsi" w:cstheme="minorHAnsi"/>
            <w:sz w:val="24"/>
            <w:szCs w:val="28"/>
          </w:rPr>
          <w:t>Yomra</w:t>
        </w:r>
      </w:hyperlink>
      <w:r w:rsidRPr="00AF6B8B">
        <w:rPr>
          <w:rFonts w:asciiTheme="minorHAnsi" w:hAnsiTheme="minorHAnsi" w:cstheme="minorHAnsi"/>
          <w:sz w:val="24"/>
          <w:szCs w:val="28"/>
        </w:rPr>
        <w:t xml:space="preserve"> ilçesine bağlıydı. Bu tarihte bucak olmuş ve belediye teşkilatı kurulmuştur. Arsin </w:t>
      </w:r>
      <w:hyperlink r:id="rId21" w:tooltip="1957" w:history="1">
        <w:r w:rsidRPr="00AF6B8B">
          <w:rPr>
            <w:rFonts w:asciiTheme="minorHAnsi" w:hAnsiTheme="minorHAnsi" w:cstheme="minorHAnsi"/>
            <w:sz w:val="24"/>
            <w:szCs w:val="28"/>
          </w:rPr>
          <w:t>1957</w:t>
        </w:r>
      </w:hyperlink>
      <w:r w:rsidRPr="00AF6B8B">
        <w:rPr>
          <w:rFonts w:asciiTheme="minorHAnsi" w:hAnsiTheme="minorHAnsi" w:cstheme="minorHAnsi"/>
          <w:sz w:val="24"/>
          <w:szCs w:val="28"/>
        </w:rPr>
        <w:t xml:space="preserve"> yılında çıkarılan 7033 Sayılı Yasayla ilçe durumuna gelmiş ve </w:t>
      </w:r>
      <w:hyperlink r:id="rId22" w:tooltip="4 Nisan" w:history="1">
        <w:r w:rsidRPr="00AF6B8B">
          <w:rPr>
            <w:rFonts w:asciiTheme="minorHAnsi" w:hAnsiTheme="minorHAnsi" w:cstheme="minorHAnsi"/>
            <w:sz w:val="24"/>
            <w:szCs w:val="28"/>
          </w:rPr>
          <w:t>4 Nisan</w:t>
        </w:r>
      </w:hyperlink>
      <w:hyperlink r:id="rId23" w:tooltip="1959" w:history="1">
        <w:r w:rsidRPr="00AF6B8B">
          <w:rPr>
            <w:rFonts w:asciiTheme="minorHAnsi" w:hAnsiTheme="minorHAnsi" w:cstheme="minorHAnsi"/>
            <w:sz w:val="24"/>
            <w:szCs w:val="28"/>
          </w:rPr>
          <w:t>1959</w:t>
        </w:r>
      </w:hyperlink>
      <w:r w:rsidRPr="00AF6B8B">
        <w:rPr>
          <w:rFonts w:asciiTheme="minorHAnsi" w:hAnsiTheme="minorHAnsi" w:cstheme="minorHAnsi"/>
          <w:sz w:val="24"/>
          <w:szCs w:val="28"/>
        </w:rPr>
        <w:t xml:space="preserve"> tarihinde fiilen teşkilatlandırılmıştır.</w:t>
      </w:r>
    </w:p>
    <w:p w14:paraId="466C3930" w14:textId="77777777" w:rsidR="00A85F34" w:rsidRPr="00AF6B8B" w:rsidRDefault="00A85F34" w:rsidP="00A22749">
      <w:pPr>
        <w:spacing w:after="80"/>
        <w:ind w:firstLine="708"/>
        <w:jc w:val="both"/>
        <w:rPr>
          <w:rFonts w:asciiTheme="minorHAnsi" w:hAnsiTheme="minorHAnsi" w:cstheme="minorHAnsi"/>
          <w:sz w:val="24"/>
          <w:szCs w:val="28"/>
        </w:rPr>
      </w:pPr>
      <w:r w:rsidRPr="00AF6B8B">
        <w:rPr>
          <w:rFonts w:asciiTheme="minorHAnsi" w:hAnsiTheme="minorHAnsi" w:cstheme="minorHAnsi"/>
          <w:sz w:val="24"/>
          <w:szCs w:val="28"/>
        </w:rPr>
        <w:t>İlçemiz Halk Eğitimi Merkezi Müdürlüğü 04.04.1980 tarihinde kurulmuş olup 1987 yılının şubat ayına kadar faaliyetini Hükümet Konağı’nda sürdürmüştür. Yeni lise binasının yapılması ile boşalan eski lise binasının işlik ve laboratuvar binasına 1987 yılının şubat ayında taşınmıştır. Bu tarihten 2013 yılına kadar aynı binada faaliyetini sürdürmüştür. 2013 Yılından itibaren eski askerlik şubesine taşınan kurumumuz bu binada hizmet vermeye devam etmektedir. Bu bina iki katlı olup, beş dershane, idari odalar, lavabolar ayrıca kazan dairesi ve kömürlükten müteşekkildir.</w:t>
      </w:r>
    </w:p>
    <w:p w14:paraId="40DAD183" w14:textId="77777777" w:rsidR="00A85F34" w:rsidRPr="00AF6B8B" w:rsidRDefault="00A85F34" w:rsidP="00A22749">
      <w:pPr>
        <w:spacing w:after="80"/>
        <w:ind w:firstLine="709"/>
        <w:jc w:val="both"/>
        <w:rPr>
          <w:rFonts w:asciiTheme="minorHAnsi" w:eastAsia="Times New Roman" w:hAnsiTheme="minorHAnsi" w:cstheme="minorHAnsi"/>
          <w:color w:val="000000"/>
          <w:sz w:val="24"/>
          <w:szCs w:val="28"/>
          <w:lang w:eastAsia="tr-TR"/>
        </w:rPr>
      </w:pPr>
      <w:r w:rsidRPr="00AF6B8B">
        <w:rPr>
          <w:rFonts w:asciiTheme="minorHAnsi" w:eastAsia="Times New Roman" w:hAnsiTheme="minorHAnsi" w:cstheme="minorHAnsi"/>
          <w:color w:val="000000"/>
          <w:sz w:val="24"/>
          <w:szCs w:val="28"/>
          <w:lang w:eastAsia="tr-TR"/>
        </w:rPr>
        <w:t xml:space="preserve">El sanatları alanında başlıca; nakış kursları, giyim kursları, boyama ve resim kursları, ebru, tezhip kursları, istihdama yönelik olarak katı yakıtlı kalorifer ateşçiliği, aşçı yardımcılığı, hijyen eğitimi, bilgisayar kullanımı, bilgisayarlı muhasebe kursları sürekli açılmaktadır. Bunun yanında sınavlara hazırlık olarak mezun öğrencileri üniversite sınavlarına hazırlamaya yönelik destekleme ve yetiştirme kursları açılmaktadır. Gösteri sanatları alanında ise ve halk oyunları kursları aktif şekilde devam etmektedir. </w:t>
      </w:r>
    </w:p>
    <w:p w14:paraId="25A457B9" w14:textId="002C1A2B" w:rsidR="00A85F34" w:rsidRPr="00AF6B8B" w:rsidRDefault="00A85F34" w:rsidP="00A22749">
      <w:pPr>
        <w:spacing w:after="80"/>
        <w:ind w:firstLine="709"/>
        <w:jc w:val="both"/>
        <w:rPr>
          <w:rFonts w:asciiTheme="minorHAnsi" w:eastAsia="Times New Roman" w:hAnsiTheme="minorHAnsi" w:cstheme="minorHAnsi"/>
          <w:color w:val="000000"/>
          <w:sz w:val="24"/>
          <w:szCs w:val="28"/>
          <w:lang w:eastAsia="tr-TR"/>
        </w:rPr>
      </w:pPr>
      <w:r w:rsidRPr="00AF6B8B">
        <w:rPr>
          <w:rFonts w:asciiTheme="minorHAnsi" w:eastAsia="Times New Roman" w:hAnsiTheme="minorHAnsi" w:cstheme="minorHAnsi"/>
          <w:color w:val="000000"/>
          <w:sz w:val="24"/>
          <w:szCs w:val="28"/>
          <w:lang w:eastAsia="tr-TR"/>
        </w:rPr>
        <w:t xml:space="preserve">Okuma-Yazma alanında ise okuma yazma seferberliği anlayışı ile çalışılmakta, ilçemizde okuma-yazma bilmeyen vatandaşımızın kalmaması için gerek ilçe merkezinde gerekse köylerimizde büyük bir özveriyle başarılı çalışmalar yapılmaktadır. Tüm bu çalışmaların yanında ihtiyaç duyulan her konuda seminer, konferans </w:t>
      </w:r>
      <w:r w:rsidR="000658F9" w:rsidRPr="00AF6B8B">
        <w:rPr>
          <w:rFonts w:asciiTheme="minorHAnsi" w:eastAsia="Times New Roman" w:hAnsiTheme="minorHAnsi" w:cstheme="minorHAnsi"/>
          <w:color w:val="000000"/>
          <w:sz w:val="24"/>
          <w:szCs w:val="28"/>
          <w:lang w:eastAsia="tr-TR"/>
        </w:rPr>
        <w:t>vb.</w:t>
      </w:r>
      <w:r w:rsidRPr="00AF6B8B">
        <w:rPr>
          <w:rFonts w:asciiTheme="minorHAnsi" w:eastAsia="Times New Roman" w:hAnsiTheme="minorHAnsi" w:cstheme="minorHAnsi"/>
          <w:color w:val="000000"/>
          <w:sz w:val="24"/>
          <w:szCs w:val="28"/>
          <w:lang w:eastAsia="tr-TR"/>
        </w:rPr>
        <w:t xml:space="preserve"> gibi sosyal kültürel uygulamalara da merkezimizde başarıyla yer verilmektedir. Merkezimiz </w:t>
      </w:r>
      <w:r w:rsidRPr="00AF6B8B">
        <w:rPr>
          <w:rFonts w:asciiTheme="minorHAnsi" w:eastAsia="Times New Roman" w:hAnsiTheme="minorHAnsi" w:cstheme="minorHAnsi"/>
          <w:color w:val="001C32"/>
          <w:sz w:val="24"/>
          <w:szCs w:val="28"/>
          <w:lang w:eastAsia="tr-TR"/>
        </w:rPr>
        <w:t xml:space="preserve">bir </w:t>
      </w:r>
      <w:r w:rsidRPr="00AF6B8B">
        <w:rPr>
          <w:rFonts w:asciiTheme="minorHAnsi" w:eastAsia="Times New Roman" w:hAnsiTheme="minorHAnsi" w:cstheme="minorHAnsi"/>
          <w:sz w:val="24"/>
          <w:szCs w:val="28"/>
          <w:lang w:eastAsia="tr-TR"/>
        </w:rPr>
        <w:t xml:space="preserve">bilgisayar laboratuvarı ile ilçe halkına katkıda bulunmaktadır. Açık Ortaokul ve Açık Lise Öğrencilerine yönelik faaliyetlerin yanında ihtiyaç duyulabilecek her türlü konuda gerekli rehberlik </w:t>
      </w:r>
      <w:r w:rsidRPr="00AF6B8B">
        <w:rPr>
          <w:rFonts w:asciiTheme="minorHAnsi" w:eastAsia="Times New Roman" w:hAnsiTheme="minorHAnsi" w:cstheme="minorHAnsi"/>
          <w:sz w:val="24"/>
          <w:szCs w:val="28"/>
          <w:lang w:eastAsia="tr-TR"/>
        </w:rPr>
        <w:lastRenderedPageBreak/>
        <w:t>hizmetleri de yapılmaktadır. 2024-2028 Eğitim-Öğretim dönemine gelindiğinde ise; merkezimiz alanlarında uzman, güçlü eğitim kadrosu ve sistemiyle, onlarca kurs açarak bulunduğu zor koşullara rağmen çalışmalarını başarıyla sürdürmektedir.</w:t>
      </w:r>
    </w:p>
    <w:p w14:paraId="45BF83A0" w14:textId="77777777" w:rsidR="00A85F34" w:rsidRPr="00A22749" w:rsidRDefault="00A85F34" w:rsidP="00A22749">
      <w:pPr>
        <w:spacing w:before="240" w:after="80"/>
        <w:rPr>
          <w:rFonts w:asciiTheme="minorHAnsi" w:hAnsiTheme="minorHAnsi" w:cstheme="minorHAnsi"/>
          <w:sz w:val="32"/>
          <w:szCs w:val="32"/>
        </w:rPr>
      </w:pPr>
      <w:r w:rsidRPr="00A22749">
        <w:rPr>
          <w:rFonts w:asciiTheme="minorHAnsi" w:eastAsia="Times New Roman" w:hAnsiTheme="minorHAnsi" w:cstheme="minorHAnsi"/>
          <w:b/>
          <w:bCs/>
          <w:color w:val="212121"/>
          <w:sz w:val="32"/>
          <w:szCs w:val="32"/>
          <w:lang w:eastAsia="tr-TR"/>
        </w:rPr>
        <w:t>2.2.</w:t>
      </w:r>
      <w:r w:rsidRPr="00A22749">
        <w:rPr>
          <w:rFonts w:asciiTheme="minorHAnsi" w:eastAsia="Times New Roman" w:hAnsiTheme="minorHAnsi" w:cstheme="minorHAnsi"/>
          <w:b/>
          <w:bCs/>
          <w:color w:val="ED0000"/>
          <w:sz w:val="32"/>
          <w:szCs w:val="32"/>
          <w:lang w:eastAsia="tr-TR"/>
        </w:rPr>
        <w:t xml:space="preserve"> </w:t>
      </w:r>
      <w:r w:rsidRPr="00A22749">
        <w:rPr>
          <w:rFonts w:asciiTheme="minorHAnsi" w:hAnsiTheme="minorHAnsi" w:cstheme="minorHAnsi"/>
          <w:b/>
          <w:bCs/>
          <w:sz w:val="32"/>
          <w:szCs w:val="32"/>
        </w:rPr>
        <w:t>Uygulanan Stratejik Planın Değerlendirilmesi</w:t>
      </w:r>
      <w:r w:rsidRPr="00A22749">
        <w:rPr>
          <w:rFonts w:asciiTheme="minorHAnsi" w:hAnsiTheme="minorHAnsi" w:cstheme="minorHAnsi"/>
          <w:sz w:val="32"/>
          <w:szCs w:val="32"/>
        </w:rPr>
        <w:t xml:space="preserve"> </w:t>
      </w:r>
    </w:p>
    <w:p w14:paraId="5F295888" w14:textId="77777777" w:rsidR="00A85F34" w:rsidRPr="00AF6B8B" w:rsidRDefault="00A85F34" w:rsidP="00A22749">
      <w:pPr>
        <w:spacing w:after="80"/>
        <w:ind w:firstLine="708"/>
        <w:jc w:val="both"/>
        <w:rPr>
          <w:rFonts w:asciiTheme="minorHAnsi" w:hAnsiTheme="minorHAnsi" w:cstheme="minorHAnsi"/>
          <w:sz w:val="28"/>
          <w:szCs w:val="28"/>
        </w:rPr>
      </w:pPr>
      <w:r w:rsidRPr="00AF6B8B">
        <w:rPr>
          <w:rFonts w:asciiTheme="minorHAnsi" w:hAnsiTheme="minorHAnsi" w:cstheme="minorHAnsi"/>
          <w:sz w:val="24"/>
          <w:szCs w:val="24"/>
        </w:rPr>
        <w:t xml:space="preserve">2019 yılından itibaren uygulanan Arsin Halk Eğitimi Merkezi Müdürlüğü 2019-2023 Stratejik Planı; giriş ve stratejik plan hazırlık süreci, durum analizi, </w:t>
      </w:r>
      <w:bookmarkStart w:id="2" w:name="_Hlk165280023"/>
      <w:r w:rsidRPr="00AF6B8B">
        <w:rPr>
          <w:rFonts w:asciiTheme="minorHAnsi" w:hAnsiTheme="minorHAnsi" w:cstheme="minorHAnsi"/>
          <w:sz w:val="24"/>
          <w:szCs w:val="24"/>
        </w:rPr>
        <w:t>misyon, vizyon ve temel değerler</w:t>
      </w:r>
      <w:bookmarkEnd w:id="2"/>
      <w:r w:rsidRPr="00AF6B8B">
        <w:rPr>
          <w:rFonts w:asciiTheme="minorHAnsi" w:hAnsiTheme="minorHAnsi" w:cstheme="minorHAnsi"/>
          <w:sz w:val="24"/>
          <w:szCs w:val="24"/>
        </w:rPr>
        <w:t xml:space="preserve">, maliyetlendirme ve izleme ve değerlendirme olmak üzere altı bölümden oluşturulmuştur. Bunlardan izleme ve değerlendirme faaliyetlerine temel teşkil eden stratejik amaç, stratejik hedef, performans göstergesi ve stratejilerin yer aldığı misyon, vizyon ve temel değerler bölümü eğitim ve öğretime erişim, eğitim ve öğretimde kalitenin arttırılması ve kurumsal kapasite olmak üzere üç tema halinde yapılandırılmıştır. Söz konusu üç tema altında 3 stratejik amaç, 5 stratejik hedef ve 26 stratejiye yer verilmiştir. Bunlarla ilgili göstergeler değerlendirildiğinde aşağıdaki hususlar ön plana çıkmıştır. Halk Eğitimi Merkezimiz genel ve meslek kurslarımızda 2019-2020 verilerine göre toplam kursiyer sayımız 1600 iken 2022- 2023 yılı verilerinde bu sayının 4677’e yükseldiği ve hedeflenen artışa ulaşıldığı gözlemlenmektedir. Ayrıca Meslek Kurslarımızda kursiyer sayımız 2019-2020 verilerine göre 997 iken 2022-2023 eğitim öğretim yılında bu sayının değişmediği gözlemlenmektedir. Artışın olmamasının en önemli sebebi olarak pandemi ve salgın hastalıklar (Covid-19) gösterilebilir. </w:t>
      </w:r>
      <w:r w:rsidRPr="00AF6B8B">
        <w:rPr>
          <w:rFonts w:asciiTheme="minorHAnsi" w:hAnsiTheme="minorHAnsi" w:cstheme="minorHAnsi"/>
          <w:sz w:val="24"/>
          <w:szCs w:val="24"/>
          <w:lang w:eastAsia="tr-TR"/>
        </w:rPr>
        <w:t>İstihdama yönelik kurslarımızda 2019-2020 verilerine göre belirlenen hedeflere 2022-2023 eğitim-öğretim yılı sonunda ulaşılamamıştır. Bunun sebebi, ilçemizde sanayileşmenin az olması ve</w:t>
      </w:r>
      <w:r w:rsidRPr="00AF6B8B">
        <w:rPr>
          <w:rFonts w:asciiTheme="minorHAnsi" w:hAnsiTheme="minorHAnsi" w:cstheme="minorHAnsi"/>
          <w:sz w:val="24"/>
          <w:szCs w:val="24"/>
        </w:rPr>
        <w:t xml:space="preserve"> ilçemizin istihdam potansiyelinin düşük bir yer olmasıdır. 2019-2020 verilerine göre ilçemizde açtığımız kurslara katılan ilçe nüfusumuzun oranı yaklaşık %5 iken, 2019-2023 stratejik planında alınan hedef, amaç, performans göstergeleri, stratejiler doğrultusunda açılan kurslar sayesinde bu oran %14 e ulaşmıştır.</w:t>
      </w:r>
    </w:p>
    <w:p w14:paraId="50363737" w14:textId="77777777" w:rsidR="00A85F34" w:rsidRPr="00AF6B8B" w:rsidRDefault="00A85F34" w:rsidP="00A22749">
      <w:pPr>
        <w:spacing w:after="80"/>
        <w:ind w:firstLine="708"/>
        <w:jc w:val="both"/>
        <w:rPr>
          <w:rFonts w:asciiTheme="minorHAnsi" w:hAnsiTheme="minorHAnsi" w:cstheme="minorHAnsi"/>
          <w:sz w:val="24"/>
          <w:szCs w:val="24"/>
        </w:rPr>
      </w:pPr>
      <w:r w:rsidRPr="00AF6B8B">
        <w:rPr>
          <w:rFonts w:asciiTheme="minorHAnsi" w:hAnsiTheme="minorHAnsi" w:cstheme="minorHAnsi"/>
          <w:sz w:val="24"/>
          <w:szCs w:val="24"/>
        </w:rPr>
        <w:t xml:space="preserve">Kurumumuzda açılan kursların kursiyerlerimize daha verimli olması ve sayı olarak arttırılması için gerekli olan atölye, sınıf ve derslik sayımız sınırlıdır. Bu da stratejik planda alınan amaç, hedef, performans göstergelerini etkilemektedir. Ancak yapılan kursiyer, öğretmen ve personel anketlerimizde kurumun genel işleyişi ve stratejik plan doğrultusunda çalışan ekibimizin hedeflerine ulaşmada başarılı olduğu görülmüştür. </w:t>
      </w:r>
    </w:p>
    <w:p w14:paraId="4AF122B4" w14:textId="77777777" w:rsidR="00A85F34" w:rsidRPr="00853479" w:rsidRDefault="00A85F34" w:rsidP="00A22749">
      <w:pPr>
        <w:spacing w:before="240" w:after="80"/>
        <w:rPr>
          <w:rFonts w:asciiTheme="minorHAnsi" w:hAnsiTheme="minorHAnsi" w:cstheme="minorHAnsi"/>
          <w:b/>
          <w:bCs/>
          <w:sz w:val="32"/>
          <w:szCs w:val="32"/>
        </w:rPr>
      </w:pPr>
      <w:r w:rsidRPr="00853479">
        <w:rPr>
          <w:rFonts w:asciiTheme="minorHAnsi" w:hAnsiTheme="minorHAnsi" w:cstheme="minorHAnsi"/>
          <w:b/>
          <w:bCs/>
          <w:sz w:val="32"/>
          <w:szCs w:val="32"/>
        </w:rPr>
        <w:t>2.3. Yasal Yükümlülükler ve Mevzuat Analizi</w:t>
      </w:r>
    </w:p>
    <w:p w14:paraId="1FCD388C" w14:textId="77777777" w:rsidR="00A85F34" w:rsidRPr="00AF6B8B" w:rsidRDefault="00A85F34" w:rsidP="00447C0F">
      <w:pPr>
        <w:pStyle w:val="ListeParagraf"/>
        <w:numPr>
          <w:ilvl w:val="0"/>
          <w:numId w:val="8"/>
        </w:numPr>
        <w:spacing w:after="80"/>
        <w:jc w:val="both"/>
        <w:rPr>
          <w:rFonts w:asciiTheme="minorHAnsi" w:hAnsiTheme="minorHAnsi" w:cstheme="minorHAnsi"/>
          <w:sz w:val="24"/>
          <w:szCs w:val="24"/>
        </w:rPr>
      </w:pPr>
      <w:r w:rsidRPr="00AF6B8B">
        <w:rPr>
          <w:rFonts w:asciiTheme="minorHAnsi" w:hAnsiTheme="minorHAnsi" w:cstheme="minorHAnsi"/>
          <w:sz w:val="24"/>
          <w:szCs w:val="24"/>
        </w:rPr>
        <w:t>5018 ve 5436 Sayılı Kamu Mali Yönetimi ve Kontrol Kanunu,</w:t>
      </w:r>
    </w:p>
    <w:p w14:paraId="1EFF0E94" w14:textId="77777777" w:rsidR="00A85F34" w:rsidRPr="00AF6B8B" w:rsidRDefault="00A85F34" w:rsidP="00447C0F">
      <w:pPr>
        <w:pStyle w:val="ListeParagraf"/>
        <w:numPr>
          <w:ilvl w:val="0"/>
          <w:numId w:val="8"/>
        </w:numPr>
        <w:spacing w:after="80"/>
        <w:jc w:val="both"/>
        <w:rPr>
          <w:rFonts w:asciiTheme="minorHAnsi" w:hAnsiTheme="minorHAnsi" w:cstheme="minorHAnsi"/>
          <w:sz w:val="24"/>
          <w:szCs w:val="24"/>
        </w:rPr>
      </w:pPr>
      <w:r w:rsidRPr="00AF6B8B">
        <w:rPr>
          <w:rFonts w:asciiTheme="minorHAnsi" w:hAnsiTheme="minorHAnsi" w:cstheme="minorHAnsi"/>
          <w:sz w:val="24"/>
          <w:szCs w:val="24"/>
        </w:rPr>
        <w:t>Kamu idarelerinde Stratejik Planlamaya İlişkin Usul ve Esaslar Hakkında Yönetmelik,</w:t>
      </w:r>
    </w:p>
    <w:p w14:paraId="39DF14B0" w14:textId="77777777" w:rsidR="00A85F34" w:rsidRPr="00AF6B8B" w:rsidRDefault="00A85F34" w:rsidP="00447C0F">
      <w:pPr>
        <w:pStyle w:val="ListeParagraf"/>
        <w:numPr>
          <w:ilvl w:val="0"/>
          <w:numId w:val="8"/>
        </w:numPr>
        <w:spacing w:after="80"/>
        <w:jc w:val="both"/>
        <w:rPr>
          <w:rFonts w:asciiTheme="minorHAnsi" w:hAnsiTheme="minorHAnsi" w:cstheme="minorHAnsi"/>
          <w:sz w:val="24"/>
          <w:szCs w:val="24"/>
        </w:rPr>
      </w:pPr>
      <w:r w:rsidRPr="00AF6B8B">
        <w:rPr>
          <w:rFonts w:asciiTheme="minorHAnsi" w:hAnsiTheme="minorHAnsi" w:cstheme="minorHAnsi"/>
          <w:sz w:val="24"/>
          <w:szCs w:val="24"/>
        </w:rPr>
        <w:t>Strateji Geliştirme Birimlerinin Çalışma Usul ve Esasları Hakkında Yönetmelik DPT Tarafından Hazırlanan Kamu Kuruluşları İçin Stratejik Planlama Kılavuzu, Millî Eğitim Bakanlığı Eğitimde Stratejik Planlama Kılavuzu</w:t>
      </w:r>
    </w:p>
    <w:p w14:paraId="3E29845F" w14:textId="77777777" w:rsidR="00A85F34" w:rsidRPr="00AF6B8B" w:rsidRDefault="00A85F34" w:rsidP="00447C0F">
      <w:pPr>
        <w:pStyle w:val="ListeParagraf"/>
        <w:numPr>
          <w:ilvl w:val="0"/>
          <w:numId w:val="8"/>
        </w:numPr>
        <w:spacing w:after="80"/>
        <w:jc w:val="both"/>
        <w:rPr>
          <w:rFonts w:asciiTheme="minorHAnsi" w:hAnsiTheme="minorHAnsi" w:cstheme="minorHAnsi"/>
          <w:sz w:val="24"/>
          <w:szCs w:val="24"/>
        </w:rPr>
      </w:pPr>
      <w:r w:rsidRPr="00AF6B8B">
        <w:rPr>
          <w:rFonts w:asciiTheme="minorHAnsi" w:hAnsiTheme="minorHAnsi" w:cstheme="minorHAnsi"/>
          <w:sz w:val="24"/>
          <w:szCs w:val="24"/>
        </w:rPr>
        <w:t>B.08, 0.SGB.0.03.01.06/2673 sayılı 19-06-2006 tarihli GENELGE 2006/55</w:t>
      </w:r>
    </w:p>
    <w:p w14:paraId="59C80195" w14:textId="77777777" w:rsidR="00A85F34" w:rsidRPr="00AF6B8B" w:rsidRDefault="00A85F34" w:rsidP="00447C0F">
      <w:pPr>
        <w:pStyle w:val="ListeParagraf"/>
        <w:numPr>
          <w:ilvl w:val="0"/>
          <w:numId w:val="8"/>
        </w:numPr>
        <w:spacing w:after="80"/>
        <w:jc w:val="both"/>
        <w:rPr>
          <w:rFonts w:asciiTheme="minorHAnsi" w:hAnsiTheme="minorHAnsi" w:cstheme="minorHAnsi"/>
          <w:sz w:val="24"/>
          <w:szCs w:val="24"/>
        </w:rPr>
      </w:pPr>
      <w:r w:rsidRPr="00AF6B8B">
        <w:rPr>
          <w:rFonts w:asciiTheme="minorHAnsi" w:hAnsiTheme="minorHAnsi" w:cstheme="minorHAnsi"/>
          <w:sz w:val="24"/>
          <w:szCs w:val="24"/>
        </w:rPr>
        <w:t>Millî Eğitim ile İlgili Mevzuat,</w:t>
      </w:r>
    </w:p>
    <w:p w14:paraId="68F19F7F" w14:textId="77777777" w:rsidR="00A85F34" w:rsidRPr="00AF6B8B" w:rsidRDefault="00A85F34" w:rsidP="00447C0F">
      <w:pPr>
        <w:pStyle w:val="ListeParagraf"/>
        <w:numPr>
          <w:ilvl w:val="0"/>
          <w:numId w:val="8"/>
        </w:numPr>
        <w:spacing w:after="80"/>
        <w:jc w:val="both"/>
        <w:rPr>
          <w:rFonts w:asciiTheme="minorHAnsi" w:hAnsiTheme="minorHAnsi" w:cstheme="minorHAnsi"/>
          <w:sz w:val="24"/>
          <w:szCs w:val="24"/>
        </w:rPr>
      </w:pPr>
      <w:r w:rsidRPr="00AF6B8B">
        <w:rPr>
          <w:rFonts w:asciiTheme="minorHAnsi" w:hAnsiTheme="minorHAnsi" w:cstheme="minorHAnsi"/>
          <w:sz w:val="24"/>
          <w:szCs w:val="24"/>
        </w:rPr>
        <w:t>Millî Eğitim Strateji Belgesi,</w:t>
      </w:r>
    </w:p>
    <w:p w14:paraId="1880BA55" w14:textId="77777777" w:rsidR="00A85F34" w:rsidRPr="00AF6B8B" w:rsidRDefault="00A85F34" w:rsidP="00447C0F">
      <w:pPr>
        <w:pStyle w:val="ListeParagraf"/>
        <w:numPr>
          <w:ilvl w:val="0"/>
          <w:numId w:val="8"/>
        </w:numPr>
        <w:spacing w:after="80"/>
        <w:jc w:val="both"/>
        <w:rPr>
          <w:rFonts w:asciiTheme="minorHAnsi" w:hAnsiTheme="minorHAnsi" w:cstheme="minorHAnsi"/>
          <w:sz w:val="24"/>
          <w:szCs w:val="24"/>
        </w:rPr>
      </w:pPr>
      <w:r w:rsidRPr="00AF6B8B">
        <w:rPr>
          <w:rFonts w:asciiTheme="minorHAnsi" w:hAnsiTheme="minorHAnsi" w:cstheme="minorHAnsi"/>
          <w:sz w:val="24"/>
          <w:szCs w:val="24"/>
        </w:rPr>
        <w:lastRenderedPageBreak/>
        <w:t>Bakanlık Faaliyet Alanı ile İlgili Ulusal, Bölgesel ve Sektörel Plan ve Programlar, Millî Eğitim Sura Kararları,</w:t>
      </w:r>
    </w:p>
    <w:p w14:paraId="1D7917A3" w14:textId="77777777" w:rsidR="00A85F34" w:rsidRPr="00AF6B8B" w:rsidRDefault="00A85F34" w:rsidP="00447C0F">
      <w:pPr>
        <w:pStyle w:val="ListeParagraf"/>
        <w:numPr>
          <w:ilvl w:val="0"/>
          <w:numId w:val="8"/>
        </w:numPr>
        <w:spacing w:after="80"/>
        <w:jc w:val="both"/>
        <w:rPr>
          <w:rFonts w:asciiTheme="minorHAnsi" w:hAnsiTheme="minorHAnsi" w:cstheme="minorHAnsi"/>
          <w:sz w:val="24"/>
          <w:szCs w:val="24"/>
        </w:rPr>
      </w:pPr>
      <w:r w:rsidRPr="00AF6B8B">
        <w:rPr>
          <w:rFonts w:asciiTheme="minorHAnsi" w:hAnsiTheme="minorHAnsi" w:cstheme="minorHAnsi"/>
          <w:sz w:val="24"/>
          <w:szCs w:val="24"/>
        </w:rPr>
        <w:t>Yaygın Eğitim Yönetmeliği</w:t>
      </w:r>
    </w:p>
    <w:p w14:paraId="498C8A00" w14:textId="515AB9BF" w:rsidR="00A85F34" w:rsidRPr="00AF6B8B" w:rsidRDefault="00FB510E" w:rsidP="00A22749">
      <w:pPr>
        <w:spacing w:after="80"/>
        <w:ind w:firstLine="708"/>
        <w:jc w:val="both"/>
        <w:rPr>
          <w:rFonts w:asciiTheme="minorHAnsi" w:hAnsiTheme="minorHAnsi" w:cstheme="minorHAnsi"/>
          <w:sz w:val="24"/>
          <w:szCs w:val="24"/>
        </w:rPr>
      </w:pPr>
      <w:r>
        <w:rPr>
          <w:rFonts w:asciiTheme="minorHAnsi" w:hAnsiTheme="minorHAnsi" w:cstheme="minorHAnsi"/>
          <w:sz w:val="24"/>
          <w:szCs w:val="24"/>
        </w:rPr>
        <w:t>Kurumumuz</w:t>
      </w:r>
      <w:r w:rsidR="00A85F34" w:rsidRPr="00AF6B8B">
        <w:rPr>
          <w:rFonts w:asciiTheme="minorHAnsi" w:hAnsiTheme="minorHAnsi" w:cstheme="minorHAnsi"/>
          <w:sz w:val="24"/>
          <w:szCs w:val="24"/>
        </w:rPr>
        <w:t xml:space="preserve"> Millî Eğitim Bakanlığı Hayat Boyu Öğrenme Genel Müdürlüğüne bağlı bir yaygın eğitim kurumudur. Halk Eğitimi Merkezi olarak hizmet vermekte olan okulumuz 1739 sayılı Millî Eğitim Temel Kanunu gereğince;</w:t>
      </w:r>
    </w:p>
    <w:p w14:paraId="2F970E46" w14:textId="77777777" w:rsidR="00A85F34" w:rsidRPr="00AF6B8B" w:rsidRDefault="00A85F34" w:rsidP="00A22749">
      <w:pPr>
        <w:spacing w:after="80"/>
        <w:ind w:firstLine="708"/>
        <w:jc w:val="both"/>
        <w:rPr>
          <w:rFonts w:asciiTheme="minorHAnsi" w:hAnsiTheme="minorHAnsi" w:cstheme="minorHAnsi"/>
          <w:sz w:val="24"/>
          <w:szCs w:val="24"/>
        </w:rPr>
      </w:pPr>
      <w:r w:rsidRPr="00AF6B8B">
        <w:rPr>
          <w:rFonts w:asciiTheme="minorHAnsi" w:hAnsiTheme="minorHAnsi" w:cstheme="minorHAnsi"/>
          <w:sz w:val="24"/>
          <w:szCs w:val="24"/>
        </w:rPr>
        <w:t>Türk Millî Eğitiminin amaç ve ilkeleri doğrultusunda;</w:t>
      </w:r>
    </w:p>
    <w:p w14:paraId="510B58F6"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Öğrencilerin ilgi ve yeteneklerini geliştirerek onları hayata ve üst öğrenime hazırlamak,</w:t>
      </w:r>
    </w:p>
    <w:p w14:paraId="3B60C4C9"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14:paraId="0A6A30AF"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Öğrencilerin, millî ve evrensel kültür değerlerini tanımalarını, benimsemelerini, geliştirmelerini bu değerlere saygı duymalarını sağlamak,</w:t>
      </w:r>
    </w:p>
    <w:p w14:paraId="26DA5F00"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227B4A09"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Öğrencilerin kendilerini geliştirmelerine, sosyal, kültürel, eğitsel, bilimsel, sportif ve sanatsal etkinliklerle millî kültürü benimsemelerine ve yaymalarına yardımcı olmak,</w:t>
      </w:r>
    </w:p>
    <w:p w14:paraId="6ED3F63C"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Öğrencilere bireysel ve toplumsal sorunları tanıma ve bu sorunlara çözüm yolları arama alışkanlığı kazandırmak,</w:t>
      </w:r>
    </w:p>
    <w:p w14:paraId="549A5A20"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4080610E"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Öğrencilerin becerilerini ve zihinsel çalışmalarını birleştirerek çok yönlü gelişmelerini sağlamak,</w:t>
      </w:r>
    </w:p>
    <w:p w14:paraId="1818315A"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 kendilerine güvenen, sistemli düşünebilen, girişimci, teknolojiyi etkili biçimde kullanabilen, planlı çalışma alışkanlığına sahip estetik duyguları ve yaratıcılıkları gelişmiş bireyler olarak yetiştirmek,</w:t>
      </w:r>
    </w:p>
    <w:p w14:paraId="732A064F"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Öğrencilerin ilgi alanlarının ve kişilik özelliklerinin ortaya çıkmasını sağlamak, meslekleri tanıtmak ve seçeceği mesleğe uygun okul ve kurumlara yöneltmek,</w:t>
      </w:r>
    </w:p>
    <w:p w14:paraId="2E4102E1"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 derslerde uygulanacak öğretim yöntem ve teknikleriyle sosyal, kültürel ve eğitsel etkinliklerle kendilerini geliştirmelerine ve gerçekleştirmelerine yardımcı olmak,</w:t>
      </w:r>
    </w:p>
    <w:p w14:paraId="0F184716"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 ailesine ve topluma karşı sorumluluk duyabilen, üretken, verimli, ülkenin ekonomik ve sosyal kalkınmasına katkıda bulunabilen bireyler olarak yetiştirmek,</w:t>
      </w:r>
    </w:p>
    <w:p w14:paraId="316BC633"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lastRenderedPageBreak/>
        <w:t>Doğayı tanıma, sevme ve koruma, insanın doğaya etkilerinin neler olabileceğine ve bunların sonuçlarının kendisini de etkileyebileceğine ve bir doğa dostu olarak çevreyi her durumda koruma bilincini kazandırmak,</w:t>
      </w:r>
    </w:p>
    <w:p w14:paraId="0E9F56A4"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Öğrencilere bilgi yüklemek yerine, bilgiye ulaşma ve bilgiyi kullanma yöntem ve tekniklerini öğretmek,</w:t>
      </w:r>
    </w:p>
    <w:p w14:paraId="11CB8954"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 bilimsel düşünme, araştırma ve çalışma becerilerine yöneltmek,</w:t>
      </w:r>
    </w:p>
    <w:p w14:paraId="48601463"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Öğrencilerin, sevgi ve iletişimin desteklediği gerçek öğrenme ortamlarında düşünsel becerilerini kazanmalarına, yaratıcı güçlerini ortaya koymalarına ve kullanmalarına yardımcı olmak,</w:t>
      </w:r>
    </w:p>
    <w:p w14:paraId="28FAEEA3" w14:textId="77777777" w:rsidR="00A85F34" w:rsidRPr="00AF6B8B" w:rsidRDefault="00A85F34" w:rsidP="00447C0F">
      <w:pPr>
        <w:pStyle w:val="ListeParagraf"/>
        <w:numPr>
          <w:ilvl w:val="0"/>
          <w:numId w:val="9"/>
        </w:numPr>
        <w:spacing w:after="80"/>
        <w:ind w:left="709"/>
        <w:jc w:val="both"/>
        <w:rPr>
          <w:rFonts w:asciiTheme="minorHAnsi" w:hAnsiTheme="minorHAnsi" w:cstheme="minorHAnsi"/>
          <w:sz w:val="24"/>
          <w:szCs w:val="24"/>
        </w:rPr>
      </w:pPr>
      <w:r w:rsidRPr="00AF6B8B">
        <w:rPr>
          <w:rFonts w:asciiTheme="minorHAnsi" w:hAnsiTheme="minorHAnsi" w:cstheme="minorHAnsi"/>
          <w:sz w:val="24"/>
          <w:szCs w:val="24"/>
        </w:rPr>
        <w:t>Öğrencilerin kişisel ve toplumsal araç-gereci, kaynakları ve zamanı verimli kullanmalarını, okuma zevk ve alışkanlığı kazanmalarını sağlamak yasal görevimizdir.</w:t>
      </w:r>
    </w:p>
    <w:p w14:paraId="3DA1A06F" w14:textId="77777777" w:rsidR="00A85F34" w:rsidRPr="00853479" w:rsidRDefault="00A85F34" w:rsidP="005F4BAF">
      <w:pPr>
        <w:spacing w:before="240" w:after="80"/>
        <w:rPr>
          <w:rFonts w:asciiTheme="minorHAnsi" w:hAnsiTheme="minorHAnsi" w:cstheme="minorHAnsi"/>
          <w:b/>
          <w:bCs/>
          <w:sz w:val="32"/>
          <w:szCs w:val="32"/>
        </w:rPr>
      </w:pPr>
      <w:r w:rsidRPr="00853479">
        <w:rPr>
          <w:rFonts w:asciiTheme="minorHAnsi" w:hAnsiTheme="minorHAnsi" w:cstheme="minorHAnsi"/>
          <w:b/>
          <w:bCs/>
          <w:sz w:val="32"/>
          <w:szCs w:val="32"/>
        </w:rPr>
        <w:t>2.4. Üst Politika Belgelerinin Analizi:</w:t>
      </w:r>
    </w:p>
    <w:p w14:paraId="7C948528" w14:textId="77777777" w:rsidR="00A85F34" w:rsidRPr="00AF6B8B" w:rsidRDefault="00A85F34" w:rsidP="00AE4490">
      <w:pPr>
        <w:pStyle w:val="AralkYok"/>
        <w:numPr>
          <w:ilvl w:val="0"/>
          <w:numId w:val="1"/>
        </w:numPr>
        <w:spacing w:before="240" w:after="80" w:line="360" w:lineRule="auto"/>
        <w:ind w:left="709" w:hanging="425"/>
        <w:jc w:val="both"/>
        <w:rPr>
          <w:rFonts w:asciiTheme="minorHAnsi" w:hAnsiTheme="minorHAnsi" w:cstheme="minorHAnsi"/>
          <w:sz w:val="24"/>
          <w:szCs w:val="24"/>
        </w:rPr>
      </w:pPr>
      <w:r w:rsidRPr="00AF6B8B">
        <w:rPr>
          <w:rFonts w:asciiTheme="minorHAnsi" w:hAnsiTheme="minorHAnsi" w:cstheme="minorHAnsi"/>
          <w:sz w:val="24"/>
          <w:szCs w:val="24"/>
        </w:rPr>
        <w:t xml:space="preserve">Kamu İdarelerinde Stratejik Planlamaya İlişkin Usul ve Esaslar Hakkında Yönetmelik  </w:t>
      </w:r>
    </w:p>
    <w:p w14:paraId="68C550A1" w14:textId="77777777" w:rsidR="00A85F34" w:rsidRPr="00AF6B8B" w:rsidRDefault="00A85F34" w:rsidP="00AE4490">
      <w:pPr>
        <w:pStyle w:val="AralkYok"/>
        <w:numPr>
          <w:ilvl w:val="0"/>
          <w:numId w:val="1"/>
        </w:numPr>
        <w:spacing w:after="80" w:line="360" w:lineRule="auto"/>
        <w:ind w:left="709" w:hanging="425"/>
        <w:jc w:val="both"/>
        <w:rPr>
          <w:rFonts w:asciiTheme="minorHAnsi" w:hAnsiTheme="minorHAnsi" w:cstheme="minorHAnsi"/>
          <w:sz w:val="24"/>
          <w:szCs w:val="24"/>
        </w:rPr>
      </w:pPr>
      <w:r w:rsidRPr="00AF6B8B">
        <w:rPr>
          <w:rFonts w:asciiTheme="minorHAnsi" w:hAnsiTheme="minorHAnsi" w:cstheme="minorHAnsi"/>
          <w:sz w:val="24"/>
          <w:szCs w:val="24"/>
        </w:rPr>
        <w:t xml:space="preserve">Kamu İdareleri İçin Stratejik Planlama Kılavuzu  </w:t>
      </w:r>
    </w:p>
    <w:p w14:paraId="74B32F7D" w14:textId="77777777" w:rsidR="00A85F34" w:rsidRPr="00AF6B8B" w:rsidRDefault="00A85F34" w:rsidP="00AE4490">
      <w:pPr>
        <w:pStyle w:val="AralkYok"/>
        <w:numPr>
          <w:ilvl w:val="0"/>
          <w:numId w:val="1"/>
        </w:numPr>
        <w:spacing w:after="80" w:line="360" w:lineRule="auto"/>
        <w:ind w:left="709" w:hanging="425"/>
        <w:jc w:val="both"/>
        <w:rPr>
          <w:rFonts w:asciiTheme="minorHAnsi" w:hAnsiTheme="minorHAnsi" w:cstheme="minorHAnsi"/>
          <w:sz w:val="24"/>
          <w:szCs w:val="24"/>
        </w:rPr>
      </w:pPr>
      <w:r w:rsidRPr="00AF6B8B">
        <w:rPr>
          <w:rFonts w:asciiTheme="minorHAnsi" w:hAnsiTheme="minorHAnsi" w:cstheme="minorHAnsi"/>
          <w:sz w:val="24"/>
          <w:szCs w:val="24"/>
        </w:rPr>
        <w:t>20. Millî Eğitim Şûrası Kararları</w:t>
      </w:r>
    </w:p>
    <w:p w14:paraId="1931CA0B" w14:textId="77777777" w:rsidR="00A85F34" w:rsidRPr="00AF6B8B" w:rsidRDefault="00A85F34" w:rsidP="00AE4490">
      <w:pPr>
        <w:pStyle w:val="AralkYok"/>
        <w:numPr>
          <w:ilvl w:val="0"/>
          <w:numId w:val="1"/>
        </w:numPr>
        <w:spacing w:after="80" w:line="360" w:lineRule="auto"/>
        <w:ind w:left="709" w:hanging="425"/>
        <w:jc w:val="both"/>
        <w:rPr>
          <w:rFonts w:asciiTheme="minorHAnsi" w:hAnsiTheme="minorHAnsi" w:cstheme="minorHAnsi"/>
          <w:sz w:val="24"/>
          <w:szCs w:val="24"/>
        </w:rPr>
      </w:pPr>
      <w:r w:rsidRPr="00AF6B8B">
        <w:rPr>
          <w:rFonts w:asciiTheme="minorHAnsi" w:hAnsiTheme="minorHAnsi" w:cstheme="minorHAnsi"/>
          <w:sz w:val="24"/>
          <w:szCs w:val="24"/>
        </w:rPr>
        <w:t>MEB 2024-2028 Stratejik Planı</w:t>
      </w:r>
    </w:p>
    <w:p w14:paraId="54DB338E" w14:textId="01F959EB" w:rsidR="00A85F34" w:rsidRPr="00853479" w:rsidRDefault="00A85F34" w:rsidP="00AE4490">
      <w:pPr>
        <w:pStyle w:val="AralkYok"/>
        <w:numPr>
          <w:ilvl w:val="0"/>
          <w:numId w:val="1"/>
        </w:numPr>
        <w:spacing w:after="80" w:line="360" w:lineRule="auto"/>
        <w:ind w:left="709" w:hanging="425"/>
        <w:jc w:val="both"/>
        <w:rPr>
          <w:rFonts w:asciiTheme="minorHAnsi" w:hAnsiTheme="minorHAnsi" w:cstheme="minorHAnsi"/>
          <w:sz w:val="24"/>
          <w:szCs w:val="24"/>
        </w:rPr>
      </w:pPr>
      <w:r w:rsidRPr="00AF6B8B">
        <w:rPr>
          <w:rFonts w:asciiTheme="minorHAnsi" w:hAnsiTheme="minorHAnsi" w:cstheme="minorHAnsi"/>
          <w:sz w:val="24"/>
          <w:szCs w:val="24"/>
        </w:rPr>
        <w:t>İl/İlçe Milli Eğitim Müdürlüğü 2024-2028 Stratejik Planı</w:t>
      </w:r>
    </w:p>
    <w:p w14:paraId="7855A413" w14:textId="77777777" w:rsidR="00A85F34" w:rsidRPr="00AF6B8B" w:rsidRDefault="00A85F34" w:rsidP="00853479">
      <w:pPr>
        <w:spacing w:before="240" w:line="240" w:lineRule="auto"/>
        <w:jc w:val="both"/>
        <w:rPr>
          <w:rFonts w:asciiTheme="minorHAnsi" w:hAnsiTheme="minorHAnsi" w:cstheme="minorHAnsi"/>
          <w:b/>
          <w:bCs/>
          <w:sz w:val="24"/>
          <w:szCs w:val="24"/>
        </w:rPr>
      </w:pPr>
      <w:r w:rsidRPr="00AF6B8B">
        <w:rPr>
          <w:rFonts w:asciiTheme="minorHAnsi" w:hAnsiTheme="minorHAnsi" w:cstheme="minorHAnsi"/>
          <w:b/>
          <w:bCs/>
          <w:sz w:val="24"/>
          <w:szCs w:val="24"/>
        </w:rPr>
        <w:t xml:space="preserve">Tablo </w:t>
      </w:r>
      <w:r>
        <w:rPr>
          <w:rFonts w:asciiTheme="minorHAnsi" w:hAnsiTheme="minorHAnsi" w:cstheme="minorHAnsi"/>
          <w:b/>
          <w:bCs/>
          <w:sz w:val="24"/>
          <w:szCs w:val="24"/>
        </w:rPr>
        <w:t>3.</w:t>
      </w:r>
      <w:r w:rsidRPr="00AF6B8B">
        <w:rPr>
          <w:rFonts w:asciiTheme="minorHAnsi" w:hAnsiTheme="minorHAnsi" w:cstheme="minorHAnsi"/>
          <w:b/>
          <w:bCs/>
          <w:sz w:val="24"/>
          <w:szCs w:val="24"/>
        </w:rPr>
        <w:t xml:space="preserve"> Üst Politika Belgeleri Analizi Tablosu</w:t>
      </w:r>
    </w:p>
    <w:tbl>
      <w:tblPr>
        <w:tblStyle w:val="ListeTablo1Ak-Vurgu11"/>
        <w:tblW w:w="9072" w:type="dxa"/>
        <w:jc w:val="center"/>
        <w:tblLook w:val="04A0" w:firstRow="1" w:lastRow="0" w:firstColumn="1" w:lastColumn="0" w:noHBand="0" w:noVBand="1"/>
      </w:tblPr>
      <w:tblGrid>
        <w:gridCol w:w="9072"/>
      </w:tblGrid>
      <w:tr w:rsidR="00A85F34" w:rsidRPr="00AF6B8B" w14:paraId="5CCD45CC" w14:textId="77777777" w:rsidTr="008841F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088476C6"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ATAMA</w:t>
            </w:r>
          </w:p>
        </w:tc>
      </w:tr>
      <w:tr w:rsidR="00A85F34" w:rsidRPr="00AF6B8B" w14:paraId="50B5DF49"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49FB81F8"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Norm Kadro Yönetmeliği</w:t>
            </w:r>
          </w:p>
        </w:tc>
      </w:tr>
      <w:tr w:rsidR="00A85F34" w:rsidRPr="00AF6B8B" w14:paraId="7EF681EE"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C43C557"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Millî Eğitim Bakanlığı Eğitim Kurumları Yöneticilerinin Görevlendirilmelerine Dair Yönetmelik</w:t>
            </w:r>
          </w:p>
        </w:tc>
      </w:tr>
      <w:tr w:rsidR="00A85F34" w:rsidRPr="00AF6B8B" w14:paraId="1DE178A6"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51E373E2" w14:textId="77777777" w:rsidR="00A85F34" w:rsidRPr="005F4BAF" w:rsidRDefault="001A7471" w:rsidP="000157F3">
            <w:pPr>
              <w:pStyle w:val="gvdemetni60"/>
              <w:spacing w:before="0" w:beforeAutospacing="0" w:after="0" w:afterAutospacing="0"/>
              <w:rPr>
                <w:rFonts w:asciiTheme="minorHAnsi" w:hAnsiTheme="minorHAnsi" w:cstheme="minorHAnsi"/>
                <w:b w:val="0"/>
                <w:sz w:val="20"/>
                <w:szCs w:val="20"/>
              </w:rPr>
            </w:pPr>
            <w:hyperlink r:id="rId24" w:history="1">
              <w:r w:rsidR="00A85F34" w:rsidRPr="005F4BAF">
                <w:rPr>
                  <w:rStyle w:val="Kpr"/>
                  <w:rFonts w:asciiTheme="minorHAnsi" w:hAnsiTheme="minorHAnsi" w:cstheme="minorHAnsi"/>
                  <w:b w:val="0"/>
                  <w:bCs w:val="0"/>
                  <w:color w:val="auto"/>
                  <w:sz w:val="20"/>
                  <w:szCs w:val="20"/>
                  <w:u w:val="none"/>
                </w:rPr>
                <w:t xml:space="preserve">Öğretmen Atama ve Yer Değiştirme Yönetmeliği </w:t>
              </w:r>
            </w:hyperlink>
          </w:p>
        </w:tc>
      </w:tr>
      <w:tr w:rsidR="00A85F34" w:rsidRPr="00AF6B8B" w14:paraId="024D6649"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6DDE4015"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ÖDÜL, SİCİL VE DİSİPLİN</w:t>
            </w:r>
          </w:p>
        </w:tc>
      </w:tr>
      <w:tr w:rsidR="00A85F34" w:rsidRPr="00AF6B8B" w14:paraId="015C1D55"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6E59AD59"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657 Sayılı Devlet Memurları Kanunu</w:t>
            </w:r>
          </w:p>
        </w:tc>
      </w:tr>
      <w:tr w:rsidR="00A85F34" w:rsidRPr="00AF6B8B" w14:paraId="7123D92D"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5DE02F2"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Millî Eğitim Bakanlığı Personeline Başarı, Üstün Başarı Belgesi ve Ödül Verilmesine Dair Yönerge</w:t>
            </w:r>
          </w:p>
        </w:tc>
      </w:tr>
      <w:tr w:rsidR="00A85F34" w:rsidRPr="00AF6B8B" w14:paraId="103318B3"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074F81CC"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Millî Eğitim Bakanlığı Disiplin Amirleri Yönetmeliği</w:t>
            </w:r>
          </w:p>
        </w:tc>
      </w:tr>
      <w:tr w:rsidR="00A85F34" w:rsidRPr="00AF6B8B" w14:paraId="2E1ED915"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1347373D"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OKUL YÖNETİMİ</w:t>
            </w:r>
          </w:p>
        </w:tc>
      </w:tr>
      <w:tr w:rsidR="00A85F34" w:rsidRPr="00AF6B8B" w14:paraId="2FCED874"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707ABDC3"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Türkiye Cumhuriyeti Anayasası</w:t>
            </w:r>
          </w:p>
        </w:tc>
      </w:tr>
      <w:tr w:rsidR="00A85F34" w:rsidRPr="00AF6B8B" w14:paraId="56291460"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D52A24C"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573 Sayılı Özel Eğitim Hakkında Kanun Hükmünde Kararname </w:t>
            </w:r>
          </w:p>
        </w:tc>
      </w:tr>
      <w:tr w:rsidR="00A85F34" w:rsidRPr="00AF6B8B" w14:paraId="66EDE7A6"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00FF8DC1"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5018 Kamu Mali Yönetimi ve Kontrol Kanunu</w:t>
            </w:r>
          </w:p>
        </w:tc>
      </w:tr>
      <w:tr w:rsidR="00A85F34" w:rsidRPr="00AF6B8B" w14:paraId="606D45EB"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FDCB089"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3308 Sayılı </w:t>
            </w:r>
            <w:hyperlink r:id="rId25" w:tgtFrame="_blank" w:history="1">
              <w:r w:rsidRPr="005F4BAF">
                <w:rPr>
                  <w:rStyle w:val="Kpr"/>
                  <w:rFonts w:asciiTheme="minorHAnsi" w:hAnsiTheme="minorHAnsi" w:cstheme="minorHAnsi"/>
                  <w:b w:val="0"/>
                  <w:color w:val="auto"/>
                  <w:sz w:val="20"/>
                  <w:szCs w:val="20"/>
                  <w:u w:val="none"/>
                </w:rPr>
                <w:t>Meslekî Eğitim Kanunu</w:t>
              </w:r>
            </w:hyperlink>
          </w:p>
        </w:tc>
      </w:tr>
      <w:tr w:rsidR="00A85F34" w:rsidRPr="00AF6B8B" w14:paraId="7D654569"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B203384"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4982 Sayılı Bilgi Edinme Kanunu</w:t>
            </w:r>
          </w:p>
        </w:tc>
      </w:tr>
      <w:tr w:rsidR="00A85F34" w:rsidRPr="00AF6B8B" w14:paraId="6CE6757E"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124D404"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6245 Sayılı Harcırah Kanunu</w:t>
            </w:r>
          </w:p>
        </w:tc>
      </w:tr>
      <w:tr w:rsidR="00A85F34" w:rsidRPr="00AF6B8B" w14:paraId="1E35A889"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60364D05"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lastRenderedPageBreak/>
              <w:t xml:space="preserve">652 Sayılı Milli Eğitim Bakanlığı Teşkilat ve Görevleri Hakkında Kanun Hükmünde Kararname </w:t>
            </w:r>
          </w:p>
        </w:tc>
      </w:tr>
      <w:tr w:rsidR="00A85F34" w:rsidRPr="00AF6B8B" w14:paraId="16D382DB"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B8F62F2"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2429 Sayılı Ulusal Bayram ve Genel Tatiller Hakkında Kanun</w:t>
            </w:r>
          </w:p>
        </w:tc>
      </w:tr>
      <w:tr w:rsidR="00A85F34" w:rsidRPr="00AF6B8B" w14:paraId="1B2A07C1"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77C6B38"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1739 Sayılı Milli Eğitim Temel Kanunu</w:t>
            </w:r>
          </w:p>
        </w:tc>
      </w:tr>
      <w:tr w:rsidR="00A85F34" w:rsidRPr="00AF6B8B" w14:paraId="3FD7DD0C"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6784ABC"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2893 Sayılı Türk Bayrağı Kanunu</w:t>
            </w:r>
          </w:p>
        </w:tc>
      </w:tr>
      <w:tr w:rsidR="00A85F34" w:rsidRPr="00AF6B8B" w14:paraId="7D236F88"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747EB87"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Millî Eğitim Bakanlığı Okul Öncesi Eğitim ve İlköğretim Kurumları Yönetmeliği</w:t>
            </w:r>
          </w:p>
        </w:tc>
      </w:tr>
      <w:tr w:rsidR="00A85F34" w:rsidRPr="00AF6B8B" w14:paraId="26E265AA"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37ABE46"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Ortaöğretim Kurumları Yönetmeliği</w:t>
            </w:r>
          </w:p>
        </w:tc>
      </w:tr>
      <w:tr w:rsidR="00A85F34" w:rsidRPr="00AF6B8B" w14:paraId="2AB50CCE"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662E341"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Okul- Aile Birliği Yönetmeliği</w:t>
            </w:r>
          </w:p>
        </w:tc>
      </w:tr>
      <w:tr w:rsidR="00A85F34" w:rsidRPr="00AF6B8B" w14:paraId="1C27705C"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EB90CA7"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Yönetici ve Öğretmenlerin Ders ve Ek Ders Saatlerine İlişkin Karar</w:t>
            </w:r>
          </w:p>
        </w:tc>
      </w:tr>
      <w:tr w:rsidR="00A85F34" w:rsidRPr="00AF6B8B" w14:paraId="2DA62528"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00E3F7B"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Taşınır Mal Yönetmeliği</w:t>
            </w:r>
          </w:p>
        </w:tc>
      </w:tr>
      <w:tr w:rsidR="00A85F34" w:rsidRPr="00AF6B8B" w14:paraId="55077E61"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9EC3058"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Ulusal ve Resmi Bayramlar ile Mahalli Kurtuluş Günleri, Atatürk Günleri ve Tarihi Günlerde Yapılacak Tören ve Kutlamalar Yönetmeliği</w:t>
            </w:r>
          </w:p>
        </w:tc>
      </w:tr>
      <w:tr w:rsidR="00A85F34" w:rsidRPr="00AF6B8B" w14:paraId="50D93EBB"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B8823FC"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Özel Eğitim Hizmetleri Yönetmeliği</w:t>
            </w:r>
          </w:p>
        </w:tc>
      </w:tr>
      <w:tr w:rsidR="00A85F34" w:rsidRPr="00AF6B8B" w14:paraId="2B245B34"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9487103"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Millî Eğitim Bakanlığı Rehberlik ve Psikolojik Danışma Hizmetleri Yönetmeliği </w:t>
            </w:r>
          </w:p>
        </w:tc>
      </w:tr>
      <w:tr w:rsidR="00A85F34" w:rsidRPr="00AF6B8B" w14:paraId="1D02E6E2"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CCBAEF0"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Millî Eğitim Bakanlığı Hizmet İçi Eğitim Yönetmeliği</w:t>
            </w:r>
          </w:p>
        </w:tc>
      </w:tr>
      <w:tr w:rsidR="00A85F34" w:rsidRPr="00AF6B8B" w14:paraId="6E9EC946"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36040B3"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Millî Eğitim Bakanlığı Aday Memurlarının Yetiştirilmelerine İlişkin Yönetmelik</w:t>
            </w:r>
          </w:p>
        </w:tc>
      </w:tr>
      <w:tr w:rsidR="00A85F34" w:rsidRPr="00AF6B8B" w14:paraId="7877F32F"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C9C6FC0"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Devlet Memurlarının Şikâyet ve Müracaatları Hakkında Yönetmelik</w:t>
            </w:r>
          </w:p>
        </w:tc>
      </w:tr>
      <w:tr w:rsidR="00A85F34" w:rsidRPr="00AF6B8B" w14:paraId="5DF7CFB5"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CB95B7F"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MEB’e Bağlı Okul ve Kurumların Tabelaları Yönetmeliği</w:t>
            </w:r>
          </w:p>
        </w:tc>
      </w:tr>
      <w:tr w:rsidR="00A85F34" w:rsidRPr="00AF6B8B" w14:paraId="14CFABB6"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06E831EB"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Sabotajlara Karşı Koruma Yönetmeliği</w:t>
            </w:r>
          </w:p>
        </w:tc>
      </w:tr>
      <w:tr w:rsidR="00A85F34" w:rsidRPr="00AF6B8B" w14:paraId="26FF18F8"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DFB2674" w14:textId="35B0C734"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Milli Eğitim Bakanlığı Örgün </w:t>
            </w:r>
            <w:r w:rsidR="000658F9" w:rsidRPr="005F4BAF">
              <w:rPr>
                <w:rFonts w:asciiTheme="minorHAnsi" w:hAnsiTheme="minorHAnsi" w:cstheme="minorHAnsi"/>
                <w:b w:val="0"/>
                <w:sz w:val="20"/>
                <w:szCs w:val="20"/>
              </w:rPr>
              <w:t>ve</w:t>
            </w:r>
            <w:r w:rsidRPr="005F4BAF">
              <w:rPr>
                <w:rFonts w:asciiTheme="minorHAnsi" w:hAnsiTheme="minorHAnsi" w:cstheme="minorHAnsi"/>
                <w:b w:val="0"/>
                <w:sz w:val="20"/>
                <w:szCs w:val="20"/>
              </w:rPr>
              <w:t xml:space="preserve"> Yaygın Eğitimi Destekleme </w:t>
            </w:r>
            <w:r w:rsidR="000658F9" w:rsidRPr="005F4BAF">
              <w:rPr>
                <w:rFonts w:asciiTheme="minorHAnsi" w:hAnsiTheme="minorHAnsi" w:cstheme="minorHAnsi"/>
                <w:b w:val="0"/>
                <w:sz w:val="20"/>
                <w:szCs w:val="20"/>
              </w:rPr>
              <w:t>ve</w:t>
            </w:r>
            <w:r w:rsidRPr="005F4BAF">
              <w:rPr>
                <w:rFonts w:asciiTheme="minorHAnsi" w:hAnsiTheme="minorHAnsi" w:cstheme="minorHAnsi"/>
                <w:b w:val="0"/>
                <w:sz w:val="20"/>
                <w:szCs w:val="20"/>
              </w:rPr>
              <w:t xml:space="preserve"> Yetiştirme Kursları Yönergesi</w:t>
            </w:r>
          </w:p>
        </w:tc>
      </w:tr>
      <w:tr w:rsidR="00A85F34" w:rsidRPr="00AF6B8B" w14:paraId="3EBC4BF4"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36D9A11"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Demokrasi Eğitimi ve Öğrenci Meclisleri Yönergesi</w:t>
            </w:r>
          </w:p>
        </w:tc>
      </w:tr>
      <w:tr w:rsidR="00A85F34" w:rsidRPr="00AF6B8B" w14:paraId="0964039F"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8BA97F2"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MEB İlköğretim ve Ortaöğretim Kurumlarında Atatürk İnkılâp ve İlkelerinin Öğretim Esasları Yönergesi </w:t>
            </w:r>
          </w:p>
        </w:tc>
      </w:tr>
      <w:tr w:rsidR="00A85F34" w:rsidRPr="00AF6B8B" w14:paraId="56DA538E"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CEBA308"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Milli Eğitim Bakanlığı Eğitimde Kalite Yönetim Sistemi Yönergesi</w:t>
            </w:r>
          </w:p>
        </w:tc>
      </w:tr>
      <w:tr w:rsidR="00A85F34" w:rsidRPr="00AF6B8B" w14:paraId="55C207C5"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0C44CC6" w14:textId="77777777" w:rsidR="00A85F34" w:rsidRPr="005F4BAF" w:rsidRDefault="00A85F34" w:rsidP="000157F3">
            <w:pPr>
              <w:rPr>
                <w:rFonts w:asciiTheme="minorHAnsi" w:hAnsiTheme="minorHAnsi" w:cstheme="minorHAnsi"/>
                <w:b w:val="0"/>
              </w:rPr>
            </w:pPr>
            <w:r w:rsidRPr="005F4BAF">
              <w:rPr>
                <w:rFonts w:asciiTheme="minorHAnsi" w:eastAsia="Times New Roman" w:hAnsiTheme="minorHAnsi" w:cstheme="minorHAnsi"/>
                <w:b w:val="0"/>
              </w:rPr>
              <w:t>MEB İlköğretimde Yöneltme Yönergesi</w:t>
            </w:r>
          </w:p>
        </w:tc>
      </w:tr>
      <w:tr w:rsidR="00A85F34" w:rsidRPr="00AF6B8B" w14:paraId="0FB8F97E"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0FB0E11E" w14:textId="77777777" w:rsidR="00A85F34" w:rsidRPr="005F4BAF" w:rsidRDefault="00A85F34" w:rsidP="000157F3">
            <w:pPr>
              <w:rPr>
                <w:rFonts w:asciiTheme="minorHAnsi" w:eastAsia="Times New Roman" w:hAnsiTheme="minorHAnsi" w:cstheme="minorHAnsi"/>
                <w:b w:val="0"/>
              </w:rPr>
            </w:pPr>
            <w:r w:rsidRPr="005F4BAF">
              <w:rPr>
                <w:rFonts w:asciiTheme="minorHAnsi" w:eastAsia="Times New Roman" w:hAnsiTheme="minorHAnsi" w:cstheme="minorHAnsi"/>
                <w:b w:val="0"/>
              </w:rPr>
              <w:t>Beyaz Bayrak Protokolü</w:t>
            </w:r>
          </w:p>
        </w:tc>
      </w:tr>
      <w:tr w:rsidR="00A85F34" w:rsidRPr="00AF6B8B" w14:paraId="5684367D"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6481616" w14:textId="77777777" w:rsidR="00A85F34" w:rsidRPr="005F4BAF" w:rsidRDefault="00A85F34" w:rsidP="000157F3">
            <w:pPr>
              <w:rPr>
                <w:rFonts w:asciiTheme="minorHAnsi" w:eastAsia="Times New Roman" w:hAnsiTheme="minorHAnsi" w:cstheme="minorHAnsi"/>
                <w:b w:val="0"/>
              </w:rPr>
            </w:pPr>
            <w:r w:rsidRPr="005F4BAF">
              <w:rPr>
                <w:rFonts w:asciiTheme="minorHAnsi" w:eastAsia="Times New Roman" w:hAnsiTheme="minorHAnsi" w:cstheme="minorHAnsi"/>
                <w:b w:val="0"/>
              </w:rPr>
              <w:t xml:space="preserve">MEB’e Bağlı Okul Pansiyonları Yönetmeliği  </w:t>
            </w:r>
          </w:p>
        </w:tc>
      </w:tr>
      <w:tr w:rsidR="00A85F34" w:rsidRPr="00AF6B8B" w14:paraId="7970EEE2"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92B33DA" w14:textId="77777777" w:rsidR="00A85F34" w:rsidRPr="005F4BAF" w:rsidRDefault="00A85F34" w:rsidP="000157F3">
            <w:pPr>
              <w:rPr>
                <w:rFonts w:asciiTheme="minorHAnsi" w:hAnsiTheme="minorHAnsi" w:cstheme="minorHAnsi"/>
                <w:b w:val="0"/>
              </w:rPr>
            </w:pPr>
            <w:r w:rsidRPr="005F4BAF">
              <w:rPr>
                <w:rFonts w:asciiTheme="minorHAnsi" w:eastAsia="Times New Roman" w:hAnsiTheme="minorHAnsi" w:cstheme="minorHAnsi"/>
                <w:b w:val="0"/>
              </w:rPr>
              <w:t xml:space="preserve">İlköğretim ve Ortaöğretimde Parasız Yatılı veya Burslu Öğrenci Okutma ve Bunlara Yapılacak Sosyal Yardımlara İlişkin Kanun </w:t>
            </w:r>
          </w:p>
        </w:tc>
      </w:tr>
      <w:tr w:rsidR="00A85F34" w:rsidRPr="00AF6B8B" w14:paraId="3C31BD8C"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C89593F" w14:textId="77777777" w:rsidR="00A85F34" w:rsidRPr="005F4BAF" w:rsidRDefault="00A85F34" w:rsidP="000157F3">
            <w:pPr>
              <w:rPr>
                <w:rFonts w:asciiTheme="minorHAnsi" w:eastAsia="Times New Roman" w:hAnsiTheme="minorHAnsi" w:cstheme="minorHAnsi"/>
              </w:rPr>
            </w:pPr>
            <w:r w:rsidRPr="005F4BAF">
              <w:rPr>
                <w:rFonts w:asciiTheme="minorHAnsi" w:eastAsia="Times New Roman" w:hAnsiTheme="minorHAnsi" w:cstheme="minorHAnsi"/>
              </w:rPr>
              <w:t xml:space="preserve"> </w:t>
            </w:r>
            <w:r w:rsidRPr="005F4BAF">
              <w:rPr>
                <w:rFonts w:asciiTheme="minorHAnsi" w:eastAsia="Times New Roman" w:hAnsiTheme="minorHAnsi" w:cstheme="minorHAnsi"/>
                <w:b w:val="0"/>
              </w:rPr>
              <w:t>MEB Denklik Yönetmeliği</w:t>
            </w:r>
          </w:p>
        </w:tc>
      </w:tr>
      <w:tr w:rsidR="00A85F34" w:rsidRPr="00AF6B8B" w14:paraId="7AF8C844"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B4180D8" w14:textId="77777777" w:rsidR="00A85F34" w:rsidRPr="005F4BAF" w:rsidRDefault="00A85F34" w:rsidP="000157F3">
            <w:pPr>
              <w:rPr>
                <w:rFonts w:asciiTheme="minorHAnsi" w:eastAsia="Times New Roman" w:hAnsiTheme="minorHAnsi" w:cstheme="minorHAnsi"/>
                <w:b w:val="0"/>
              </w:rPr>
            </w:pPr>
            <w:r w:rsidRPr="005F4BAF">
              <w:rPr>
                <w:rFonts w:asciiTheme="minorHAnsi" w:eastAsia="Times New Roman" w:hAnsiTheme="minorHAnsi" w:cstheme="minorHAnsi"/>
                <w:b w:val="0"/>
              </w:rPr>
              <w:t>Eğitim Ortamlarında Şiddetin Önlenmesi ve Azaltılması Başlıklı Genelge</w:t>
            </w:r>
          </w:p>
        </w:tc>
      </w:tr>
      <w:tr w:rsidR="00A85F34" w:rsidRPr="00AF6B8B" w14:paraId="51B6B0B0"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527C4D3" w14:textId="77777777" w:rsidR="00A85F34" w:rsidRPr="005F4BAF" w:rsidRDefault="00A85F34" w:rsidP="000157F3">
            <w:pPr>
              <w:rPr>
                <w:rFonts w:asciiTheme="minorHAnsi" w:eastAsia="Times New Roman" w:hAnsiTheme="minorHAnsi" w:cstheme="minorHAnsi"/>
                <w:b w:val="0"/>
              </w:rPr>
            </w:pPr>
            <w:r w:rsidRPr="005F4BAF">
              <w:rPr>
                <w:rFonts w:asciiTheme="minorHAnsi" w:eastAsia="Times New Roman" w:hAnsiTheme="minorHAnsi" w:cstheme="minorHAnsi"/>
                <w:b w:val="0"/>
              </w:rPr>
              <w:t>Bilim ve Sanat Merkezleri Yönergesi</w:t>
            </w:r>
          </w:p>
        </w:tc>
      </w:tr>
      <w:tr w:rsidR="00A85F34" w:rsidRPr="00AF6B8B" w14:paraId="23042BAF"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68A52833" w14:textId="77777777" w:rsidR="00A85F34" w:rsidRPr="005F4BAF" w:rsidRDefault="00A85F34" w:rsidP="000157F3">
            <w:pPr>
              <w:rPr>
                <w:rFonts w:asciiTheme="minorHAnsi" w:eastAsia="Times New Roman" w:hAnsiTheme="minorHAnsi" w:cstheme="minorHAnsi"/>
                <w:b w:val="0"/>
              </w:rPr>
            </w:pPr>
            <w:r w:rsidRPr="005F4BAF">
              <w:rPr>
                <w:rFonts w:asciiTheme="minorHAnsi" w:eastAsia="Times New Roman" w:hAnsiTheme="minorHAnsi" w:cstheme="minorHAnsi"/>
                <w:b w:val="0"/>
              </w:rPr>
              <w:t>Açık Öğretim Lisesi Yönetmeliği</w:t>
            </w:r>
          </w:p>
        </w:tc>
      </w:tr>
      <w:tr w:rsidR="00A85F34" w:rsidRPr="00AF6B8B" w14:paraId="67CCF03A"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20C956A" w14:textId="77777777" w:rsidR="00A85F34" w:rsidRPr="005F4BAF" w:rsidRDefault="00A85F34" w:rsidP="000157F3">
            <w:pPr>
              <w:rPr>
                <w:rFonts w:asciiTheme="minorHAnsi" w:eastAsia="Times New Roman" w:hAnsiTheme="minorHAnsi" w:cstheme="minorHAnsi"/>
                <w:b w:val="0"/>
              </w:rPr>
            </w:pPr>
            <w:r w:rsidRPr="005F4BAF">
              <w:rPr>
                <w:rFonts w:asciiTheme="minorHAnsi" w:eastAsia="Times New Roman" w:hAnsiTheme="minorHAnsi" w:cstheme="minorHAnsi"/>
                <w:b w:val="0"/>
              </w:rPr>
              <w:t>Açık Öğretim Ortaokulu Yönetmeliği</w:t>
            </w:r>
          </w:p>
        </w:tc>
      </w:tr>
      <w:tr w:rsidR="00A85F34" w:rsidRPr="00AF6B8B" w14:paraId="04D32913"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C28D07D" w14:textId="77777777" w:rsidR="00A85F34" w:rsidRPr="005F4BAF" w:rsidRDefault="00A85F34" w:rsidP="000157F3">
            <w:pPr>
              <w:rPr>
                <w:rFonts w:asciiTheme="minorHAnsi" w:hAnsiTheme="minorHAnsi" w:cstheme="minorHAnsi"/>
                <w:b w:val="0"/>
              </w:rPr>
            </w:pPr>
            <w:r w:rsidRPr="005F4BAF">
              <w:rPr>
                <w:rFonts w:asciiTheme="minorHAnsi" w:eastAsia="Times New Roman" w:hAnsiTheme="minorHAnsi" w:cstheme="minorHAnsi"/>
                <w:b w:val="0"/>
              </w:rPr>
              <w:t>Mesleki Açık Öğretim Lisesi Yönetmeliği</w:t>
            </w:r>
          </w:p>
        </w:tc>
      </w:tr>
      <w:tr w:rsidR="00A85F34" w:rsidRPr="00AF6B8B" w14:paraId="04E4248D"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B7354" w14:textId="77777777" w:rsidR="00A85F34" w:rsidRPr="005F4BAF" w:rsidRDefault="00A85F34" w:rsidP="000157F3">
            <w:pPr>
              <w:rPr>
                <w:rFonts w:asciiTheme="minorHAnsi" w:eastAsia="Times New Roman" w:hAnsiTheme="minorHAnsi" w:cstheme="minorHAnsi"/>
                <w:b w:val="0"/>
              </w:rPr>
            </w:pPr>
            <w:r w:rsidRPr="005F4BAF">
              <w:rPr>
                <w:rFonts w:asciiTheme="minorHAnsi" w:eastAsia="Times New Roman" w:hAnsiTheme="minorHAnsi" w:cstheme="minorHAnsi"/>
                <w:b w:val="0"/>
              </w:rPr>
              <w:t>Yaygın Eğitim Kurumları Yönetmeliği</w:t>
            </w:r>
          </w:p>
        </w:tc>
      </w:tr>
      <w:tr w:rsidR="00A85F34" w:rsidRPr="00AF6B8B" w14:paraId="1EBD5FC5"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F5AF031" w14:textId="77777777" w:rsidR="00A85F34" w:rsidRPr="005F4BAF" w:rsidRDefault="00A85F34" w:rsidP="000157F3">
            <w:pPr>
              <w:rPr>
                <w:rFonts w:asciiTheme="minorHAnsi" w:eastAsia="Times New Roman" w:hAnsiTheme="minorHAnsi" w:cstheme="minorHAnsi"/>
                <w:b w:val="0"/>
              </w:rPr>
            </w:pPr>
            <w:r w:rsidRPr="005F4BAF">
              <w:rPr>
                <w:rFonts w:asciiTheme="minorHAnsi" w:eastAsia="Times New Roman" w:hAnsiTheme="minorHAnsi" w:cstheme="minorHAnsi"/>
                <w:b w:val="0"/>
              </w:rPr>
              <w:t>Merkezi Sistem Sınav Uygulama Yönergesi</w:t>
            </w:r>
          </w:p>
        </w:tc>
      </w:tr>
      <w:tr w:rsidR="00A85F34" w:rsidRPr="00AF6B8B" w14:paraId="1217F360"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20FC57B" w14:textId="77777777" w:rsidR="00A85F34" w:rsidRPr="005F4BAF" w:rsidRDefault="00A85F34" w:rsidP="000157F3">
            <w:pPr>
              <w:rPr>
                <w:rFonts w:asciiTheme="minorHAnsi" w:eastAsia="Times New Roman" w:hAnsiTheme="minorHAnsi" w:cstheme="minorHAnsi"/>
                <w:b w:val="0"/>
              </w:rPr>
            </w:pPr>
            <w:r w:rsidRPr="005F4BAF">
              <w:rPr>
                <w:rFonts w:asciiTheme="minorHAnsi" w:eastAsia="Times New Roman" w:hAnsiTheme="minorHAnsi" w:cstheme="minorHAnsi"/>
                <w:b w:val="0"/>
              </w:rPr>
              <w:t>Bilgi ve Sistem Güvenliği Yönergesi</w:t>
            </w:r>
          </w:p>
        </w:tc>
      </w:tr>
      <w:tr w:rsidR="00A85F34" w:rsidRPr="00AF6B8B" w14:paraId="2C04F95D"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3BE06EBC" w14:textId="4D6E27E6" w:rsidR="00A85F34" w:rsidRPr="005F4BAF" w:rsidRDefault="00A85F34" w:rsidP="000157F3">
            <w:pPr>
              <w:rPr>
                <w:rFonts w:asciiTheme="minorHAnsi" w:eastAsia="Times New Roman" w:hAnsiTheme="minorHAnsi" w:cstheme="minorHAnsi"/>
                <w:b w:val="0"/>
              </w:rPr>
            </w:pPr>
          </w:p>
        </w:tc>
      </w:tr>
      <w:tr w:rsidR="00FB510E" w:rsidRPr="00AF6B8B" w14:paraId="71EF8742"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vAlign w:val="center"/>
          </w:tcPr>
          <w:p w14:paraId="2ABB63C7" w14:textId="77777777" w:rsidR="00FB510E" w:rsidRPr="005F4BAF" w:rsidRDefault="00FB510E" w:rsidP="000157F3">
            <w:pPr>
              <w:rPr>
                <w:rFonts w:asciiTheme="minorHAnsi" w:eastAsia="Times New Roman" w:hAnsiTheme="minorHAnsi" w:cstheme="minorHAnsi"/>
              </w:rPr>
            </w:pPr>
          </w:p>
        </w:tc>
      </w:tr>
      <w:tr w:rsidR="00A85F34" w:rsidRPr="00AF6B8B" w14:paraId="70D40D66"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55DF412C"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EĞİTİM VE ÖĞRETİM</w:t>
            </w:r>
          </w:p>
        </w:tc>
      </w:tr>
      <w:tr w:rsidR="00A85F34" w:rsidRPr="00AF6B8B" w14:paraId="7A791BB1"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vAlign w:val="center"/>
          </w:tcPr>
          <w:p w14:paraId="1212E8C9"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MEB Eğitim Öğretim Çalışmalarının Planlı Yürütülmesine İlişkin Yönerge  </w:t>
            </w:r>
          </w:p>
        </w:tc>
      </w:tr>
      <w:tr w:rsidR="00A85F34" w:rsidRPr="00AF6B8B" w14:paraId="0BA1BBFE"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32849BE" w14:textId="21F4B5EF"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Milli Eğitim Bakanlığı Örgün </w:t>
            </w:r>
            <w:r w:rsidR="000658F9" w:rsidRPr="005F4BAF">
              <w:rPr>
                <w:rFonts w:asciiTheme="minorHAnsi" w:hAnsiTheme="minorHAnsi" w:cstheme="minorHAnsi"/>
                <w:b w:val="0"/>
                <w:sz w:val="20"/>
                <w:szCs w:val="20"/>
              </w:rPr>
              <w:t>ve</w:t>
            </w:r>
            <w:r w:rsidRPr="005F4BAF">
              <w:rPr>
                <w:rFonts w:asciiTheme="minorHAnsi" w:hAnsiTheme="minorHAnsi" w:cstheme="minorHAnsi"/>
                <w:b w:val="0"/>
                <w:sz w:val="20"/>
                <w:szCs w:val="20"/>
              </w:rPr>
              <w:t xml:space="preserve"> Yaygın Eğitimi Destekleme ve Yetiştirme Kursları Yönergesi</w:t>
            </w:r>
          </w:p>
        </w:tc>
      </w:tr>
      <w:tr w:rsidR="00A85F34" w:rsidRPr="00AF6B8B" w14:paraId="14D65312"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6B5BB11"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222 Sayılı İlköğretim ve Eğitim Kanunu</w:t>
            </w:r>
          </w:p>
        </w:tc>
      </w:tr>
      <w:tr w:rsidR="00A85F34" w:rsidRPr="00AF6B8B" w14:paraId="3DB67FDC"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7D3D8F7C"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Milli Eğitim Bakanlığı Ders Kitapları ve Eğitim Araçları Yönetmeliği </w:t>
            </w:r>
          </w:p>
        </w:tc>
      </w:tr>
      <w:tr w:rsidR="00A85F34" w:rsidRPr="00AF6B8B" w14:paraId="35B1533E"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1D53DF7C"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PERSONEL İŞLERİ</w:t>
            </w:r>
          </w:p>
        </w:tc>
      </w:tr>
      <w:tr w:rsidR="00A85F34" w:rsidRPr="00AF6B8B" w14:paraId="381961D3"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6ED33807"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Personel İzin Yönergesi</w:t>
            </w:r>
          </w:p>
        </w:tc>
      </w:tr>
      <w:tr w:rsidR="00A85F34" w:rsidRPr="00AF6B8B" w14:paraId="39EC881A"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0CAAA1A"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ile Diğer Bakanlıklara Bağlı Okullardaki Görevlilerle Öğrencilerin Kılık Kıyafetlerine İlişkin Yönetmelik</w:t>
            </w:r>
          </w:p>
        </w:tc>
      </w:tr>
      <w:tr w:rsidR="00A85F34" w:rsidRPr="00AF6B8B" w14:paraId="0177983F"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422E336C"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Memurların Hastalık Raporlarını Verecek Hekim ve Sağlık Kurulları Hakkındaki Yönetmelik</w:t>
            </w:r>
          </w:p>
        </w:tc>
      </w:tr>
      <w:tr w:rsidR="00A85F34" w:rsidRPr="00AF6B8B" w14:paraId="133AC8E1"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4184C7A"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Devlet Memurlarının Tedavi Yardımı ve Cenaze Giderleri Yönetmeliği</w:t>
            </w:r>
          </w:p>
        </w:tc>
      </w:tr>
      <w:tr w:rsidR="00A85F34" w:rsidRPr="00AF6B8B" w14:paraId="15FC12A5"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1391589"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Personeli Görevde Yükseltme ve Unvan Değişikliği Yönetmeliği</w:t>
            </w:r>
          </w:p>
        </w:tc>
      </w:tr>
      <w:tr w:rsidR="00A85F34" w:rsidRPr="00AF6B8B" w14:paraId="53E049F6"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26410AC"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Öğretmenlik Kariyer Basamaklarında Yükseltme Yönetmeliği</w:t>
            </w:r>
          </w:p>
        </w:tc>
      </w:tr>
      <w:tr w:rsidR="00A85F34" w:rsidRPr="00AF6B8B" w14:paraId="44135406"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5E82340A"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Personelinin Görevde Yükselme, Unvan Değişikliği ve Yer Değiştirme Suretiyle Atanması Hakkında Yönetmelik</w:t>
            </w:r>
          </w:p>
        </w:tc>
      </w:tr>
      <w:tr w:rsidR="00A85F34" w:rsidRPr="00AF6B8B" w14:paraId="6063A6F7"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348B55B4"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MÜHÜR, YAZIŞMA, ARŞİV</w:t>
            </w:r>
          </w:p>
        </w:tc>
      </w:tr>
      <w:tr w:rsidR="00A85F34" w:rsidRPr="00AF6B8B" w14:paraId="0082678E"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6A0943FE"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Resmi Mühür Yönetmeliği</w:t>
            </w:r>
          </w:p>
        </w:tc>
      </w:tr>
      <w:tr w:rsidR="00A85F34" w:rsidRPr="00AF6B8B" w14:paraId="06E9478F"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5CB64DD"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Resmi Yazışmalarda Uygulanacak Usul ve Esaslar Hakkındaki Yönetmelik </w:t>
            </w:r>
          </w:p>
        </w:tc>
      </w:tr>
      <w:tr w:rsidR="00A85F34" w:rsidRPr="00AF6B8B" w14:paraId="2706F2D2"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E6AECB0"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7201 Sayılı Tebligat Kanunu</w:t>
            </w:r>
          </w:p>
        </w:tc>
      </w:tr>
      <w:tr w:rsidR="00A85F34" w:rsidRPr="00AF6B8B" w14:paraId="5C59AA81"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09E1A09"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3071 Sayılı Dilekçe Hakkının Kullanılmasına Dair Kanun</w:t>
            </w:r>
          </w:p>
        </w:tc>
      </w:tr>
      <w:tr w:rsidR="00A85F34" w:rsidRPr="00AF6B8B" w14:paraId="46CEA3FC"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76EEEB87"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Arşiv Hizmetleri Yönetmeliği</w:t>
            </w:r>
          </w:p>
        </w:tc>
      </w:tr>
      <w:tr w:rsidR="00A85F34" w:rsidRPr="00AF6B8B" w14:paraId="45B1D0FF"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0075E3D3"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REHBERLİK VE SOSYAL ETKİNLİKLER</w:t>
            </w:r>
          </w:p>
        </w:tc>
      </w:tr>
      <w:tr w:rsidR="00A85F34" w:rsidRPr="00AF6B8B" w14:paraId="3F694EC5"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51AB9B15"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Rehberlik ve Psikolojik Danışma Hizmetleri Yönetmeliği</w:t>
            </w:r>
          </w:p>
        </w:tc>
      </w:tr>
      <w:tr w:rsidR="00A85F34" w:rsidRPr="00AF6B8B" w14:paraId="7B1368A7"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5FFA2C0"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İlköğretim ve Ortaöğretim Sosyal Etkinlikler Yönetmeliği</w:t>
            </w:r>
          </w:p>
        </w:tc>
      </w:tr>
      <w:tr w:rsidR="00A85F34" w:rsidRPr="00AF6B8B" w14:paraId="29630425"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2A2C4C2"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 Bayrak Törenleri Yönergesi</w:t>
            </w:r>
          </w:p>
        </w:tc>
      </w:tr>
      <w:tr w:rsidR="00A85F34" w:rsidRPr="00AF6B8B" w14:paraId="3D883295"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vAlign w:val="center"/>
          </w:tcPr>
          <w:p w14:paraId="56A2C5B9"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Okul Spor Kulüpleri Yönetmeliği</w:t>
            </w:r>
          </w:p>
        </w:tc>
      </w:tr>
      <w:tr w:rsidR="00A85F34" w:rsidRPr="00AF6B8B" w14:paraId="5AA5F515"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shd w:val="clear" w:color="auto" w:fill="C6D9F1" w:themeFill="text2" w:themeFillTint="33"/>
            <w:vAlign w:val="center"/>
          </w:tcPr>
          <w:p w14:paraId="2D0958F2"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ÖĞRENCİ İŞLERİ</w:t>
            </w:r>
          </w:p>
        </w:tc>
      </w:tr>
      <w:tr w:rsidR="00A85F34" w:rsidRPr="00AF6B8B" w14:paraId="505DC614"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2BB8172C"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 xml:space="preserve">Okul Servis Araçları Hizmet Yönetmeliği </w:t>
            </w:r>
          </w:p>
        </w:tc>
      </w:tr>
      <w:tr w:rsidR="00A85F34" w:rsidRPr="00AF6B8B" w14:paraId="5B5DEB61"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shd w:val="clear" w:color="auto" w:fill="C6D9F1" w:themeFill="text2" w:themeFillTint="33"/>
            <w:vAlign w:val="center"/>
          </w:tcPr>
          <w:p w14:paraId="3884D7F7"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İSİM VE TANITIM</w:t>
            </w:r>
          </w:p>
        </w:tc>
      </w:tr>
      <w:tr w:rsidR="00A85F34" w:rsidRPr="00AF6B8B" w14:paraId="71A5B4BF"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vAlign w:val="center"/>
          </w:tcPr>
          <w:p w14:paraId="3D1BE179"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Milli Eğitim Bakanlığı Kurum Tanıtım Yönetmeliği</w:t>
            </w:r>
          </w:p>
        </w:tc>
      </w:tr>
      <w:tr w:rsidR="00A85F34" w:rsidRPr="00AF6B8B" w14:paraId="03BAEAF4"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7D1402C3"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MEB’e Bağlı Kurumlara Ait Açma, Kapatma ve Ad Verme Yönetmeliği</w:t>
            </w:r>
          </w:p>
        </w:tc>
      </w:tr>
      <w:tr w:rsidR="00A85F34" w:rsidRPr="00AF6B8B" w14:paraId="4F8FB330"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34D44CB6" w14:textId="77777777" w:rsidR="00A85F34" w:rsidRPr="005F4BAF" w:rsidRDefault="00A85F34" w:rsidP="000157F3">
            <w:pPr>
              <w:pStyle w:val="gvdemetni60"/>
              <w:spacing w:before="0" w:beforeAutospacing="0" w:after="0" w:afterAutospacing="0"/>
              <w:rPr>
                <w:rFonts w:asciiTheme="minorHAnsi" w:hAnsiTheme="minorHAnsi" w:cstheme="minorHAnsi"/>
                <w:sz w:val="20"/>
                <w:szCs w:val="20"/>
              </w:rPr>
            </w:pPr>
            <w:r w:rsidRPr="005F4BAF">
              <w:rPr>
                <w:rFonts w:asciiTheme="minorHAnsi" w:hAnsiTheme="minorHAnsi" w:cstheme="minorHAnsi"/>
                <w:sz w:val="20"/>
                <w:szCs w:val="20"/>
              </w:rPr>
              <w:t>SİVİL SAVUNMA</w:t>
            </w:r>
          </w:p>
        </w:tc>
      </w:tr>
      <w:tr w:rsidR="00A85F34" w:rsidRPr="00AF6B8B" w14:paraId="0A0F9C08"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56DA26CE" w14:textId="77777777" w:rsidR="00A85F34" w:rsidRPr="005F4BAF" w:rsidRDefault="00A85F34" w:rsidP="000157F3">
            <w:pPr>
              <w:pStyle w:val="gvdemetni60"/>
              <w:spacing w:before="0" w:beforeAutospacing="0" w:after="0" w:afterAutospacing="0"/>
              <w:rPr>
                <w:rFonts w:asciiTheme="minorHAnsi" w:hAnsiTheme="minorHAnsi" w:cstheme="minorHAnsi"/>
                <w:b w:val="0"/>
                <w:sz w:val="20"/>
                <w:szCs w:val="20"/>
              </w:rPr>
            </w:pPr>
            <w:r w:rsidRPr="005F4BAF">
              <w:rPr>
                <w:rFonts w:asciiTheme="minorHAnsi" w:hAnsiTheme="minorHAnsi" w:cstheme="minorHAnsi"/>
                <w:b w:val="0"/>
                <w:sz w:val="20"/>
                <w:szCs w:val="20"/>
              </w:rPr>
              <w:t>Daire ve Müesseseler için Sivil Savunma İşleri Kılavuzu Sabotajlara Karşı Koruma Yönetmeliği</w:t>
            </w:r>
          </w:p>
        </w:tc>
      </w:tr>
      <w:tr w:rsidR="00A85F34" w:rsidRPr="00AF6B8B" w14:paraId="52E9E68B"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3E1A7AA" w14:textId="291E5AB1" w:rsidR="00FB510E" w:rsidRPr="00FB510E" w:rsidRDefault="00A85F34" w:rsidP="000157F3">
            <w:pPr>
              <w:pStyle w:val="gvdemetni60"/>
              <w:spacing w:before="0" w:beforeAutospacing="0" w:after="0" w:afterAutospacing="0" w:line="190" w:lineRule="exact"/>
              <w:rPr>
                <w:rFonts w:asciiTheme="minorHAnsi" w:hAnsiTheme="minorHAnsi" w:cstheme="minorHAnsi"/>
                <w:bCs w:val="0"/>
                <w:sz w:val="20"/>
                <w:szCs w:val="20"/>
              </w:rPr>
            </w:pPr>
            <w:r w:rsidRPr="005F4BAF">
              <w:rPr>
                <w:rFonts w:asciiTheme="minorHAnsi" w:hAnsiTheme="minorHAnsi" w:cstheme="minorHAnsi"/>
                <w:b w:val="0"/>
                <w:sz w:val="20"/>
                <w:szCs w:val="20"/>
              </w:rPr>
              <w:t>Binaların Yangından Korunması Hakkındaki Yönetmelik</w:t>
            </w:r>
          </w:p>
        </w:tc>
      </w:tr>
    </w:tbl>
    <w:p w14:paraId="26F54B9D" w14:textId="77777777" w:rsidR="00FB510E" w:rsidRDefault="00FB510E" w:rsidP="00A85F34">
      <w:pPr>
        <w:spacing w:before="240" w:line="240" w:lineRule="auto"/>
        <w:jc w:val="both"/>
        <w:rPr>
          <w:rFonts w:asciiTheme="minorHAnsi" w:hAnsiTheme="minorHAnsi" w:cstheme="minorHAnsi"/>
          <w:b/>
          <w:bCs/>
          <w:sz w:val="32"/>
          <w:szCs w:val="32"/>
        </w:rPr>
      </w:pPr>
      <w:bookmarkStart w:id="3" w:name="_Hlk165367400"/>
    </w:p>
    <w:p w14:paraId="5B60A119" w14:textId="0C8A0BD9" w:rsidR="00A85F34" w:rsidRPr="00853479" w:rsidRDefault="00A85F34" w:rsidP="00A85F34">
      <w:pPr>
        <w:spacing w:before="240" w:line="240" w:lineRule="auto"/>
        <w:jc w:val="both"/>
        <w:rPr>
          <w:rFonts w:asciiTheme="minorHAnsi" w:hAnsiTheme="minorHAnsi" w:cstheme="minorHAnsi"/>
          <w:b/>
          <w:sz w:val="32"/>
          <w:szCs w:val="32"/>
        </w:rPr>
      </w:pPr>
      <w:r w:rsidRPr="00853479">
        <w:rPr>
          <w:rFonts w:asciiTheme="minorHAnsi" w:hAnsiTheme="minorHAnsi" w:cstheme="minorHAnsi"/>
          <w:b/>
          <w:bCs/>
          <w:sz w:val="32"/>
          <w:szCs w:val="32"/>
        </w:rPr>
        <w:t xml:space="preserve">2.5. Faaliyet Alanları </w:t>
      </w:r>
      <w:bookmarkEnd w:id="3"/>
      <w:r w:rsidRPr="00853479">
        <w:rPr>
          <w:rFonts w:asciiTheme="minorHAnsi" w:hAnsiTheme="minorHAnsi" w:cstheme="minorHAnsi"/>
          <w:b/>
          <w:bCs/>
          <w:sz w:val="32"/>
          <w:szCs w:val="32"/>
        </w:rPr>
        <w:t>ile Ürün</w:t>
      </w:r>
      <w:r w:rsidRPr="00853479">
        <w:rPr>
          <w:rFonts w:asciiTheme="minorHAnsi" w:hAnsiTheme="minorHAnsi" w:cstheme="minorHAnsi"/>
          <w:b/>
          <w:bCs/>
          <w:sz w:val="32"/>
          <w:szCs w:val="32"/>
          <w:lang w:val="en-US"/>
        </w:rPr>
        <w:t xml:space="preserve"> /</w:t>
      </w:r>
      <w:r w:rsidRPr="00853479">
        <w:rPr>
          <w:rFonts w:asciiTheme="minorHAnsi" w:hAnsiTheme="minorHAnsi" w:cstheme="minorHAnsi"/>
          <w:b/>
          <w:bCs/>
          <w:sz w:val="32"/>
          <w:szCs w:val="32"/>
        </w:rPr>
        <w:t xml:space="preserve"> Hizmetlerin</w:t>
      </w:r>
      <w:r w:rsidRPr="00853479">
        <w:rPr>
          <w:rFonts w:asciiTheme="minorHAnsi" w:hAnsiTheme="minorHAnsi" w:cstheme="minorHAnsi"/>
          <w:b/>
          <w:sz w:val="32"/>
          <w:szCs w:val="32"/>
        </w:rPr>
        <w:t xml:space="preserve"> Belirlenmesi:</w:t>
      </w:r>
    </w:p>
    <w:p w14:paraId="25112B81" w14:textId="77777777" w:rsidR="00A85F34" w:rsidRPr="000461DC" w:rsidRDefault="00A85F34" w:rsidP="00A85F34">
      <w:pPr>
        <w:jc w:val="both"/>
        <w:rPr>
          <w:rFonts w:asciiTheme="minorHAnsi" w:hAnsiTheme="minorHAnsi" w:cstheme="minorHAnsi"/>
          <w:b/>
          <w:sz w:val="24"/>
          <w:szCs w:val="24"/>
        </w:rPr>
      </w:pPr>
      <w:r>
        <w:rPr>
          <w:rFonts w:asciiTheme="minorHAnsi" w:hAnsiTheme="minorHAnsi" w:cstheme="minorHAnsi"/>
          <w:b/>
          <w:sz w:val="24"/>
          <w:szCs w:val="24"/>
        </w:rPr>
        <w:tab/>
      </w:r>
      <w:r w:rsidRPr="000461DC">
        <w:rPr>
          <w:rFonts w:asciiTheme="minorHAnsi" w:hAnsiTheme="minorHAnsi" w:cstheme="minorHAnsi"/>
          <w:color w:val="0D0D0D"/>
          <w:sz w:val="24"/>
          <w:szCs w:val="24"/>
          <w:shd w:val="clear" w:color="auto" w:fill="FFFFFF"/>
        </w:rPr>
        <w:t xml:space="preserve">Mevzuat analizi sonuçları dikkate alınarak, kurumun temel ürün ve hizmetleri belirlenmiştir. Bu ürün ve hizmetler, belirli faaliyet alanları altında </w:t>
      </w:r>
      <w:r>
        <w:rPr>
          <w:rFonts w:asciiTheme="minorHAnsi" w:hAnsiTheme="minorHAnsi" w:cstheme="minorHAnsi"/>
          <w:color w:val="0D0D0D"/>
          <w:sz w:val="24"/>
          <w:szCs w:val="24"/>
          <w:shd w:val="clear" w:color="auto" w:fill="FFFFFF"/>
        </w:rPr>
        <w:t xml:space="preserve">toplanarak Tablo 4’te sunulmuştur. </w:t>
      </w:r>
      <w:r w:rsidRPr="000461DC">
        <w:rPr>
          <w:rFonts w:asciiTheme="minorHAnsi" w:hAnsiTheme="minorHAnsi" w:cstheme="minorHAnsi"/>
          <w:color w:val="0D0D0D"/>
          <w:sz w:val="24"/>
          <w:szCs w:val="24"/>
          <w:shd w:val="clear" w:color="auto" w:fill="FFFFFF"/>
        </w:rPr>
        <w:t>Faaliyet alanları ile ürün ve hizmetlerin belirlenmesi, amaç, hedef ve stratejilerin oluşturulması sürecinde yönlendirici bir rol oynamaktadır.</w:t>
      </w:r>
    </w:p>
    <w:p w14:paraId="1EBEAB2A" w14:textId="77777777" w:rsidR="00A85F34" w:rsidRPr="00AF6B8B" w:rsidRDefault="00A85F34" w:rsidP="00A85F34">
      <w:pPr>
        <w:spacing w:line="240" w:lineRule="auto"/>
        <w:jc w:val="both"/>
        <w:rPr>
          <w:rFonts w:asciiTheme="minorHAnsi" w:hAnsiTheme="minorHAnsi" w:cstheme="minorHAnsi"/>
          <w:b/>
          <w:sz w:val="24"/>
          <w:szCs w:val="24"/>
        </w:rPr>
      </w:pPr>
      <w:r>
        <w:rPr>
          <w:rFonts w:asciiTheme="minorHAnsi" w:hAnsiTheme="minorHAnsi" w:cstheme="minorHAnsi"/>
          <w:b/>
          <w:sz w:val="24"/>
          <w:szCs w:val="24"/>
        </w:rPr>
        <w:t>Tablo 4</w:t>
      </w:r>
      <w:r w:rsidRPr="00EF44C1">
        <w:rPr>
          <w:b/>
          <w:sz w:val="20"/>
        </w:rPr>
        <w:t xml:space="preserve">. </w:t>
      </w:r>
      <w:r w:rsidRPr="000461DC">
        <w:rPr>
          <w:b/>
          <w:sz w:val="24"/>
          <w:szCs w:val="28"/>
        </w:rPr>
        <w:t>Faaliyet Alanlar/Ürün ve Hizmetler Tablosu</w:t>
      </w:r>
    </w:p>
    <w:tbl>
      <w:tblPr>
        <w:tblStyle w:val="ListeTablo1Ak-Vurgu11"/>
        <w:tblW w:w="9072" w:type="dxa"/>
        <w:jc w:val="center"/>
        <w:tblLook w:val="04A0" w:firstRow="1" w:lastRow="0" w:firstColumn="1" w:lastColumn="0" w:noHBand="0" w:noVBand="1"/>
      </w:tblPr>
      <w:tblGrid>
        <w:gridCol w:w="9072"/>
      </w:tblGrid>
      <w:tr w:rsidR="00A85F34" w:rsidRPr="00AF6B8B" w14:paraId="4001439B" w14:textId="77777777" w:rsidTr="008841F2">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13B91FAF" w14:textId="77777777" w:rsidR="00A85F34" w:rsidRPr="005F4BAF" w:rsidRDefault="00A85F34" w:rsidP="000157F3">
            <w:pPr>
              <w:keepNext/>
              <w:keepLines/>
              <w:widowControl w:val="0"/>
              <w:numPr>
                <w:ilvl w:val="0"/>
                <w:numId w:val="4"/>
              </w:numPr>
              <w:tabs>
                <w:tab w:val="left" w:pos="266"/>
                <w:tab w:val="left" w:leader="underscore" w:pos="8124"/>
              </w:tabs>
              <w:spacing w:line="259" w:lineRule="exact"/>
              <w:jc w:val="both"/>
              <w:outlineLvl w:val="1"/>
              <w:rPr>
                <w:rFonts w:asciiTheme="minorHAnsi" w:hAnsiTheme="minorHAnsi" w:cstheme="minorHAnsi"/>
              </w:rPr>
            </w:pPr>
            <w:bookmarkStart w:id="4" w:name="bookmark13"/>
            <w:r w:rsidRPr="005F4BAF">
              <w:rPr>
                <w:rStyle w:val="Balk20"/>
                <w:rFonts w:asciiTheme="minorHAnsi" w:eastAsia="Calibri" w:hAnsiTheme="minorHAnsi" w:cstheme="minorHAnsi"/>
                <w:sz w:val="22"/>
                <w:szCs w:val="22"/>
                <w:u w:val="none"/>
              </w:rPr>
              <w:t>FAALİYET ALANI: OKUL YÖNETİM HİZMETLERİ</w:t>
            </w:r>
            <w:bookmarkEnd w:id="4"/>
          </w:p>
        </w:tc>
      </w:tr>
      <w:tr w:rsidR="00A85F34" w:rsidRPr="00AF6B8B" w14:paraId="7FB9D58A"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0B8B72A5"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İş ve işlemleri mevzuatlarına uygun yürütme,</w:t>
            </w:r>
          </w:p>
        </w:tc>
      </w:tr>
      <w:tr w:rsidR="00A85F34" w:rsidRPr="00AF6B8B" w14:paraId="5DBD57B1"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74218C7"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Kişisel mesleki gelişimini sağlama,</w:t>
            </w:r>
          </w:p>
        </w:tc>
      </w:tr>
      <w:tr w:rsidR="00A85F34" w:rsidRPr="00AF6B8B" w14:paraId="202A9BB9"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43DA137E"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Üstlerini yaptığı işle ilgili bilgilendirme</w:t>
            </w:r>
            <w:r w:rsidRPr="00AF6B8B">
              <w:rPr>
                <w:rStyle w:val="Gvdemetni0"/>
                <w:rFonts w:asciiTheme="minorHAnsi" w:eastAsia="Courier New" w:hAnsiTheme="minorHAnsi" w:cstheme="minorHAnsi"/>
                <w:b w:val="0"/>
                <w:sz w:val="22"/>
                <w:szCs w:val="22"/>
              </w:rPr>
              <w:t>,</w:t>
            </w:r>
          </w:p>
        </w:tc>
      </w:tr>
      <w:tr w:rsidR="00A85F34" w:rsidRPr="00AF6B8B" w14:paraId="54311534"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DA4BE9B"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Görev dağılımı</w:t>
            </w:r>
            <w:r w:rsidRPr="00AF6B8B">
              <w:rPr>
                <w:rStyle w:val="Gvdemetni0"/>
                <w:rFonts w:asciiTheme="minorHAnsi" w:eastAsia="Courier New" w:hAnsiTheme="minorHAnsi" w:cstheme="minorHAnsi"/>
                <w:b w:val="0"/>
                <w:sz w:val="22"/>
                <w:szCs w:val="22"/>
              </w:rPr>
              <w:t>,</w:t>
            </w:r>
          </w:p>
        </w:tc>
      </w:tr>
      <w:tr w:rsidR="00A85F34" w:rsidRPr="00AF6B8B" w14:paraId="02E2D5EE"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7A073E02"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Okula gelen ilgilileri bilgilendirme,</w:t>
            </w:r>
          </w:p>
        </w:tc>
      </w:tr>
      <w:tr w:rsidR="00A85F34" w:rsidRPr="00AF6B8B" w14:paraId="503B4B3D"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335C109"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Kurul ve komisyonlara katılma</w:t>
            </w:r>
            <w:r w:rsidRPr="00AF6B8B">
              <w:rPr>
                <w:rStyle w:val="Gvdemetni0"/>
                <w:rFonts w:asciiTheme="minorHAnsi" w:eastAsia="Courier New" w:hAnsiTheme="minorHAnsi" w:cstheme="minorHAnsi"/>
                <w:b w:val="0"/>
                <w:sz w:val="22"/>
                <w:szCs w:val="22"/>
              </w:rPr>
              <w:t>,</w:t>
            </w:r>
          </w:p>
        </w:tc>
      </w:tr>
      <w:tr w:rsidR="00A85F34" w:rsidRPr="00AF6B8B" w14:paraId="7300B442"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0DC25342"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Çalışanlara rehberlik etme,</w:t>
            </w:r>
          </w:p>
        </w:tc>
      </w:tr>
      <w:tr w:rsidR="00A85F34" w:rsidRPr="00AF6B8B" w14:paraId="752978F8"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D104B66"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Sınıflara, toplantı odalarına ve bürolara rehberlik amaçlı ziyaretlerde bulunma,</w:t>
            </w:r>
          </w:p>
        </w:tc>
      </w:tr>
      <w:tr w:rsidR="00A85F34" w:rsidRPr="00AF6B8B" w14:paraId="102DC0F3"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312B81B" w14:textId="77777777" w:rsidR="00A85F34" w:rsidRPr="00AF6B8B" w:rsidRDefault="00A85F34" w:rsidP="000157F3">
            <w:pPr>
              <w:widowControl w:val="0"/>
              <w:numPr>
                <w:ilvl w:val="0"/>
                <w:numId w:val="5"/>
              </w:numPr>
              <w:tabs>
                <w:tab w:val="left" w:pos="719"/>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Periyodik toplantılar yapma,</w:t>
            </w:r>
          </w:p>
        </w:tc>
      </w:tr>
      <w:tr w:rsidR="00A85F34" w:rsidRPr="00AF6B8B" w14:paraId="7FB63565"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64FD549"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Çalışanları karar sürecine ortak etme,</w:t>
            </w:r>
          </w:p>
        </w:tc>
      </w:tr>
      <w:tr w:rsidR="00A85F34" w:rsidRPr="00AF6B8B" w14:paraId="785EF174"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0C2B68C4"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Personelini ziyaret ederek motive etme,</w:t>
            </w:r>
          </w:p>
        </w:tc>
      </w:tr>
      <w:tr w:rsidR="00A85F34" w:rsidRPr="00AF6B8B" w14:paraId="61307467"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D61EF91"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Personelin ve kendisinin gelişimini sağlama,</w:t>
            </w:r>
          </w:p>
        </w:tc>
      </w:tr>
      <w:tr w:rsidR="00A85F34" w:rsidRPr="00AF6B8B" w14:paraId="48104C94"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AEE6E75"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Eğitimle ilgili yerel ve genel haberleri takip etme,</w:t>
            </w:r>
          </w:p>
        </w:tc>
      </w:tr>
      <w:tr w:rsidR="00A85F34" w:rsidRPr="00AF6B8B" w14:paraId="7C5BF121"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456ADF2"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Basın ve halkla ilişkiler işlemlerini yürütme,</w:t>
            </w:r>
          </w:p>
        </w:tc>
      </w:tr>
      <w:tr w:rsidR="00A85F34" w:rsidRPr="00AF6B8B" w14:paraId="6F93C1AE"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6E3E857B"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Bilgi edinme başvurularını cevaplandırma,</w:t>
            </w:r>
          </w:p>
        </w:tc>
      </w:tr>
      <w:tr w:rsidR="00A85F34" w:rsidRPr="00AF6B8B" w14:paraId="757A9A6C"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27A361C"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Web sitesinin güncellenmesini sağlama,</w:t>
            </w:r>
          </w:p>
        </w:tc>
      </w:tr>
      <w:tr w:rsidR="00A85F34" w:rsidRPr="00AF6B8B" w14:paraId="70AF371E"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7B8321A8"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Okulda yapılan çalışmaları kamuoyuyla paylaşma</w:t>
            </w:r>
            <w:r w:rsidRPr="00AF6B8B">
              <w:rPr>
                <w:rStyle w:val="Gvdemetni0"/>
                <w:rFonts w:asciiTheme="minorHAnsi" w:eastAsia="Courier New" w:hAnsiTheme="minorHAnsi" w:cstheme="minorHAnsi"/>
                <w:b w:val="0"/>
                <w:sz w:val="22"/>
                <w:szCs w:val="22"/>
              </w:rPr>
              <w:t>,</w:t>
            </w:r>
          </w:p>
        </w:tc>
      </w:tr>
      <w:tr w:rsidR="00A85F34" w:rsidRPr="00AF6B8B" w14:paraId="67A1071F"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CE27B4E"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MEBBİS ile ilgili işlemlerin yürütülmesini takip etme,</w:t>
            </w:r>
          </w:p>
        </w:tc>
      </w:tr>
      <w:tr w:rsidR="00A85F34" w:rsidRPr="00AF6B8B" w14:paraId="04775B3F"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79B1B69"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Kurumun elektronik haberleşme işlemlerini takip etme</w:t>
            </w:r>
            <w:r w:rsidRPr="00AF6B8B">
              <w:rPr>
                <w:rStyle w:val="Gvdemetni0"/>
                <w:rFonts w:asciiTheme="minorHAnsi" w:eastAsia="Courier New" w:hAnsiTheme="minorHAnsi" w:cstheme="minorHAnsi"/>
                <w:b w:val="0"/>
                <w:sz w:val="22"/>
                <w:szCs w:val="22"/>
              </w:rPr>
              <w:t>,</w:t>
            </w:r>
          </w:p>
        </w:tc>
      </w:tr>
      <w:tr w:rsidR="00A85F34" w:rsidRPr="00AF6B8B" w14:paraId="41631CF2"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1F43A07"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Resmi yazışmaların kurallarına uygun yürütülmesini sağlama,</w:t>
            </w:r>
          </w:p>
        </w:tc>
      </w:tr>
      <w:tr w:rsidR="00A85F34" w:rsidRPr="00AF6B8B" w14:paraId="2F44A656"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25A5A3E"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Gelen-giden evrak işlemlerini yürütme,</w:t>
            </w:r>
          </w:p>
        </w:tc>
      </w:tr>
      <w:tr w:rsidR="00A85F34" w:rsidRPr="00AF6B8B" w14:paraId="673760FA"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7ADF25A"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Arşiv işlemlerini yürütme,</w:t>
            </w:r>
          </w:p>
        </w:tc>
      </w:tr>
      <w:tr w:rsidR="00A85F34" w:rsidRPr="00AF6B8B" w14:paraId="032B781A"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2904171"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Mesai saatlerini uygulama,</w:t>
            </w:r>
          </w:p>
        </w:tc>
      </w:tr>
      <w:tr w:rsidR="00A85F34" w:rsidRPr="00AF6B8B" w14:paraId="03136454"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5AB2E13"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Zamanlı işleri takip etme,</w:t>
            </w:r>
          </w:p>
        </w:tc>
      </w:tr>
      <w:tr w:rsidR="00A85F34" w:rsidRPr="00AF6B8B" w14:paraId="096020CF" w14:textId="77777777" w:rsidTr="0083575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9FC9155"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Türk Bayrağının, Mevzuatına göre muhafaza edilmesini sağlama</w:t>
            </w:r>
            <w:r w:rsidRPr="00AF6B8B">
              <w:rPr>
                <w:rStyle w:val="Gvdemetni0"/>
                <w:rFonts w:asciiTheme="minorHAnsi" w:eastAsia="Courier New" w:hAnsiTheme="minorHAnsi" w:cstheme="minorHAnsi"/>
                <w:b w:val="0"/>
                <w:sz w:val="22"/>
                <w:szCs w:val="22"/>
              </w:rPr>
              <w:t>,</w:t>
            </w:r>
          </w:p>
        </w:tc>
      </w:tr>
      <w:tr w:rsidR="00A85F34" w:rsidRPr="00AF6B8B" w14:paraId="29F64798"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vAlign w:val="center"/>
          </w:tcPr>
          <w:p w14:paraId="47D74EC9" w14:textId="77777777" w:rsidR="00A85F34" w:rsidRPr="00AF6B8B" w:rsidRDefault="00A85F34" w:rsidP="000157F3">
            <w:pPr>
              <w:widowControl w:val="0"/>
              <w:numPr>
                <w:ilvl w:val="0"/>
                <w:numId w:val="5"/>
              </w:numPr>
              <w:tabs>
                <w:tab w:val="left" w:pos="719"/>
                <w:tab w:val="left" w:leader="underscore" w:pos="8124"/>
              </w:tabs>
              <w:spacing w:line="259" w:lineRule="exact"/>
              <w:ind w:left="380"/>
              <w:jc w:val="both"/>
              <w:rPr>
                <w:rFonts w:asciiTheme="minorHAnsi" w:hAnsiTheme="minorHAnsi" w:cstheme="minorHAnsi"/>
                <w:b w:val="0"/>
              </w:rPr>
            </w:pPr>
            <w:r w:rsidRPr="00AF6B8B">
              <w:rPr>
                <w:rFonts w:asciiTheme="minorHAnsi" w:hAnsiTheme="minorHAnsi" w:cstheme="minorHAnsi"/>
                <w:b w:val="0"/>
              </w:rPr>
              <w:lastRenderedPageBreak/>
              <w:t>Okul aile birliği ile ilişkileri sağlama</w:t>
            </w:r>
          </w:p>
        </w:tc>
      </w:tr>
      <w:tr w:rsidR="00A85F34" w:rsidRPr="00AF6B8B" w14:paraId="79E6C436" w14:textId="77777777" w:rsidTr="0083575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shd w:val="clear" w:color="auto" w:fill="C6D9F1" w:themeFill="text2" w:themeFillTint="33"/>
            <w:vAlign w:val="center"/>
          </w:tcPr>
          <w:p w14:paraId="68254C23" w14:textId="77777777" w:rsidR="00A85F34" w:rsidRPr="005F4BAF" w:rsidRDefault="00A85F34" w:rsidP="000157F3">
            <w:pPr>
              <w:keepNext/>
              <w:keepLines/>
              <w:widowControl w:val="0"/>
              <w:numPr>
                <w:ilvl w:val="0"/>
                <w:numId w:val="4"/>
              </w:numPr>
              <w:tabs>
                <w:tab w:val="left" w:pos="266"/>
                <w:tab w:val="left" w:leader="underscore" w:pos="8124"/>
              </w:tabs>
              <w:spacing w:line="259" w:lineRule="exact"/>
              <w:jc w:val="both"/>
              <w:outlineLvl w:val="1"/>
              <w:rPr>
                <w:rFonts w:asciiTheme="minorHAnsi" w:hAnsiTheme="minorHAnsi" w:cstheme="minorHAnsi"/>
              </w:rPr>
            </w:pPr>
            <w:bookmarkStart w:id="5" w:name="bookmark14"/>
            <w:r w:rsidRPr="005F4BAF">
              <w:rPr>
                <w:rStyle w:val="Balk20"/>
                <w:rFonts w:asciiTheme="minorHAnsi" w:eastAsia="Calibri" w:hAnsiTheme="minorHAnsi" w:cstheme="minorHAnsi"/>
                <w:sz w:val="22"/>
                <w:szCs w:val="22"/>
                <w:u w:val="none"/>
              </w:rPr>
              <w:t>FAALİYET ALANI: STRATEJİ GELİŞTİRME</w:t>
            </w:r>
            <w:bookmarkEnd w:id="5"/>
          </w:p>
        </w:tc>
      </w:tr>
      <w:tr w:rsidR="00A85F34" w:rsidRPr="00AF6B8B" w14:paraId="62B39996"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vAlign w:val="center"/>
          </w:tcPr>
          <w:p w14:paraId="2502423B"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Okulun stratejik planının hazırlanmasını sağlama,</w:t>
            </w:r>
          </w:p>
        </w:tc>
      </w:tr>
      <w:tr w:rsidR="00A85F34" w:rsidRPr="00AF6B8B" w14:paraId="78A916A3" w14:textId="77777777" w:rsidTr="0083575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F180CA0"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Stratejik planının uygulanmasını takip etme</w:t>
            </w:r>
            <w:r w:rsidRPr="00AF6B8B">
              <w:rPr>
                <w:rStyle w:val="Gvdemetni0"/>
                <w:rFonts w:asciiTheme="minorHAnsi" w:eastAsia="Courier New" w:hAnsiTheme="minorHAnsi" w:cstheme="minorHAnsi"/>
                <w:b w:val="0"/>
                <w:sz w:val="22"/>
                <w:szCs w:val="22"/>
              </w:rPr>
              <w:t>,</w:t>
            </w:r>
          </w:p>
        </w:tc>
      </w:tr>
      <w:tr w:rsidR="00A85F34" w:rsidRPr="00AF6B8B" w14:paraId="20C73EE4"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E65C1C3" w14:textId="393DA7D7" w:rsidR="00A85F34" w:rsidRPr="00AF6B8B" w:rsidRDefault="00A85F34" w:rsidP="005F4BAF">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Kurumsal projeleri takip etme,</w:t>
            </w:r>
          </w:p>
        </w:tc>
      </w:tr>
      <w:tr w:rsidR="00A85F34" w:rsidRPr="00AF6B8B" w14:paraId="0B1A2A0A" w14:textId="77777777" w:rsidTr="0083575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6C47DC8" w14:textId="77777777" w:rsidR="00A85F34" w:rsidRPr="00AF6B8B" w:rsidRDefault="00A85F34" w:rsidP="000157F3">
            <w:pPr>
              <w:widowControl w:val="0"/>
              <w:numPr>
                <w:ilvl w:val="0"/>
                <w:numId w:val="6"/>
              </w:numPr>
              <w:tabs>
                <w:tab w:val="left" w:pos="719"/>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Zümrelerde ya da birimlerde yapılmak istenilen araştırma taleplerini değerlendirme,</w:t>
            </w:r>
          </w:p>
        </w:tc>
      </w:tr>
      <w:tr w:rsidR="00A85F34" w:rsidRPr="00AF6B8B" w14:paraId="6C04A610"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5CB86F2"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TKY sürecini yürütme,</w:t>
            </w:r>
          </w:p>
        </w:tc>
      </w:tr>
      <w:tr w:rsidR="00A85F34" w:rsidRPr="00AF6B8B" w14:paraId="4DAAF57B" w14:textId="77777777" w:rsidTr="0083575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09639DD7"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Zümrelerde ya da birimlerde uygulanan proje raporlarını değerlendirme,</w:t>
            </w:r>
          </w:p>
        </w:tc>
      </w:tr>
      <w:tr w:rsidR="00A85F34" w:rsidRPr="00AF6B8B" w14:paraId="17188D8E"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2984840"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İyi örneklerin değerlendirilerek yaygınlaştırılması için projelendirme,</w:t>
            </w:r>
          </w:p>
        </w:tc>
      </w:tr>
      <w:tr w:rsidR="00A85F34" w:rsidRPr="00AF6B8B" w14:paraId="75F807C4" w14:textId="77777777" w:rsidTr="0083575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3FB2CF2"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Proje, TKY ve OGYE konularında bilgilendirme çalışmaları yürütme,</w:t>
            </w:r>
          </w:p>
        </w:tc>
      </w:tr>
      <w:tr w:rsidR="00A85F34" w:rsidRPr="00AF6B8B" w14:paraId="3A9FFCCD"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74EF1D3"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Bölüm ve birimler arasındaki koordinasyonu sağlama,</w:t>
            </w:r>
          </w:p>
        </w:tc>
      </w:tr>
      <w:tr w:rsidR="00A85F34" w:rsidRPr="00AF6B8B" w14:paraId="18A0E77D" w14:textId="77777777" w:rsidTr="0083575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6B21373"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Eğitim Çalışmalarındaki projeleri yürütme</w:t>
            </w:r>
            <w:r w:rsidRPr="00AF6B8B">
              <w:rPr>
                <w:rStyle w:val="Gvdemetni0"/>
                <w:rFonts w:asciiTheme="minorHAnsi" w:eastAsia="Courier New" w:hAnsiTheme="minorHAnsi" w:cstheme="minorHAnsi"/>
                <w:b w:val="0"/>
                <w:sz w:val="22"/>
                <w:szCs w:val="22"/>
              </w:rPr>
              <w:t>,</w:t>
            </w:r>
          </w:p>
        </w:tc>
      </w:tr>
      <w:tr w:rsidR="00A85F34" w:rsidRPr="00AF6B8B" w14:paraId="1D0CE5C4"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FDD6F8A"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İstatistikî bilgilerin toplanmasını sağlama,</w:t>
            </w:r>
          </w:p>
        </w:tc>
      </w:tr>
      <w:tr w:rsidR="00A85F34" w:rsidRPr="00AF6B8B" w14:paraId="66FBBF80" w14:textId="77777777" w:rsidTr="0083575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2D74195"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İstatistikî bilgileri analiz ederek değerlendirme,</w:t>
            </w:r>
          </w:p>
        </w:tc>
      </w:tr>
      <w:tr w:rsidR="00A85F34" w:rsidRPr="00AF6B8B" w14:paraId="7552B851"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2EE918D"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Brifing dosyasını hazırlatmak ve güncel tutulmasını sağlama,</w:t>
            </w:r>
          </w:p>
        </w:tc>
      </w:tr>
      <w:tr w:rsidR="00A85F34" w:rsidRPr="00AF6B8B" w14:paraId="276E13C9" w14:textId="77777777" w:rsidTr="00835758">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0176036D" w14:textId="77777777" w:rsidR="00A85F34" w:rsidRPr="00AF6B8B" w:rsidRDefault="00A85F34" w:rsidP="000157F3">
            <w:pPr>
              <w:widowControl w:val="0"/>
              <w:numPr>
                <w:ilvl w:val="0"/>
                <w:numId w:val="6"/>
              </w:numPr>
              <w:tabs>
                <w:tab w:val="left" w:pos="719"/>
                <w:tab w:val="left" w:leader="underscore" w:pos="8124"/>
              </w:tabs>
              <w:spacing w:line="259" w:lineRule="exact"/>
              <w:ind w:left="380"/>
              <w:jc w:val="both"/>
              <w:rPr>
                <w:rFonts w:asciiTheme="minorHAnsi" w:hAnsiTheme="minorHAnsi" w:cstheme="minorHAnsi"/>
                <w:b w:val="0"/>
              </w:rPr>
            </w:pPr>
            <w:r w:rsidRPr="00AF6B8B">
              <w:rPr>
                <w:rStyle w:val="Gvdemetni0"/>
                <w:rFonts w:asciiTheme="minorHAnsi" w:eastAsia="Calibri" w:hAnsiTheme="minorHAnsi" w:cstheme="minorHAnsi"/>
                <w:b w:val="0"/>
                <w:sz w:val="22"/>
                <w:szCs w:val="22"/>
              </w:rPr>
              <w:t>Birimlerle istatistikî bilgilerin paylaşılmasını sağlama</w:t>
            </w:r>
            <w:r w:rsidRPr="00AF6B8B">
              <w:rPr>
                <w:rStyle w:val="Gvdemetni0"/>
                <w:rFonts w:asciiTheme="minorHAnsi" w:eastAsia="Courier New" w:hAnsiTheme="minorHAnsi" w:cstheme="minorHAnsi"/>
                <w:b w:val="0"/>
                <w:sz w:val="22"/>
                <w:szCs w:val="22"/>
              </w:rPr>
              <w:t>,</w:t>
            </w:r>
          </w:p>
        </w:tc>
      </w:tr>
      <w:tr w:rsidR="00A85F34" w:rsidRPr="00AF6B8B" w14:paraId="410AF83A" w14:textId="77777777" w:rsidTr="008841F2">
        <w:trPr>
          <w:trHeight w:val="454"/>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44F9DFC9" w14:textId="77777777" w:rsidR="00A85F34" w:rsidRPr="00AF6B8B" w:rsidRDefault="00A85F34" w:rsidP="000157F3">
            <w:pPr>
              <w:rPr>
                <w:rFonts w:asciiTheme="minorHAnsi" w:hAnsiTheme="minorHAnsi" w:cstheme="minorHAnsi"/>
              </w:rPr>
            </w:pPr>
            <w:r w:rsidRPr="00AF6B8B">
              <w:rPr>
                <w:rFonts w:asciiTheme="minorHAnsi" w:hAnsiTheme="minorHAnsi" w:cstheme="minorHAnsi"/>
              </w:rPr>
              <w:t>C. FAALİYET ALANI: EĞİTİM ÖĞRETİM HİZMETLERİNİN YÖNETİMİ</w:t>
            </w:r>
          </w:p>
        </w:tc>
      </w:tr>
      <w:tr w:rsidR="00A85F34" w:rsidRPr="00AF6B8B" w14:paraId="543418D8" w14:textId="77777777" w:rsidTr="0083575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5CE18EE7"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w:t>
            </w:r>
            <w:r w:rsidRPr="00AF6B8B">
              <w:rPr>
                <w:rFonts w:asciiTheme="minorHAnsi" w:hAnsiTheme="minorHAnsi" w:cstheme="minorHAnsi"/>
                <w:b w:val="0"/>
              </w:rPr>
              <w:tab/>
              <w:t>Kurumdaki eğitimin düzenli yürütülmesini sağlama,</w:t>
            </w:r>
          </w:p>
        </w:tc>
      </w:tr>
      <w:tr w:rsidR="00A85F34" w:rsidRPr="00AF6B8B" w14:paraId="2F4ECC03"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DAA0A01"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2.</w:t>
            </w:r>
            <w:r w:rsidRPr="00AF6B8B">
              <w:rPr>
                <w:rFonts w:asciiTheme="minorHAnsi" w:hAnsiTheme="minorHAnsi" w:cstheme="minorHAnsi"/>
                <w:b w:val="0"/>
              </w:rPr>
              <w:tab/>
              <w:t>Bölgede okuma alışkanlığının geliştirilmesi ve yaygınlaştırılması için tedbirler alma,</w:t>
            </w:r>
          </w:p>
        </w:tc>
      </w:tr>
      <w:tr w:rsidR="00A85F34" w:rsidRPr="00AF6B8B" w14:paraId="6E9BFA8F" w14:textId="77777777" w:rsidTr="0083575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7CF56E78" w14:textId="77777777" w:rsidR="00A85F34" w:rsidRPr="00AF6B8B" w:rsidRDefault="00A85F34" w:rsidP="000157F3">
            <w:pPr>
              <w:ind w:left="709" w:hanging="283"/>
              <w:rPr>
                <w:rFonts w:asciiTheme="minorHAnsi" w:hAnsiTheme="minorHAnsi" w:cstheme="minorHAnsi"/>
                <w:b w:val="0"/>
              </w:rPr>
            </w:pPr>
            <w:r w:rsidRPr="00AF6B8B">
              <w:rPr>
                <w:rFonts w:asciiTheme="minorHAnsi" w:hAnsiTheme="minorHAnsi" w:cstheme="minorHAnsi"/>
              </w:rPr>
              <w:t>3.</w:t>
            </w:r>
            <w:r w:rsidRPr="00AF6B8B">
              <w:rPr>
                <w:rFonts w:asciiTheme="minorHAnsi" w:hAnsiTheme="minorHAnsi" w:cstheme="minorHAnsi"/>
                <w:b w:val="0"/>
              </w:rPr>
              <w:tab/>
              <w:t>İlçe Milli Eğitim Müdürlüğünden gelen sağlık, beslenme, çevre, trafik vb. hizmetlerle ilgili eğitici programları uygulama,</w:t>
            </w:r>
          </w:p>
        </w:tc>
      </w:tr>
      <w:tr w:rsidR="00A85F34" w:rsidRPr="00AF6B8B" w14:paraId="192B6755"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0E841A6" w14:textId="77777777" w:rsidR="00A85F34" w:rsidRPr="00AF6B8B" w:rsidRDefault="00A85F34" w:rsidP="000157F3">
            <w:pPr>
              <w:ind w:left="426"/>
              <w:rPr>
                <w:rFonts w:asciiTheme="minorHAnsi" w:hAnsiTheme="minorHAnsi" w:cstheme="minorHAnsi"/>
                <w:b w:val="0"/>
              </w:rPr>
            </w:pPr>
            <w:r w:rsidRPr="00AF6B8B">
              <w:rPr>
                <w:rFonts w:asciiTheme="minorHAnsi" w:hAnsiTheme="minorHAnsi" w:cstheme="minorHAnsi"/>
              </w:rPr>
              <w:t>4.</w:t>
            </w:r>
            <w:r w:rsidRPr="00AF6B8B">
              <w:rPr>
                <w:rFonts w:asciiTheme="minorHAnsi" w:hAnsiTheme="minorHAnsi" w:cstheme="minorHAnsi"/>
                <w:b w:val="0"/>
              </w:rPr>
              <w:tab/>
              <w:t xml:space="preserve">Kursiyerlerin öz güvenini, başarılarını, topluma değer katma ve üretme becerilerini geliştirici </w:t>
            </w:r>
            <w:r w:rsidRPr="00AF6B8B">
              <w:rPr>
                <w:rFonts w:asciiTheme="minorHAnsi" w:hAnsiTheme="minorHAnsi" w:cstheme="minorHAnsi"/>
                <w:b w:val="0"/>
              </w:rPr>
              <w:tab/>
              <w:t>çalışmalar yapma,</w:t>
            </w:r>
          </w:p>
        </w:tc>
      </w:tr>
      <w:tr w:rsidR="00A85F34" w:rsidRPr="00AF6B8B" w14:paraId="6139822D" w14:textId="77777777" w:rsidTr="0083575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127DC41"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5.</w:t>
            </w:r>
            <w:r w:rsidRPr="00AF6B8B">
              <w:rPr>
                <w:rFonts w:asciiTheme="minorHAnsi" w:hAnsiTheme="minorHAnsi" w:cstheme="minorHAnsi"/>
                <w:b w:val="0"/>
              </w:rPr>
              <w:tab/>
              <w:t xml:space="preserve"> Kursiyerlerin zararlı alışkanlardan uzak tutulması için tedbirler alma,</w:t>
            </w:r>
          </w:p>
        </w:tc>
      </w:tr>
      <w:tr w:rsidR="00A85F34" w:rsidRPr="00AF6B8B" w14:paraId="26E85ED0"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643ED02"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6.</w:t>
            </w:r>
            <w:r w:rsidRPr="00AF6B8B">
              <w:rPr>
                <w:rFonts w:asciiTheme="minorHAnsi" w:hAnsiTheme="minorHAnsi" w:cstheme="minorHAnsi"/>
                <w:b w:val="0"/>
              </w:rPr>
              <w:tab/>
              <w:t>Kurumun zaman çizelgesini hazırlama,</w:t>
            </w:r>
          </w:p>
        </w:tc>
      </w:tr>
      <w:tr w:rsidR="00A85F34" w:rsidRPr="00AF6B8B" w14:paraId="3BFDFF21" w14:textId="77777777" w:rsidTr="0083575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B8A196B"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7.</w:t>
            </w:r>
            <w:r w:rsidRPr="00AF6B8B">
              <w:rPr>
                <w:rFonts w:asciiTheme="minorHAnsi" w:hAnsiTheme="minorHAnsi" w:cstheme="minorHAnsi"/>
              </w:rPr>
              <w:tab/>
            </w:r>
            <w:r w:rsidRPr="00AF6B8B">
              <w:rPr>
                <w:rFonts w:asciiTheme="minorHAnsi" w:hAnsiTheme="minorHAnsi" w:cstheme="minorHAnsi"/>
                <w:b w:val="0"/>
              </w:rPr>
              <w:t>Kursiyerleri ve halkı tehdit ve tehlikelere karşı koruyucu, bilinçlendirici çalışmalar yapmadır.</w:t>
            </w:r>
          </w:p>
        </w:tc>
      </w:tr>
      <w:tr w:rsidR="00A85F34" w:rsidRPr="00AF6B8B" w14:paraId="74225BF2"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A3165FD"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8.</w:t>
            </w:r>
            <w:r w:rsidRPr="00AF6B8B">
              <w:rPr>
                <w:rFonts w:asciiTheme="minorHAnsi" w:hAnsiTheme="minorHAnsi" w:cstheme="minorHAnsi"/>
                <w:b w:val="0"/>
              </w:rPr>
              <w:tab/>
              <w:t>Kursların başarısını artırmaya yönelik çalışmalar yapma,</w:t>
            </w:r>
          </w:p>
        </w:tc>
      </w:tr>
      <w:tr w:rsidR="00A85F34" w:rsidRPr="00AF6B8B" w14:paraId="3B490DE4" w14:textId="77777777" w:rsidTr="0083575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652E463A"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b w:val="0"/>
              </w:rPr>
              <w:t>9.</w:t>
            </w:r>
            <w:r w:rsidRPr="00AF6B8B">
              <w:rPr>
                <w:rFonts w:asciiTheme="minorHAnsi" w:hAnsiTheme="minorHAnsi" w:cstheme="minorHAnsi"/>
                <w:b w:val="0"/>
              </w:rPr>
              <w:tab/>
              <w:t>Kurslardaki öğretim ortamlarının etkin kullanımının takibini yapma,</w:t>
            </w:r>
          </w:p>
        </w:tc>
      </w:tr>
      <w:tr w:rsidR="00A85F34" w:rsidRPr="00AF6B8B" w14:paraId="21BED234"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CA6B01A" w14:textId="77777777" w:rsidR="00A85F34" w:rsidRPr="00AF6B8B" w:rsidRDefault="00A85F34" w:rsidP="000157F3">
            <w:pPr>
              <w:ind w:left="709" w:hanging="283"/>
              <w:rPr>
                <w:rFonts w:asciiTheme="minorHAnsi" w:hAnsiTheme="minorHAnsi" w:cstheme="minorHAnsi"/>
                <w:b w:val="0"/>
              </w:rPr>
            </w:pPr>
            <w:r w:rsidRPr="00AF6B8B">
              <w:rPr>
                <w:rFonts w:asciiTheme="minorHAnsi" w:hAnsiTheme="minorHAnsi" w:cstheme="minorHAnsi"/>
              </w:rPr>
              <w:t>10</w:t>
            </w:r>
            <w:r w:rsidRPr="00AF6B8B">
              <w:rPr>
                <w:rFonts w:asciiTheme="minorHAnsi" w:hAnsiTheme="minorHAnsi" w:cstheme="minorHAnsi"/>
                <w:b w:val="0"/>
              </w:rPr>
              <w:t>.</w:t>
            </w:r>
            <w:r w:rsidRPr="00AF6B8B">
              <w:rPr>
                <w:rFonts w:asciiTheme="minorHAnsi" w:hAnsiTheme="minorHAnsi" w:cstheme="minorHAnsi"/>
                <w:b w:val="0"/>
              </w:rPr>
              <w:tab/>
              <w:t>Ölçme ve değerlendirme tekniklerindeki gelişmeleri takip ederek paydaşları bilgilendirme,</w:t>
            </w:r>
          </w:p>
        </w:tc>
      </w:tr>
      <w:tr w:rsidR="00A85F34" w:rsidRPr="00AF6B8B" w14:paraId="0C9BB31D" w14:textId="77777777" w:rsidTr="0083575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092D900"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11.</w:t>
            </w:r>
            <w:r w:rsidRPr="00AF6B8B">
              <w:rPr>
                <w:rFonts w:asciiTheme="minorHAnsi" w:hAnsiTheme="minorHAnsi" w:cstheme="minorHAnsi"/>
                <w:b w:val="0"/>
              </w:rPr>
              <w:tab/>
              <w:t>Okuma alışkanlığını artırmaya yönelik çalışmalar yapma,</w:t>
            </w:r>
          </w:p>
        </w:tc>
      </w:tr>
      <w:tr w:rsidR="00A85F34" w:rsidRPr="00AF6B8B" w14:paraId="5F3C2273"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C331868"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12.</w:t>
            </w:r>
            <w:r w:rsidRPr="00AF6B8B">
              <w:rPr>
                <w:rFonts w:asciiTheme="minorHAnsi" w:hAnsiTheme="minorHAnsi" w:cstheme="minorHAnsi"/>
                <w:b w:val="0"/>
              </w:rPr>
              <w:tab/>
              <w:t>Vatandaşların çevre duyarlılığını artırıcı faaliyetlerin düzenlenmesini sağlama,</w:t>
            </w:r>
          </w:p>
        </w:tc>
      </w:tr>
      <w:tr w:rsidR="00A85F34" w:rsidRPr="00AF6B8B" w14:paraId="76F68141" w14:textId="77777777" w:rsidTr="0083575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102795C"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13.</w:t>
            </w:r>
            <w:r w:rsidRPr="00AF6B8B">
              <w:rPr>
                <w:rFonts w:asciiTheme="minorHAnsi" w:hAnsiTheme="minorHAnsi" w:cstheme="minorHAnsi"/>
                <w:b w:val="0"/>
              </w:rPr>
              <w:t xml:space="preserve"> Yerel, ulusal, uluslararası yarışmalara katılma,</w:t>
            </w:r>
          </w:p>
        </w:tc>
      </w:tr>
      <w:tr w:rsidR="00A85F34" w:rsidRPr="00AF6B8B" w14:paraId="7667941E"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9C99BB6"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14.</w:t>
            </w:r>
            <w:r w:rsidRPr="00AF6B8B">
              <w:rPr>
                <w:rFonts w:asciiTheme="minorHAnsi" w:hAnsiTheme="minorHAnsi" w:cstheme="minorHAnsi"/>
                <w:b w:val="0"/>
              </w:rPr>
              <w:t xml:space="preserve"> Tüm çalışanlara, kursiyerlere ve vatandaşlara tasarruf bilinci kazandırma,</w:t>
            </w:r>
          </w:p>
        </w:tc>
      </w:tr>
      <w:tr w:rsidR="00A85F34" w:rsidRPr="00AF6B8B" w14:paraId="642DB627"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7EAA3E87"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15.</w:t>
            </w:r>
            <w:r w:rsidRPr="00AF6B8B">
              <w:rPr>
                <w:rFonts w:asciiTheme="minorHAnsi" w:hAnsiTheme="minorHAnsi" w:cstheme="minorHAnsi"/>
                <w:b w:val="0"/>
              </w:rPr>
              <w:tab/>
              <w:t>Belirli gün ve haftalarla ilgili çalışma yapma,</w:t>
            </w:r>
          </w:p>
        </w:tc>
      </w:tr>
      <w:tr w:rsidR="00A85F34" w:rsidRPr="00AF6B8B" w14:paraId="6DBB7264"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8B1F2C6" w14:textId="77777777" w:rsidR="00A85F34" w:rsidRPr="00AF6B8B" w:rsidRDefault="00A85F34" w:rsidP="000157F3">
            <w:pPr>
              <w:rPr>
                <w:rFonts w:asciiTheme="minorHAnsi" w:hAnsiTheme="minorHAnsi" w:cstheme="minorHAnsi"/>
                <w:b w:val="0"/>
              </w:rPr>
            </w:pPr>
            <w:r w:rsidRPr="00AF6B8B">
              <w:rPr>
                <w:rFonts w:asciiTheme="minorHAnsi" w:hAnsiTheme="minorHAnsi" w:cstheme="minorHAnsi"/>
              </w:rPr>
              <w:t xml:space="preserve">        16.</w:t>
            </w:r>
            <w:r w:rsidRPr="00AF6B8B">
              <w:rPr>
                <w:rFonts w:asciiTheme="minorHAnsi" w:hAnsiTheme="minorHAnsi" w:cstheme="minorHAnsi"/>
                <w:b w:val="0"/>
              </w:rPr>
              <w:t xml:space="preserve"> Kültürel yarışmalarla ilgili işlemleri yürütme,</w:t>
            </w:r>
          </w:p>
        </w:tc>
      </w:tr>
      <w:tr w:rsidR="00A85F34" w:rsidRPr="00AF6B8B" w14:paraId="301F39CD"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4B2045B6" w14:textId="77777777" w:rsidR="00A85F34" w:rsidRPr="00AF6B8B" w:rsidRDefault="00A85F34" w:rsidP="000157F3">
            <w:pPr>
              <w:rPr>
                <w:rFonts w:asciiTheme="minorHAnsi" w:hAnsiTheme="minorHAnsi" w:cstheme="minorHAnsi"/>
                <w:b w:val="0"/>
              </w:rPr>
            </w:pPr>
            <w:r w:rsidRPr="00AF6B8B">
              <w:rPr>
                <w:rFonts w:asciiTheme="minorHAnsi" w:hAnsiTheme="minorHAnsi" w:cstheme="minorHAnsi"/>
                <w:bCs w:val="0"/>
              </w:rPr>
              <w:t xml:space="preserve">        17.</w:t>
            </w:r>
            <w:r w:rsidRPr="00AF6B8B">
              <w:rPr>
                <w:rFonts w:asciiTheme="minorHAnsi" w:hAnsiTheme="minorHAnsi" w:cstheme="minorHAnsi"/>
                <w:b w:val="0"/>
              </w:rPr>
              <w:t>Çeşitli spor branşlarına yönelik çalışmalar düzenleme,</w:t>
            </w:r>
          </w:p>
        </w:tc>
      </w:tr>
      <w:tr w:rsidR="00A85F34" w:rsidRPr="00AF6B8B" w14:paraId="49B6AD56"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8F9296B"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18.</w:t>
            </w:r>
            <w:r w:rsidRPr="00AF6B8B">
              <w:rPr>
                <w:rFonts w:asciiTheme="minorHAnsi" w:hAnsiTheme="minorHAnsi" w:cstheme="minorHAnsi"/>
              </w:rPr>
              <w:tab/>
            </w:r>
            <w:r w:rsidRPr="00AF6B8B">
              <w:rPr>
                <w:rFonts w:asciiTheme="minorHAnsi" w:hAnsiTheme="minorHAnsi" w:cstheme="minorHAnsi"/>
                <w:b w:val="0"/>
              </w:rPr>
              <w:t>Sosyal-sportif-kültürel çalışmalar yapma ve katılma,</w:t>
            </w:r>
          </w:p>
        </w:tc>
      </w:tr>
      <w:tr w:rsidR="00A85F34" w:rsidRPr="00AF6B8B" w14:paraId="15C11F43"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00249051"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19.</w:t>
            </w:r>
            <w:r w:rsidRPr="00AF6B8B">
              <w:rPr>
                <w:rFonts w:asciiTheme="minorHAnsi" w:hAnsiTheme="minorHAnsi" w:cstheme="minorHAnsi"/>
              </w:rPr>
              <w:tab/>
            </w:r>
            <w:r w:rsidRPr="00AF6B8B">
              <w:rPr>
                <w:rFonts w:asciiTheme="minorHAnsi" w:hAnsiTheme="minorHAnsi" w:cstheme="minorHAnsi"/>
                <w:b w:val="0"/>
              </w:rPr>
              <w:t>Millî bayram ve mahallî günlerle ilgili törenlere katılma,</w:t>
            </w:r>
          </w:p>
        </w:tc>
      </w:tr>
      <w:tr w:rsidR="00A85F34" w:rsidRPr="00AF6B8B" w14:paraId="1D7F80C4"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CD90AC9"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20.</w:t>
            </w:r>
            <w:r w:rsidRPr="00AF6B8B">
              <w:rPr>
                <w:rFonts w:asciiTheme="minorHAnsi" w:hAnsiTheme="minorHAnsi" w:cstheme="minorHAnsi"/>
              </w:rPr>
              <w:tab/>
            </w:r>
            <w:r w:rsidRPr="00AF6B8B">
              <w:rPr>
                <w:rFonts w:asciiTheme="minorHAnsi" w:hAnsiTheme="minorHAnsi" w:cstheme="minorHAnsi"/>
                <w:b w:val="0"/>
              </w:rPr>
              <w:t>Halk oyunları yarışmalarına katılma,</w:t>
            </w:r>
          </w:p>
        </w:tc>
      </w:tr>
      <w:tr w:rsidR="00A85F34" w:rsidRPr="00AF6B8B" w14:paraId="0734BB28"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3F7BB0A7"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bCs w:val="0"/>
              </w:rPr>
              <w:t>21.</w:t>
            </w:r>
            <w:r w:rsidRPr="00AF6B8B">
              <w:rPr>
                <w:rFonts w:asciiTheme="minorHAnsi" w:hAnsiTheme="minorHAnsi" w:cstheme="minorHAnsi"/>
                <w:bCs w:val="0"/>
              </w:rPr>
              <w:tab/>
            </w:r>
            <w:r w:rsidRPr="00AF6B8B">
              <w:rPr>
                <w:rFonts w:asciiTheme="minorHAnsi" w:hAnsiTheme="minorHAnsi" w:cstheme="minorHAnsi"/>
                <w:b w:val="0"/>
              </w:rPr>
              <w:t>Gezilerle ilgili işlemleri yürütme,</w:t>
            </w:r>
          </w:p>
        </w:tc>
      </w:tr>
      <w:tr w:rsidR="00A85F34" w:rsidRPr="00AF6B8B" w14:paraId="52D65A1B" w14:textId="77777777" w:rsidTr="008841F2">
        <w:trPr>
          <w:trHeight w:val="454"/>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0CFCA1C2" w14:textId="77777777" w:rsidR="00A85F34" w:rsidRPr="00AF6B8B" w:rsidRDefault="00A85F34" w:rsidP="000157F3">
            <w:pPr>
              <w:rPr>
                <w:rFonts w:asciiTheme="minorHAnsi" w:hAnsiTheme="minorHAnsi" w:cstheme="minorHAnsi"/>
              </w:rPr>
            </w:pPr>
            <w:r w:rsidRPr="00AF6B8B">
              <w:rPr>
                <w:rFonts w:asciiTheme="minorHAnsi" w:hAnsiTheme="minorHAnsi" w:cstheme="minorHAnsi"/>
              </w:rPr>
              <w:lastRenderedPageBreak/>
              <w:t>D. FAALİYET ALANI: MADDİ KAYNAKLARIN YÖNETİMİ</w:t>
            </w:r>
          </w:p>
        </w:tc>
      </w:tr>
      <w:tr w:rsidR="00A85F34" w:rsidRPr="00AF6B8B" w14:paraId="628712AA" w14:textId="77777777" w:rsidTr="00D3597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044B945B"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w:t>
            </w:r>
            <w:r w:rsidRPr="00AF6B8B">
              <w:rPr>
                <w:rFonts w:asciiTheme="minorHAnsi" w:hAnsiTheme="minorHAnsi" w:cstheme="minorHAnsi"/>
                <w:b w:val="0"/>
              </w:rPr>
              <w:tab/>
              <w:t>Okulun hizmet alımıyla ilgili işlemlerini yürütme,</w:t>
            </w:r>
          </w:p>
        </w:tc>
      </w:tr>
      <w:tr w:rsidR="00A85F34" w:rsidRPr="00AF6B8B" w14:paraId="2ED518EC"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2E3F905"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2.</w:t>
            </w:r>
            <w:r w:rsidRPr="00AF6B8B">
              <w:rPr>
                <w:rFonts w:asciiTheme="minorHAnsi" w:hAnsiTheme="minorHAnsi" w:cstheme="minorHAnsi"/>
                <w:b w:val="0"/>
              </w:rPr>
              <w:tab/>
              <w:t>Ödenek talep ve takip işlerini yürütme,</w:t>
            </w:r>
          </w:p>
        </w:tc>
      </w:tr>
      <w:tr w:rsidR="00A85F34" w:rsidRPr="00AF6B8B" w14:paraId="21F5C1CE" w14:textId="77777777" w:rsidTr="00D3597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4029E2FC"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3.</w:t>
            </w:r>
            <w:r w:rsidRPr="00AF6B8B">
              <w:rPr>
                <w:rFonts w:asciiTheme="minorHAnsi" w:hAnsiTheme="minorHAnsi" w:cstheme="minorHAnsi"/>
                <w:b w:val="0"/>
              </w:rPr>
              <w:tab/>
              <w:t>Satın alma işlemlerini yürütme,</w:t>
            </w:r>
          </w:p>
        </w:tc>
      </w:tr>
      <w:tr w:rsidR="00A85F34" w:rsidRPr="00AF6B8B" w14:paraId="0A3E1F69"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C18B0A8"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4.</w:t>
            </w:r>
            <w:r w:rsidRPr="00AF6B8B">
              <w:rPr>
                <w:rFonts w:asciiTheme="minorHAnsi" w:hAnsiTheme="minorHAnsi" w:cstheme="minorHAnsi"/>
              </w:rPr>
              <w:tab/>
            </w:r>
            <w:r w:rsidRPr="00AF6B8B">
              <w:rPr>
                <w:rFonts w:asciiTheme="minorHAnsi" w:hAnsiTheme="minorHAnsi" w:cstheme="minorHAnsi"/>
                <w:b w:val="0"/>
              </w:rPr>
              <w:t>Personelin SGK işlemlerini yürütme ve primlerinin ödenmesini sağlama,</w:t>
            </w:r>
          </w:p>
        </w:tc>
      </w:tr>
      <w:tr w:rsidR="00A85F34" w:rsidRPr="00AF6B8B" w14:paraId="35ECCBD0" w14:textId="77777777" w:rsidTr="00D3597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0C47B4B9"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5.</w:t>
            </w:r>
            <w:r w:rsidRPr="00AF6B8B">
              <w:rPr>
                <w:rFonts w:asciiTheme="minorHAnsi" w:hAnsiTheme="minorHAnsi" w:cstheme="minorHAnsi"/>
                <w:b w:val="0"/>
              </w:rPr>
              <w:tab/>
              <w:t>Aile ve çocuk bildirimlerinin alınmasını sağlamadır.</w:t>
            </w:r>
          </w:p>
        </w:tc>
      </w:tr>
      <w:tr w:rsidR="00A85F34" w:rsidRPr="00AF6B8B" w14:paraId="2085B663"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853C3A7"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6.</w:t>
            </w:r>
            <w:r w:rsidRPr="00AF6B8B">
              <w:rPr>
                <w:rFonts w:asciiTheme="minorHAnsi" w:hAnsiTheme="minorHAnsi" w:cstheme="minorHAnsi"/>
              </w:rPr>
              <w:tab/>
            </w:r>
            <w:r w:rsidRPr="00AF6B8B">
              <w:rPr>
                <w:rFonts w:asciiTheme="minorHAnsi" w:hAnsiTheme="minorHAnsi" w:cstheme="minorHAnsi"/>
                <w:b w:val="0"/>
              </w:rPr>
              <w:t>Onarım işlemlerinin yapılmasını sağlama,</w:t>
            </w:r>
          </w:p>
        </w:tc>
      </w:tr>
      <w:tr w:rsidR="00A85F34" w:rsidRPr="00AF6B8B" w14:paraId="152A6796" w14:textId="77777777" w:rsidTr="00D3597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44B2A9D7"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7.</w:t>
            </w:r>
            <w:r w:rsidRPr="00AF6B8B">
              <w:rPr>
                <w:rFonts w:asciiTheme="minorHAnsi" w:hAnsiTheme="minorHAnsi" w:cstheme="minorHAnsi"/>
                <w:b w:val="0"/>
              </w:rPr>
              <w:tab/>
              <w:t>Okul ve kurum binalarının tabii afetlere karşı gerekli tedbirlerinin alınmasını sağlama,</w:t>
            </w:r>
          </w:p>
        </w:tc>
      </w:tr>
      <w:tr w:rsidR="00A85F34" w:rsidRPr="00AF6B8B" w14:paraId="7827CF4B"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6D4AE1A"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8.</w:t>
            </w:r>
            <w:r w:rsidRPr="00AF6B8B">
              <w:rPr>
                <w:rFonts w:asciiTheme="minorHAnsi" w:hAnsiTheme="minorHAnsi" w:cstheme="minorHAnsi"/>
                <w:b w:val="0"/>
              </w:rPr>
              <w:tab/>
              <w:t>Okul eğitim ortamlarının iyileştirilmesini takip etme,</w:t>
            </w:r>
          </w:p>
        </w:tc>
      </w:tr>
      <w:tr w:rsidR="00A85F34" w:rsidRPr="00AF6B8B" w14:paraId="364E51B3" w14:textId="77777777" w:rsidTr="00D3597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A4864C3"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9.</w:t>
            </w:r>
            <w:r w:rsidRPr="00AF6B8B">
              <w:rPr>
                <w:rFonts w:asciiTheme="minorHAnsi" w:hAnsiTheme="minorHAnsi" w:cstheme="minorHAnsi"/>
                <w:b w:val="0"/>
              </w:rPr>
              <w:tab/>
              <w:t>Tesis ve araç-gereçlerinin periyodik bakımının yapılmasını sağlama,</w:t>
            </w:r>
          </w:p>
        </w:tc>
      </w:tr>
      <w:tr w:rsidR="00A85F34" w:rsidRPr="00AF6B8B" w14:paraId="3FFFD01B"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5A11717"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10.</w:t>
            </w:r>
            <w:r w:rsidRPr="00AF6B8B">
              <w:rPr>
                <w:rFonts w:asciiTheme="minorHAnsi" w:hAnsiTheme="minorHAnsi" w:cstheme="minorHAnsi"/>
                <w:b w:val="0"/>
              </w:rPr>
              <w:tab/>
              <w:t>Okulun fizikî kapasitelerinin aktif kullanımını sağlama,</w:t>
            </w:r>
          </w:p>
        </w:tc>
      </w:tr>
      <w:tr w:rsidR="00A85F34" w:rsidRPr="00AF6B8B" w14:paraId="3E7D754E" w14:textId="77777777" w:rsidTr="00D3597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3DF744C"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11.</w:t>
            </w:r>
            <w:r w:rsidRPr="00AF6B8B">
              <w:rPr>
                <w:rFonts w:asciiTheme="minorHAnsi" w:hAnsiTheme="minorHAnsi" w:cstheme="minorHAnsi"/>
              </w:rPr>
              <w:tab/>
            </w:r>
            <w:r w:rsidRPr="00AF6B8B">
              <w:rPr>
                <w:rFonts w:asciiTheme="minorHAnsi" w:hAnsiTheme="minorHAnsi" w:cstheme="minorHAnsi"/>
                <w:b w:val="0"/>
              </w:rPr>
              <w:t>Okulun teknik kontrollerini yaptırma,</w:t>
            </w:r>
          </w:p>
        </w:tc>
      </w:tr>
      <w:tr w:rsidR="00A85F34" w:rsidRPr="00AF6B8B" w14:paraId="11E89432"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E0A082D"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12.</w:t>
            </w:r>
            <w:r w:rsidRPr="00AF6B8B">
              <w:rPr>
                <w:rFonts w:asciiTheme="minorHAnsi" w:hAnsiTheme="minorHAnsi" w:cstheme="minorHAnsi"/>
                <w:b w:val="0"/>
              </w:rPr>
              <w:tab/>
              <w:t>Okulun ısıtma, soğutma ve havalandırma tesisatlarının periyodik bakımlarını yaptırma,</w:t>
            </w:r>
          </w:p>
        </w:tc>
      </w:tr>
      <w:tr w:rsidR="00A85F34" w:rsidRPr="00AF6B8B" w14:paraId="234AD31D" w14:textId="77777777" w:rsidTr="00D3597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28A00BB"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13.</w:t>
            </w:r>
            <w:r w:rsidRPr="00AF6B8B">
              <w:rPr>
                <w:rFonts w:asciiTheme="minorHAnsi" w:hAnsiTheme="minorHAnsi" w:cstheme="minorHAnsi"/>
                <w:b w:val="0"/>
              </w:rPr>
              <w:tab/>
              <w:t>Okulun teknik ve teknolojik donanımını sağlama,</w:t>
            </w:r>
          </w:p>
        </w:tc>
      </w:tr>
      <w:tr w:rsidR="00A85F34" w:rsidRPr="00AF6B8B" w14:paraId="591185D0"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891B676"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14.</w:t>
            </w:r>
            <w:r w:rsidRPr="00AF6B8B">
              <w:rPr>
                <w:rFonts w:asciiTheme="minorHAnsi" w:hAnsiTheme="minorHAnsi" w:cstheme="minorHAnsi"/>
                <w:b w:val="0"/>
              </w:rPr>
              <w:tab/>
              <w:t>Ulaşım ve haberleşme işlerini yürütme,</w:t>
            </w:r>
          </w:p>
        </w:tc>
      </w:tr>
      <w:tr w:rsidR="00A85F34" w:rsidRPr="00AF6B8B" w14:paraId="1C0F7BFD" w14:textId="77777777" w:rsidTr="00D3597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0475834"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15.</w:t>
            </w:r>
            <w:r w:rsidRPr="00AF6B8B">
              <w:rPr>
                <w:rFonts w:asciiTheme="minorHAnsi" w:hAnsiTheme="minorHAnsi" w:cstheme="minorHAnsi"/>
                <w:b w:val="0"/>
              </w:rPr>
              <w:tab/>
              <w:t>Okulun su, elektrik, doğalgaz abonelik, sarfiyat, haberleşme işlemlerini yürütme,</w:t>
            </w:r>
          </w:p>
        </w:tc>
      </w:tr>
      <w:tr w:rsidR="00A85F34" w:rsidRPr="00AF6B8B" w14:paraId="3D1EE87B" w14:textId="77777777" w:rsidTr="008841F2">
        <w:trPr>
          <w:trHeight w:val="369"/>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vAlign w:val="center"/>
          </w:tcPr>
          <w:p w14:paraId="19145C20" w14:textId="77777777" w:rsidR="00A85F34" w:rsidRPr="00AF6B8B" w:rsidRDefault="00A85F34" w:rsidP="000157F3">
            <w:pPr>
              <w:ind w:firstLine="426"/>
              <w:rPr>
                <w:rFonts w:asciiTheme="minorHAnsi" w:hAnsiTheme="minorHAnsi" w:cstheme="minorHAnsi"/>
                <w:b w:val="0"/>
                <w:bCs w:val="0"/>
              </w:rPr>
            </w:pPr>
            <w:r w:rsidRPr="00AF6B8B">
              <w:rPr>
                <w:rFonts w:asciiTheme="minorHAnsi" w:hAnsiTheme="minorHAnsi" w:cstheme="minorHAnsi"/>
              </w:rPr>
              <w:t>16.</w:t>
            </w:r>
            <w:r w:rsidRPr="00AF6B8B">
              <w:rPr>
                <w:rFonts w:asciiTheme="minorHAnsi" w:hAnsiTheme="minorHAnsi" w:cstheme="minorHAnsi"/>
                <w:b w:val="0"/>
              </w:rPr>
              <w:t>Kurumun bütçesini Okul Aile Birliği ile hazırlama,</w:t>
            </w:r>
          </w:p>
        </w:tc>
      </w:tr>
      <w:tr w:rsidR="00A85F34" w:rsidRPr="00AF6B8B" w14:paraId="7D72DC1C" w14:textId="77777777" w:rsidTr="00D3597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shd w:val="clear" w:color="auto" w:fill="C6D9F1" w:themeFill="text2" w:themeFillTint="33"/>
            <w:vAlign w:val="center"/>
          </w:tcPr>
          <w:p w14:paraId="65C97AA4" w14:textId="77777777" w:rsidR="00A85F34" w:rsidRPr="00AF6B8B" w:rsidRDefault="00A85F34" w:rsidP="000157F3">
            <w:pPr>
              <w:widowControl w:val="0"/>
              <w:rPr>
                <w:rFonts w:asciiTheme="minorHAnsi" w:hAnsiTheme="minorHAnsi" w:cstheme="minorHAnsi"/>
              </w:rPr>
            </w:pPr>
            <w:r w:rsidRPr="00AF6B8B">
              <w:rPr>
                <w:rFonts w:asciiTheme="minorHAnsi" w:hAnsiTheme="minorHAnsi" w:cstheme="minorHAnsi"/>
              </w:rPr>
              <w:t>E. FAALİYET ALANI: İNSAN KAYNAKLARI YÖNETİMİ</w:t>
            </w:r>
          </w:p>
        </w:tc>
      </w:tr>
      <w:tr w:rsidR="00A85F34" w:rsidRPr="00AF6B8B" w14:paraId="6F6C4315"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vAlign w:val="center"/>
          </w:tcPr>
          <w:p w14:paraId="3A732C03" w14:textId="3F6E9001" w:rsidR="00A85F34" w:rsidRPr="00AF6B8B" w:rsidRDefault="00A85F34" w:rsidP="000157F3">
            <w:pPr>
              <w:ind w:left="709" w:hanging="283"/>
              <w:rPr>
                <w:rFonts w:asciiTheme="minorHAnsi" w:hAnsiTheme="minorHAnsi" w:cstheme="minorHAnsi"/>
                <w:b w:val="0"/>
                <w:bCs w:val="0"/>
              </w:rPr>
            </w:pPr>
            <w:r w:rsidRPr="00AF6B8B">
              <w:rPr>
                <w:rFonts w:asciiTheme="minorHAnsi" w:hAnsiTheme="minorHAnsi" w:cstheme="minorHAnsi"/>
              </w:rPr>
              <w:t>1.</w:t>
            </w:r>
            <w:r w:rsidR="00853479">
              <w:rPr>
                <w:rFonts w:asciiTheme="minorHAnsi" w:hAnsiTheme="minorHAnsi" w:cstheme="minorHAnsi"/>
              </w:rPr>
              <w:t xml:space="preserve"> </w:t>
            </w:r>
            <w:r w:rsidRPr="00AF6B8B">
              <w:rPr>
                <w:rFonts w:asciiTheme="minorHAnsi" w:hAnsiTheme="minorHAnsi" w:cstheme="minorHAnsi"/>
                <w:b w:val="0"/>
              </w:rPr>
              <w:t>Derece, kademe, terfi ve intibak işlemlerinin takip edilmesini sağlama,</w:t>
            </w:r>
          </w:p>
        </w:tc>
      </w:tr>
      <w:tr w:rsidR="00A85F34" w:rsidRPr="00AF6B8B" w14:paraId="39CF4245"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27566E39" w14:textId="77777777" w:rsidR="00A85F34" w:rsidRPr="00AF6B8B" w:rsidRDefault="00A85F34" w:rsidP="000157F3">
            <w:pPr>
              <w:ind w:left="709" w:hanging="283"/>
              <w:rPr>
                <w:rFonts w:asciiTheme="minorHAnsi" w:hAnsiTheme="minorHAnsi" w:cstheme="minorHAnsi"/>
                <w:b w:val="0"/>
                <w:bCs w:val="0"/>
              </w:rPr>
            </w:pPr>
            <w:r w:rsidRPr="00AF6B8B">
              <w:rPr>
                <w:rFonts w:asciiTheme="minorHAnsi" w:hAnsiTheme="minorHAnsi" w:cstheme="minorHAnsi"/>
              </w:rPr>
              <w:t>2.</w:t>
            </w:r>
            <w:r w:rsidRPr="00AF6B8B">
              <w:rPr>
                <w:rFonts w:asciiTheme="minorHAnsi" w:hAnsiTheme="minorHAnsi" w:cstheme="minorHAnsi"/>
                <w:b w:val="0"/>
              </w:rPr>
              <w:t>Personelin izin işlemlerinin yürütülmesini sağlama,</w:t>
            </w:r>
          </w:p>
        </w:tc>
      </w:tr>
      <w:tr w:rsidR="00A85F34" w:rsidRPr="00AF6B8B" w14:paraId="08D1FC39"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F2E286E" w14:textId="77777777" w:rsidR="00A85F34" w:rsidRPr="00AF6B8B" w:rsidRDefault="00A85F34" w:rsidP="000157F3">
            <w:pPr>
              <w:ind w:left="709" w:hanging="283"/>
              <w:rPr>
                <w:rFonts w:asciiTheme="minorHAnsi" w:hAnsiTheme="minorHAnsi" w:cstheme="minorHAnsi"/>
                <w:b w:val="0"/>
                <w:bCs w:val="0"/>
              </w:rPr>
            </w:pPr>
            <w:r w:rsidRPr="00AF6B8B">
              <w:rPr>
                <w:rFonts w:asciiTheme="minorHAnsi" w:hAnsiTheme="minorHAnsi" w:cstheme="minorHAnsi"/>
              </w:rPr>
              <w:t>3.</w:t>
            </w:r>
            <w:r w:rsidRPr="00AF6B8B">
              <w:rPr>
                <w:rFonts w:asciiTheme="minorHAnsi" w:hAnsiTheme="minorHAnsi" w:cstheme="minorHAnsi"/>
                <w:b w:val="0"/>
              </w:rPr>
              <w:t>Personelin emeklilik işlemlerinin yürütülmesini sağlama,</w:t>
            </w:r>
          </w:p>
        </w:tc>
      </w:tr>
      <w:tr w:rsidR="00A85F34" w:rsidRPr="00AF6B8B" w14:paraId="13FAFB71"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7AC5DEA3" w14:textId="77777777" w:rsidR="00A85F34" w:rsidRPr="00AF6B8B" w:rsidRDefault="00A85F34" w:rsidP="000157F3">
            <w:pPr>
              <w:ind w:left="709" w:hanging="283"/>
              <w:rPr>
                <w:rFonts w:asciiTheme="minorHAnsi" w:hAnsiTheme="minorHAnsi" w:cstheme="minorHAnsi"/>
                <w:b w:val="0"/>
                <w:bCs w:val="0"/>
              </w:rPr>
            </w:pPr>
            <w:r w:rsidRPr="00AF6B8B">
              <w:rPr>
                <w:rFonts w:asciiTheme="minorHAnsi" w:hAnsiTheme="minorHAnsi" w:cstheme="minorHAnsi"/>
              </w:rPr>
              <w:t>4.</w:t>
            </w:r>
            <w:r w:rsidRPr="00AF6B8B">
              <w:rPr>
                <w:rFonts w:asciiTheme="minorHAnsi" w:hAnsiTheme="minorHAnsi" w:cstheme="minorHAnsi"/>
                <w:b w:val="0"/>
              </w:rPr>
              <w:t>Özlük dosyasının tutulmasını sağlama,</w:t>
            </w:r>
          </w:p>
        </w:tc>
      </w:tr>
      <w:tr w:rsidR="00A85F34" w:rsidRPr="00AF6B8B" w14:paraId="1F204DBF"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E8CEB01" w14:textId="77777777" w:rsidR="00A85F34" w:rsidRPr="00AF6B8B" w:rsidRDefault="00A85F34" w:rsidP="000157F3">
            <w:pPr>
              <w:ind w:left="709" w:hanging="283"/>
              <w:rPr>
                <w:rFonts w:asciiTheme="minorHAnsi" w:hAnsiTheme="minorHAnsi" w:cstheme="minorHAnsi"/>
                <w:b w:val="0"/>
                <w:bCs w:val="0"/>
              </w:rPr>
            </w:pPr>
            <w:r w:rsidRPr="00AF6B8B">
              <w:rPr>
                <w:rFonts w:asciiTheme="minorHAnsi" w:hAnsiTheme="minorHAnsi" w:cstheme="minorHAnsi"/>
              </w:rPr>
              <w:t>5.</w:t>
            </w:r>
            <w:r w:rsidRPr="00AF6B8B">
              <w:rPr>
                <w:rFonts w:asciiTheme="minorHAnsi" w:hAnsiTheme="minorHAnsi" w:cstheme="minorHAnsi"/>
                <w:b w:val="0"/>
              </w:rPr>
              <w:t>MEBBİS'te personel bilgilerinin güncel olmasını sağlama,</w:t>
            </w:r>
          </w:p>
        </w:tc>
      </w:tr>
      <w:tr w:rsidR="00A85F34" w:rsidRPr="00AF6B8B" w14:paraId="5A3E502D"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5535DB2" w14:textId="77777777" w:rsidR="00A85F34" w:rsidRPr="00AF6B8B" w:rsidRDefault="00A85F34" w:rsidP="000157F3">
            <w:pPr>
              <w:ind w:left="709" w:hanging="283"/>
              <w:rPr>
                <w:rFonts w:asciiTheme="minorHAnsi" w:hAnsiTheme="minorHAnsi" w:cstheme="minorHAnsi"/>
                <w:b w:val="0"/>
                <w:bCs w:val="0"/>
              </w:rPr>
            </w:pPr>
            <w:r w:rsidRPr="00AF6B8B">
              <w:rPr>
                <w:rFonts w:asciiTheme="minorHAnsi" w:hAnsiTheme="minorHAnsi" w:cstheme="minorHAnsi"/>
              </w:rPr>
              <w:t>6</w:t>
            </w:r>
            <w:r w:rsidRPr="00AF6B8B">
              <w:rPr>
                <w:rFonts w:asciiTheme="minorHAnsi" w:hAnsiTheme="minorHAnsi" w:cstheme="minorHAnsi"/>
                <w:b w:val="0"/>
              </w:rPr>
              <w:t>.Sendika işlemlerinin yürütülmesini sağlama,</w:t>
            </w:r>
          </w:p>
        </w:tc>
      </w:tr>
      <w:tr w:rsidR="00A85F34" w:rsidRPr="00AF6B8B" w14:paraId="682BEF2C"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396B860" w14:textId="77777777" w:rsidR="00A85F34" w:rsidRPr="00AF6B8B" w:rsidRDefault="00A85F34" w:rsidP="000157F3">
            <w:pPr>
              <w:ind w:left="709" w:hanging="283"/>
              <w:rPr>
                <w:rFonts w:asciiTheme="minorHAnsi" w:hAnsiTheme="minorHAnsi" w:cstheme="minorHAnsi"/>
                <w:b w:val="0"/>
                <w:bCs w:val="0"/>
              </w:rPr>
            </w:pPr>
            <w:r w:rsidRPr="00AF6B8B">
              <w:rPr>
                <w:rFonts w:asciiTheme="minorHAnsi" w:hAnsiTheme="minorHAnsi" w:cstheme="minorHAnsi"/>
              </w:rPr>
              <w:t>7.</w:t>
            </w:r>
            <w:r w:rsidRPr="00853479">
              <w:rPr>
                <w:rFonts w:asciiTheme="minorHAnsi" w:hAnsiTheme="minorHAnsi" w:cstheme="minorHAnsi"/>
                <w:b w:val="0"/>
                <w:bCs w:val="0"/>
              </w:rPr>
              <w:t>Kısmi zamanlı personele oryantasyon eğitimi sağlama,</w:t>
            </w:r>
          </w:p>
        </w:tc>
      </w:tr>
      <w:tr w:rsidR="00A85F34" w:rsidRPr="00AF6B8B" w14:paraId="6377B055"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788362F1" w14:textId="77777777" w:rsidR="00A85F34" w:rsidRPr="00AF6B8B" w:rsidRDefault="00A85F34" w:rsidP="000157F3">
            <w:pPr>
              <w:ind w:left="709" w:hanging="283"/>
              <w:rPr>
                <w:rFonts w:asciiTheme="minorHAnsi" w:hAnsiTheme="minorHAnsi" w:cstheme="minorHAnsi"/>
                <w:b w:val="0"/>
                <w:bCs w:val="0"/>
              </w:rPr>
            </w:pPr>
            <w:r w:rsidRPr="00AF6B8B">
              <w:rPr>
                <w:rFonts w:asciiTheme="minorHAnsi" w:hAnsiTheme="minorHAnsi" w:cstheme="minorHAnsi"/>
              </w:rPr>
              <w:t>8.</w:t>
            </w:r>
            <w:r w:rsidRPr="00AF6B8B">
              <w:rPr>
                <w:rFonts w:asciiTheme="minorHAnsi" w:hAnsiTheme="minorHAnsi" w:cstheme="minorHAnsi"/>
                <w:b w:val="0"/>
              </w:rPr>
              <w:t>Personelin sağlık işlemlerini yürütme,</w:t>
            </w:r>
          </w:p>
        </w:tc>
      </w:tr>
      <w:tr w:rsidR="00A85F34" w:rsidRPr="00AF6B8B" w14:paraId="0A415D3D"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1B4A598" w14:textId="77777777" w:rsidR="00A85F34" w:rsidRPr="00AF6B8B" w:rsidRDefault="00A85F34" w:rsidP="000157F3">
            <w:pPr>
              <w:ind w:left="709" w:hanging="283"/>
              <w:rPr>
                <w:rFonts w:asciiTheme="minorHAnsi" w:hAnsiTheme="minorHAnsi" w:cstheme="minorHAnsi"/>
                <w:b w:val="0"/>
                <w:bCs w:val="0"/>
              </w:rPr>
            </w:pPr>
            <w:r w:rsidRPr="00AF6B8B">
              <w:rPr>
                <w:rFonts w:asciiTheme="minorHAnsi" w:hAnsiTheme="minorHAnsi" w:cstheme="minorHAnsi"/>
              </w:rPr>
              <w:t>9.</w:t>
            </w:r>
            <w:r w:rsidRPr="00AF6B8B">
              <w:rPr>
                <w:rFonts w:asciiTheme="minorHAnsi" w:hAnsiTheme="minorHAnsi" w:cstheme="minorHAnsi"/>
                <w:b w:val="0"/>
              </w:rPr>
              <w:t>Öğretmen kimlik kartları başvurularını sağlama,</w:t>
            </w:r>
          </w:p>
        </w:tc>
      </w:tr>
      <w:tr w:rsidR="00A85F34" w:rsidRPr="00AF6B8B" w14:paraId="606CC7BA"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08A2964D" w14:textId="77777777" w:rsidR="00A85F34" w:rsidRPr="00AF6B8B" w:rsidRDefault="00A85F34" w:rsidP="000157F3">
            <w:pPr>
              <w:ind w:firstLine="426"/>
              <w:rPr>
                <w:rFonts w:asciiTheme="minorHAnsi" w:hAnsiTheme="minorHAnsi" w:cstheme="minorHAnsi"/>
                <w:b w:val="0"/>
                <w:bCs w:val="0"/>
              </w:rPr>
            </w:pPr>
            <w:r w:rsidRPr="00AF6B8B">
              <w:rPr>
                <w:rFonts w:asciiTheme="minorHAnsi" w:hAnsiTheme="minorHAnsi" w:cstheme="minorHAnsi"/>
              </w:rPr>
              <w:t>10.</w:t>
            </w:r>
            <w:r w:rsidRPr="00AF6B8B">
              <w:rPr>
                <w:rFonts w:asciiTheme="minorHAnsi" w:hAnsiTheme="minorHAnsi" w:cstheme="minorHAnsi"/>
                <w:b w:val="0"/>
              </w:rPr>
              <w:tab/>
              <w:t>Her türlü görevlendirme işlemlerini yürütme,</w:t>
            </w:r>
          </w:p>
        </w:tc>
      </w:tr>
      <w:tr w:rsidR="00A85F34" w:rsidRPr="00AF6B8B" w14:paraId="02B7AA03"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8370B41"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11.</w:t>
            </w:r>
            <w:r w:rsidRPr="00AF6B8B">
              <w:rPr>
                <w:rFonts w:asciiTheme="minorHAnsi" w:hAnsiTheme="minorHAnsi" w:cstheme="minorHAnsi"/>
                <w:b w:val="0"/>
              </w:rPr>
              <w:t xml:space="preserve"> Personelin başlama/ayrılma işlemlerini yürütme,</w:t>
            </w:r>
          </w:p>
        </w:tc>
      </w:tr>
      <w:tr w:rsidR="00A85F34" w:rsidRPr="00AF6B8B" w14:paraId="7463476A"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B01F00F"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12.</w:t>
            </w:r>
            <w:r w:rsidRPr="00AF6B8B">
              <w:rPr>
                <w:rFonts w:asciiTheme="minorHAnsi" w:hAnsiTheme="minorHAnsi" w:cstheme="minorHAnsi"/>
              </w:rPr>
              <w:tab/>
            </w:r>
            <w:r w:rsidRPr="00AF6B8B">
              <w:rPr>
                <w:rFonts w:asciiTheme="minorHAnsi" w:hAnsiTheme="minorHAnsi" w:cstheme="minorHAnsi"/>
                <w:b w:val="0"/>
              </w:rPr>
              <w:t>Ders ücreti karşılığı görevlendirme işlemlerini takip etme,</w:t>
            </w:r>
          </w:p>
        </w:tc>
      </w:tr>
      <w:tr w:rsidR="00A85F34" w:rsidRPr="00AF6B8B" w14:paraId="63ACDB01"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FB7A7CB" w14:textId="77777777" w:rsidR="00A85F34" w:rsidRPr="00AF6B8B" w:rsidRDefault="00A85F34" w:rsidP="000157F3">
            <w:pPr>
              <w:ind w:firstLine="426"/>
              <w:rPr>
                <w:rFonts w:asciiTheme="minorHAnsi" w:hAnsiTheme="minorHAnsi" w:cstheme="minorHAnsi"/>
                <w:b w:val="0"/>
                <w:bCs w:val="0"/>
              </w:rPr>
            </w:pPr>
            <w:r w:rsidRPr="00AF6B8B">
              <w:rPr>
                <w:rFonts w:asciiTheme="minorHAnsi" w:hAnsiTheme="minorHAnsi" w:cstheme="minorHAnsi"/>
              </w:rPr>
              <w:t>13.</w:t>
            </w:r>
            <w:r w:rsidRPr="00AF6B8B">
              <w:rPr>
                <w:rFonts w:asciiTheme="minorHAnsi" w:hAnsiTheme="minorHAnsi" w:cstheme="minorHAnsi"/>
              </w:rPr>
              <w:tab/>
            </w:r>
            <w:r w:rsidRPr="00AF6B8B">
              <w:rPr>
                <w:rFonts w:asciiTheme="minorHAnsi" w:hAnsiTheme="minorHAnsi" w:cstheme="minorHAnsi"/>
                <w:b w:val="0"/>
              </w:rPr>
              <w:t>Okulun personel ve öğretmen dağılımını sağlama,</w:t>
            </w:r>
          </w:p>
        </w:tc>
      </w:tr>
      <w:tr w:rsidR="00A85F34" w:rsidRPr="00AF6B8B" w14:paraId="24EF1023"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795AA168"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14.</w:t>
            </w:r>
            <w:r w:rsidRPr="00AF6B8B">
              <w:rPr>
                <w:rFonts w:asciiTheme="minorHAnsi" w:hAnsiTheme="minorHAnsi" w:cstheme="minorHAnsi"/>
              </w:rPr>
              <w:tab/>
            </w:r>
            <w:r w:rsidRPr="00AF6B8B">
              <w:rPr>
                <w:rFonts w:asciiTheme="minorHAnsi" w:hAnsiTheme="minorHAnsi" w:cstheme="minorHAnsi"/>
                <w:b w:val="0"/>
              </w:rPr>
              <w:t>Personelin maaş, ek ders, yolluk vs. işlemlerini yürütme</w:t>
            </w:r>
          </w:p>
        </w:tc>
      </w:tr>
      <w:tr w:rsidR="00A85F34" w:rsidRPr="00AF6B8B" w14:paraId="0E21A8C3"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24AE436" w14:textId="77777777" w:rsidR="00A85F34" w:rsidRPr="00AF6B8B" w:rsidRDefault="00A85F34" w:rsidP="000157F3">
            <w:pPr>
              <w:ind w:firstLine="426"/>
              <w:rPr>
                <w:rFonts w:asciiTheme="minorHAnsi" w:hAnsiTheme="minorHAnsi" w:cstheme="minorHAnsi"/>
                <w:b w:val="0"/>
                <w:bCs w:val="0"/>
              </w:rPr>
            </w:pPr>
            <w:r w:rsidRPr="00AF6B8B">
              <w:rPr>
                <w:rFonts w:asciiTheme="minorHAnsi" w:hAnsiTheme="minorHAnsi" w:cstheme="minorHAnsi"/>
              </w:rPr>
              <w:t>15.</w:t>
            </w:r>
            <w:r w:rsidRPr="00AF6B8B">
              <w:rPr>
                <w:rFonts w:asciiTheme="minorHAnsi" w:hAnsiTheme="minorHAnsi" w:cstheme="minorHAnsi"/>
                <w:b w:val="0"/>
              </w:rPr>
              <w:t xml:space="preserve"> Hizmet içi eğitim ihtiyaçlarını belirleme,</w:t>
            </w:r>
          </w:p>
        </w:tc>
      </w:tr>
      <w:tr w:rsidR="00A85F34" w:rsidRPr="00AF6B8B" w14:paraId="7D12A19D"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3C53FCB6"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16</w:t>
            </w:r>
            <w:r w:rsidRPr="00AF6B8B">
              <w:rPr>
                <w:rFonts w:asciiTheme="minorHAnsi" w:hAnsiTheme="minorHAnsi" w:cstheme="minorHAnsi"/>
                <w:b w:val="0"/>
              </w:rPr>
              <w:t>.</w:t>
            </w:r>
            <w:r w:rsidRPr="00AF6B8B">
              <w:rPr>
                <w:rFonts w:asciiTheme="minorHAnsi" w:hAnsiTheme="minorHAnsi" w:cstheme="minorHAnsi"/>
                <w:b w:val="0"/>
              </w:rPr>
              <w:tab/>
              <w:t>Personelin hizmet içi eğitim yoluyla eğitilmesini sağlama,</w:t>
            </w:r>
          </w:p>
        </w:tc>
      </w:tr>
      <w:tr w:rsidR="00A85F34" w:rsidRPr="00AF6B8B" w14:paraId="75475C53"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ECEF986" w14:textId="77777777" w:rsidR="00A85F34" w:rsidRPr="00AF6B8B" w:rsidRDefault="00A85F34" w:rsidP="000157F3">
            <w:pPr>
              <w:ind w:firstLine="426"/>
              <w:rPr>
                <w:rFonts w:asciiTheme="minorHAnsi" w:hAnsiTheme="minorHAnsi" w:cstheme="minorHAnsi"/>
                <w:b w:val="0"/>
                <w:bCs w:val="0"/>
              </w:rPr>
            </w:pPr>
            <w:r w:rsidRPr="00AF6B8B">
              <w:rPr>
                <w:rFonts w:asciiTheme="minorHAnsi" w:hAnsiTheme="minorHAnsi" w:cstheme="minorHAnsi"/>
              </w:rPr>
              <w:t>17</w:t>
            </w:r>
            <w:r w:rsidRPr="00AF6B8B">
              <w:rPr>
                <w:rFonts w:asciiTheme="minorHAnsi" w:hAnsiTheme="minorHAnsi" w:cstheme="minorHAnsi"/>
                <w:b w:val="0"/>
              </w:rPr>
              <w:t>.</w:t>
            </w:r>
            <w:r w:rsidRPr="00AF6B8B">
              <w:rPr>
                <w:rFonts w:asciiTheme="minorHAnsi" w:hAnsiTheme="minorHAnsi" w:cstheme="minorHAnsi"/>
                <w:b w:val="0"/>
              </w:rPr>
              <w:tab/>
              <w:t>Öğretmen kimlik kartları başvurularını sağlama,</w:t>
            </w:r>
          </w:p>
        </w:tc>
      </w:tr>
      <w:tr w:rsidR="00A85F34" w:rsidRPr="00AF6B8B" w14:paraId="1E2E2BF3"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4DADC367" w14:textId="77777777" w:rsidR="00A85F34" w:rsidRPr="00AF6B8B" w:rsidRDefault="00A85F34" w:rsidP="000157F3">
            <w:pPr>
              <w:ind w:firstLine="426"/>
              <w:rPr>
                <w:rFonts w:asciiTheme="minorHAnsi" w:hAnsiTheme="minorHAnsi" w:cstheme="minorHAnsi"/>
                <w:b w:val="0"/>
                <w:bCs w:val="0"/>
              </w:rPr>
            </w:pPr>
            <w:r w:rsidRPr="00AF6B8B">
              <w:rPr>
                <w:rFonts w:asciiTheme="minorHAnsi" w:hAnsiTheme="minorHAnsi" w:cstheme="minorHAnsi"/>
              </w:rPr>
              <w:t>18.</w:t>
            </w:r>
            <w:r w:rsidRPr="00AF6B8B">
              <w:rPr>
                <w:rFonts w:asciiTheme="minorHAnsi" w:hAnsiTheme="minorHAnsi" w:cstheme="minorHAnsi"/>
                <w:b w:val="0"/>
              </w:rPr>
              <w:tab/>
              <w:t>Belirli Gün ve Haftalar programlarını yürütme,</w:t>
            </w:r>
          </w:p>
        </w:tc>
      </w:tr>
      <w:tr w:rsidR="00A85F34" w:rsidRPr="00AF6B8B" w14:paraId="240321A4" w14:textId="77777777" w:rsidTr="008841F2">
        <w:trPr>
          <w:trHeight w:val="34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C58C179" w14:textId="77777777" w:rsidR="00A85F34" w:rsidRPr="00AF6B8B" w:rsidRDefault="00A85F34" w:rsidP="000157F3">
            <w:pPr>
              <w:ind w:firstLine="426"/>
              <w:rPr>
                <w:rFonts w:asciiTheme="minorHAnsi" w:hAnsiTheme="minorHAnsi" w:cstheme="minorHAnsi"/>
                <w:b w:val="0"/>
                <w:bCs w:val="0"/>
              </w:rPr>
            </w:pPr>
            <w:r w:rsidRPr="00853479">
              <w:rPr>
                <w:rFonts w:asciiTheme="minorHAnsi" w:hAnsiTheme="minorHAnsi" w:cstheme="minorHAnsi"/>
                <w:bCs w:val="0"/>
              </w:rPr>
              <w:t>19.</w:t>
            </w:r>
            <w:r w:rsidRPr="00AF6B8B">
              <w:rPr>
                <w:rFonts w:asciiTheme="minorHAnsi" w:hAnsiTheme="minorHAnsi" w:cstheme="minorHAnsi"/>
                <w:b w:val="0"/>
              </w:rPr>
              <w:t>Personelin temel ve hazırlayıcı eğitim almalarını sağlama,</w:t>
            </w:r>
          </w:p>
        </w:tc>
      </w:tr>
      <w:tr w:rsidR="00A85F34" w:rsidRPr="00AF6B8B" w14:paraId="363D5004" w14:textId="77777777" w:rsidTr="00D3597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272E4C99" w14:textId="77777777" w:rsidR="00A85F34" w:rsidRPr="00AF6B8B" w:rsidRDefault="00A85F34" w:rsidP="000157F3">
            <w:pPr>
              <w:ind w:firstLine="426"/>
              <w:rPr>
                <w:rFonts w:asciiTheme="minorHAnsi" w:hAnsiTheme="minorHAnsi" w:cstheme="minorHAnsi"/>
              </w:rPr>
            </w:pPr>
            <w:r w:rsidRPr="00853479">
              <w:rPr>
                <w:rFonts w:asciiTheme="minorHAnsi" w:hAnsiTheme="minorHAnsi" w:cstheme="minorHAnsi"/>
                <w:bCs w:val="0"/>
              </w:rPr>
              <w:t>20</w:t>
            </w:r>
            <w:r w:rsidRPr="00AF6B8B">
              <w:rPr>
                <w:rFonts w:asciiTheme="minorHAnsi" w:hAnsiTheme="minorHAnsi" w:cstheme="minorHAnsi"/>
                <w:b w:val="0"/>
              </w:rPr>
              <w:t>.Askerlikle ilgili işlemleri yürütme,</w:t>
            </w:r>
          </w:p>
        </w:tc>
      </w:tr>
      <w:tr w:rsidR="00A85F34" w:rsidRPr="00AF6B8B" w14:paraId="76C536FC" w14:textId="77777777" w:rsidTr="008841F2">
        <w:trPr>
          <w:trHeight w:val="454"/>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69337966" w14:textId="77777777" w:rsidR="00A85F34" w:rsidRPr="00AF6B8B" w:rsidRDefault="00A85F34" w:rsidP="000157F3">
            <w:pPr>
              <w:widowControl w:val="0"/>
              <w:rPr>
                <w:rFonts w:asciiTheme="minorHAnsi" w:hAnsiTheme="minorHAnsi" w:cstheme="minorHAnsi"/>
                <w:bCs w:val="0"/>
              </w:rPr>
            </w:pPr>
            <w:r w:rsidRPr="00AF6B8B">
              <w:rPr>
                <w:rFonts w:asciiTheme="minorHAnsi" w:hAnsiTheme="minorHAnsi" w:cstheme="minorHAnsi"/>
              </w:rPr>
              <w:lastRenderedPageBreak/>
              <w:t>F. FAALİYET ALANI: İNCELEME-DENETİM HİZMETLERİ</w:t>
            </w:r>
          </w:p>
        </w:tc>
      </w:tr>
      <w:tr w:rsidR="00A85F34" w:rsidRPr="00AF6B8B" w14:paraId="2A390960" w14:textId="77777777" w:rsidTr="00D3597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06DB6832"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1.</w:t>
            </w:r>
            <w:r w:rsidRPr="00AF6B8B">
              <w:rPr>
                <w:rFonts w:asciiTheme="minorHAnsi" w:hAnsiTheme="minorHAnsi" w:cstheme="minorHAnsi"/>
              </w:rPr>
              <w:tab/>
            </w:r>
            <w:r w:rsidRPr="00AF6B8B">
              <w:rPr>
                <w:rFonts w:asciiTheme="minorHAnsi" w:hAnsiTheme="minorHAnsi" w:cstheme="minorHAnsi"/>
                <w:b w:val="0"/>
              </w:rPr>
              <w:t>Okul içindeki şikâyetlerin değerlendirilmesini sağlama,</w:t>
            </w:r>
          </w:p>
        </w:tc>
      </w:tr>
      <w:tr w:rsidR="00A85F34" w:rsidRPr="00AF6B8B" w14:paraId="77FD7FAD"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9297F17"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2</w:t>
            </w:r>
            <w:r w:rsidRPr="00AF6B8B">
              <w:rPr>
                <w:rFonts w:asciiTheme="minorHAnsi" w:hAnsiTheme="minorHAnsi" w:cstheme="minorHAnsi"/>
                <w:b w:val="0"/>
              </w:rPr>
              <w:t>.</w:t>
            </w:r>
            <w:r w:rsidRPr="00AF6B8B">
              <w:rPr>
                <w:rFonts w:asciiTheme="minorHAnsi" w:hAnsiTheme="minorHAnsi" w:cstheme="minorHAnsi"/>
                <w:b w:val="0"/>
              </w:rPr>
              <w:tab/>
              <w:t>Ön inceleme işlemlerinin yürütülmesini takip etme,</w:t>
            </w:r>
          </w:p>
        </w:tc>
      </w:tr>
      <w:tr w:rsidR="00A85F34" w:rsidRPr="00AF6B8B" w14:paraId="5BB9C53A" w14:textId="77777777" w:rsidTr="00D3597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3180662"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3.</w:t>
            </w:r>
            <w:r w:rsidRPr="00AF6B8B">
              <w:rPr>
                <w:rFonts w:asciiTheme="minorHAnsi" w:hAnsiTheme="minorHAnsi" w:cstheme="minorHAnsi"/>
                <w:b w:val="0"/>
              </w:rPr>
              <w:tab/>
              <w:t>Görevden uzaklaştırma işlemlerini takip etme,</w:t>
            </w:r>
          </w:p>
        </w:tc>
      </w:tr>
      <w:tr w:rsidR="00A85F34" w:rsidRPr="00AF6B8B" w14:paraId="4BFF1D7A"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0D023EE"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4.</w:t>
            </w:r>
            <w:r w:rsidRPr="00AF6B8B">
              <w:rPr>
                <w:rFonts w:asciiTheme="minorHAnsi" w:hAnsiTheme="minorHAnsi" w:cstheme="minorHAnsi"/>
                <w:b w:val="0"/>
              </w:rPr>
              <w:tab/>
              <w:t>Geçirilen teftiş ve denetim sonuçlarını inceleme ve değerlendirme,</w:t>
            </w:r>
          </w:p>
        </w:tc>
      </w:tr>
      <w:tr w:rsidR="00A85F34" w:rsidRPr="00AF6B8B" w14:paraId="3DFC6050" w14:textId="77777777" w:rsidTr="00D3597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shd w:val="clear" w:color="auto" w:fill="C6D9F1" w:themeFill="text2" w:themeFillTint="33"/>
            <w:vAlign w:val="center"/>
          </w:tcPr>
          <w:p w14:paraId="151ABE1F" w14:textId="77777777" w:rsidR="00A85F34" w:rsidRPr="00AF6B8B" w:rsidRDefault="00A85F34" w:rsidP="000157F3">
            <w:pPr>
              <w:ind w:firstLine="426"/>
              <w:rPr>
                <w:rFonts w:asciiTheme="minorHAnsi" w:hAnsiTheme="minorHAnsi" w:cstheme="minorHAnsi"/>
                <w:b w:val="0"/>
              </w:rPr>
            </w:pPr>
            <w:r w:rsidRPr="00AF6B8B">
              <w:rPr>
                <w:rFonts w:asciiTheme="minorHAnsi" w:hAnsiTheme="minorHAnsi" w:cstheme="minorHAnsi"/>
              </w:rPr>
              <w:t>5.</w:t>
            </w:r>
            <w:r w:rsidRPr="00AF6B8B">
              <w:rPr>
                <w:rFonts w:asciiTheme="minorHAnsi" w:hAnsiTheme="minorHAnsi" w:cstheme="minorHAnsi"/>
                <w:b w:val="0"/>
              </w:rPr>
              <w:tab/>
              <w:t>Okuldaki iş ve işlemlerin denetime hazır bulunulmasını sağlama,</w:t>
            </w:r>
          </w:p>
        </w:tc>
      </w:tr>
      <w:tr w:rsidR="00A85F34" w:rsidRPr="00AF6B8B" w14:paraId="3EB627F9" w14:textId="77777777" w:rsidTr="008841F2">
        <w:trPr>
          <w:trHeight w:val="454"/>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vAlign w:val="center"/>
          </w:tcPr>
          <w:p w14:paraId="1607A79E" w14:textId="6917C1DA" w:rsidR="00A85F34" w:rsidRPr="00AF6B8B" w:rsidRDefault="00A85F34" w:rsidP="000157F3">
            <w:pPr>
              <w:widowControl w:val="0"/>
              <w:rPr>
                <w:rFonts w:asciiTheme="minorHAnsi" w:hAnsiTheme="minorHAnsi" w:cstheme="minorHAnsi"/>
                <w:bCs w:val="0"/>
              </w:rPr>
            </w:pPr>
            <w:r w:rsidRPr="00AF6B8B">
              <w:rPr>
                <w:rFonts w:asciiTheme="minorHAnsi" w:hAnsiTheme="minorHAnsi" w:cstheme="minorHAnsi"/>
              </w:rPr>
              <w:t>G. FAALİYET ALANI: ÖZEL EĞİTİM ve REHBERLİKHİZMETLERİ</w:t>
            </w:r>
          </w:p>
        </w:tc>
      </w:tr>
      <w:tr w:rsidR="00A85F34" w:rsidRPr="00AF6B8B" w14:paraId="3ECD5CBF" w14:textId="77777777" w:rsidTr="00D3597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shd w:val="clear" w:color="auto" w:fill="C6D9F1" w:themeFill="text2" w:themeFillTint="33"/>
            <w:vAlign w:val="center"/>
          </w:tcPr>
          <w:p w14:paraId="6D28518C"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1.</w:t>
            </w:r>
            <w:r w:rsidRPr="00AF6B8B">
              <w:rPr>
                <w:rFonts w:asciiTheme="minorHAnsi" w:hAnsiTheme="minorHAnsi" w:cstheme="minorHAnsi"/>
                <w:b w:val="0"/>
              </w:rPr>
              <w:tab/>
              <w:t>Kurumdaki rehberlik faaliyetlerini planlama,</w:t>
            </w:r>
          </w:p>
        </w:tc>
      </w:tr>
      <w:tr w:rsidR="00A85F34" w:rsidRPr="00AF6B8B" w14:paraId="33569BF3"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76BF303"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2.</w:t>
            </w:r>
            <w:r w:rsidRPr="00AF6B8B">
              <w:rPr>
                <w:rFonts w:asciiTheme="minorHAnsi" w:hAnsiTheme="minorHAnsi" w:cstheme="minorHAnsi"/>
                <w:b w:val="0"/>
              </w:rPr>
              <w:tab/>
              <w:t>Engelli bireyler için fiziksel düzenlemeler yapılmasını sağlama,</w:t>
            </w:r>
          </w:p>
        </w:tc>
      </w:tr>
      <w:tr w:rsidR="00A85F34" w:rsidRPr="00AF6B8B" w14:paraId="2C05AB0B" w14:textId="77777777" w:rsidTr="00D3597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CA9754C"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3.</w:t>
            </w:r>
            <w:r w:rsidRPr="00AF6B8B">
              <w:rPr>
                <w:rFonts w:asciiTheme="minorHAnsi" w:hAnsiTheme="minorHAnsi" w:cstheme="minorHAnsi"/>
              </w:rPr>
              <w:tab/>
            </w:r>
            <w:r w:rsidRPr="00AF6B8B">
              <w:rPr>
                <w:rFonts w:asciiTheme="minorHAnsi" w:hAnsiTheme="minorHAnsi" w:cstheme="minorHAnsi"/>
                <w:b w:val="0"/>
              </w:rPr>
              <w:t>Engelli kursiyerlerin iş ve işlemlerini düzenleme,</w:t>
            </w:r>
          </w:p>
        </w:tc>
      </w:tr>
      <w:tr w:rsidR="00A85F34" w:rsidRPr="00AF6B8B" w14:paraId="18CADC7C"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vAlign w:val="center"/>
          </w:tcPr>
          <w:p w14:paraId="7BD0EAC1" w14:textId="094CF9CC" w:rsidR="00A85F34" w:rsidRPr="005F4BAF" w:rsidRDefault="00A85F34" w:rsidP="000157F3">
            <w:pPr>
              <w:widowControl w:val="0"/>
              <w:rPr>
                <w:rFonts w:asciiTheme="minorHAnsi" w:hAnsiTheme="minorHAnsi" w:cstheme="minorHAnsi"/>
                <w:bCs w:val="0"/>
              </w:rPr>
            </w:pPr>
            <w:r w:rsidRPr="005F4BAF">
              <w:rPr>
                <w:rFonts w:asciiTheme="minorHAnsi" w:hAnsiTheme="minorHAnsi" w:cstheme="minorHAnsi"/>
                <w:bCs w:val="0"/>
              </w:rPr>
              <w:t xml:space="preserve">       </w:t>
            </w:r>
            <w:r w:rsidR="005F4BAF">
              <w:rPr>
                <w:rFonts w:asciiTheme="minorHAnsi" w:hAnsiTheme="minorHAnsi" w:cstheme="minorHAnsi"/>
                <w:bCs w:val="0"/>
              </w:rPr>
              <w:t xml:space="preserve"> </w:t>
            </w:r>
            <w:r w:rsidRPr="005F4BAF">
              <w:rPr>
                <w:rFonts w:asciiTheme="minorHAnsi" w:hAnsiTheme="minorHAnsi" w:cstheme="minorHAnsi"/>
                <w:bCs w:val="0"/>
              </w:rPr>
              <w:t xml:space="preserve"> 4</w:t>
            </w:r>
            <w:r w:rsidRPr="00AF6B8B">
              <w:rPr>
                <w:rFonts w:asciiTheme="minorHAnsi" w:hAnsiTheme="minorHAnsi" w:cstheme="minorHAnsi"/>
                <w:b w:val="0"/>
              </w:rPr>
              <w:t>.</w:t>
            </w:r>
            <w:r w:rsidR="00853479">
              <w:rPr>
                <w:rFonts w:asciiTheme="minorHAnsi" w:hAnsiTheme="minorHAnsi" w:cstheme="minorHAnsi"/>
                <w:b w:val="0"/>
              </w:rPr>
              <w:t xml:space="preserve"> </w:t>
            </w:r>
            <w:r w:rsidRPr="00AF6B8B">
              <w:rPr>
                <w:rFonts w:asciiTheme="minorHAnsi" w:hAnsiTheme="minorHAnsi" w:cstheme="minorHAnsi"/>
                <w:b w:val="0"/>
              </w:rPr>
              <w:t xml:space="preserve"> Engelliler için kurslar planlama</w:t>
            </w:r>
          </w:p>
        </w:tc>
      </w:tr>
      <w:tr w:rsidR="00A85F34" w:rsidRPr="00AF6B8B" w14:paraId="7D16E55C" w14:textId="77777777" w:rsidTr="00D3597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bottom w:val="single" w:sz="4" w:space="0" w:color="auto"/>
            </w:tcBorders>
            <w:shd w:val="clear" w:color="auto" w:fill="C6D9F1" w:themeFill="text2" w:themeFillTint="33"/>
            <w:vAlign w:val="center"/>
          </w:tcPr>
          <w:p w14:paraId="397949F4" w14:textId="77777777" w:rsidR="00A85F34" w:rsidRPr="00AF6B8B" w:rsidRDefault="00A85F34" w:rsidP="000157F3">
            <w:pPr>
              <w:widowControl w:val="0"/>
              <w:rPr>
                <w:rFonts w:asciiTheme="minorHAnsi" w:hAnsiTheme="minorHAnsi" w:cstheme="minorHAnsi"/>
                <w:bCs w:val="0"/>
              </w:rPr>
            </w:pPr>
            <w:r w:rsidRPr="00AF6B8B">
              <w:rPr>
                <w:rFonts w:asciiTheme="minorHAnsi" w:hAnsiTheme="minorHAnsi" w:cstheme="minorHAnsi"/>
              </w:rPr>
              <w:t>H. FAALİYET ALANI: SİVİL SAVUNMA</w:t>
            </w:r>
          </w:p>
        </w:tc>
      </w:tr>
      <w:tr w:rsidR="00A85F34" w:rsidRPr="00AF6B8B" w14:paraId="68478C48"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auto"/>
            </w:tcBorders>
            <w:vAlign w:val="center"/>
          </w:tcPr>
          <w:p w14:paraId="726A04D0"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1</w:t>
            </w:r>
            <w:r w:rsidRPr="00AF6B8B">
              <w:rPr>
                <w:rFonts w:asciiTheme="minorHAnsi" w:hAnsiTheme="minorHAnsi" w:cstheme="minorHAnsi"/>
                <w:b w:val="0"/>
              </w:rPr>
              <w:t>.</w:t>
            </w:r>
            <w:r w:rsidRPr="00AF6B8B">
              <w:rPr>
                <w:rFonts w:asciiTheme="minorHAnsi" w:hAnsiTheme="minorHAnsi" w:cstheme="minorHAnsi"/>
                <w:b w:val="0"/>
              </w:rPr>
              <w:tab/>
              <w:t>Sivil savunma tedbirleri alma,</w:t>
            </w:r>
          </w:p>
        </w:tc>
      </w:tr>
      <w:tr w:rsidR="00A85F34" w:rsidRPr="00AF6B8B" w14:paraId="1EC00611" w14:textId="77777777" w:rsidTr="00D3597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1BDD9594"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2.</w:t>
            </w:r>
            <w:r w:rsidRPr="00AF6B8B">
              <w:rPr>
                <w:rFonts w:asciiTheme="minorHAnsi" w:hAnsiTheme="minorHAnsi" w:cstheme="minorHAnsi"/>
                <w:b w:val="0"/>
              </w:rPr>
              <w:tab/>
              <w:t>Sivil savunma planının ve tatbikatlarının yapılmasını sağlama,</w:t>
            </w:r>
          </w:p>
        </w:tc>
      </w:tr>
      <w:tr w:rsidR="00A85F34" w:rsidRPr="00AF6B8B" w14:paraId="16872DFB"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7B56F99"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3.</w:t>
            </w:r>
            <w:r w:rsidRPr="00AF6B8B">
              <w:rPr>
                <w:rFonts w:asciiTheme="minorHAnsi" w:hAnsiTheme="minorHAnsi" w:cstheme="minorHAnsi"/>
                <w:b w:val="0"/>
              </w:rPr>
              <w:tab/>
              <w:t>Plandaki görev dağılımını yapma, ilgililere tebliğ etme,</w:t>
            </w:r>
          </w:p>
        </w:tc>
      </w:tr>
      <w:tr w:rsidR="00A85F34" w:rsidRPr="00AF6B8B" w14:paraId="04C7FD23" w14:textId="77777777" w:rsidTr="00D3597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C6D9F1" w:themeFill="text2" w:themeFillTint="33"/>
            <w:vAlign w:val="center"/>
          </w:tcPr>
          <w:p w14:paraId="5AFBB127"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4.</w:t>
            </w:r>
            <w:r w:rsidRPr="00AF6B8B">
              <w:rPr>
                <w:rFonts w:asciiTheme="minorHAnsi" w:hAnsiTheme="minorHAnsi" w:cstheme="minorHAnsi"/>
                <w:b w:val="0"/>
              </w:rPr>
              <w:tab/>
              <w:t>Okul ve kurumların elektrik tesisatının periyodik bakımını yaptırma,</w:t>
            </w:r>
          </w:p>
        </w:tc>
      </w:tr>
      <w:tr w:rsidR="00A85F34" w:rsidRPr="00AF6B8B" w14:paraId="45BDE82D" w14:textId="77777777" w:rsidTr="008841F2">
        <w:trPr>
          <w:trHeight w:val="397"/>
          <w:jc w:val="center"/>
        </w:trPr>
        <w:tc>
          <w:tcPr>
            <w:cnfStyle w:val="001000000000" w:firstRow="0" w:lastRow="0" w:firstColumn="1" w:lastColumn="0" w:oddVBand="0" w:evenVBand="0" w:oddHBand="0" w:evenHBand="0" w:firstRowFirstColumn="0" w:firstRowLastColumn="0" w:lastRowFirstColumn="0" w:lastRowLastColumn="0"/>
            <w:tcW w:w="9214" w:type="dxa"/>
            <w:tcBorders>
              <w:bottom w:val="single" w:sz="4" w:space="0" w:color="auto"/>
            </w:tcBorders>
            <w:vAlign w:val="center"/>
          </w:tcPr>
          <w:p w14:paraId="0746E4A3" w14:textId="77777777" w:rsidR="00A85F34" w:rsidRPr="00AF6B8B" w:rsidRDefault="00A85F34" w:rsidP="000157F3">
            <w:pPr>
              <w:widowControl w:val="0"/>
              <w:ind w:firstLine="426"/>
              <w:rPr>
                <w:rFonts w:asciiTheme="minorHAnsi" w:hAnsiTheme="minorHAnsi" w:cstheme="minorHAnsi"/>
                <w:b w:val="0"/>
                <w:bCs w:val="0"/>
              </w:rPr>
            </w:pPr>
            <w:r w:rsidRPr="00AF6B8B">
              <w:rPr>
                <w:rFonts w:asciiTheme="minorHAnsi" w:hAnsiTheme="minorHAnsi" w:cstheme="minorHAnsi"/>
              </w:rPr>
              <w:t>5.</w:t>
            </w:r>
            <w:r w:rsidRPr="00AF6B8B">
              <w:rPr>
                <w:rFonts w:asciiTheme="minorHAnsi" w:hAnsiTheme="minorHAnsi" w:cstheme="minorHAnsi"/>
                <w:b w:val="0"/>
              </w:rPr>
              <w:tab/>
              <w:t>Okulun sabotaj ve afetlere karşı hazır olmasını sağlama,</w:t>
            </w:r>
          </w:p>
        </w:tc>
      </w:tr>
    </w:tbl>
    <w:p w14:paraId="2180F192" w14:textId="77777777" w:rsidR="00A85F34" w:rsidRPr="00AF6B8B" w:rsidRDefault="00A85F34" w:rsidP="00A85F34">
      <w:pPr>
        <w:rPr>
          <w:rFonts w:asciiTheme="minorHAnsi" w:hAnsiTheme="minorHAnsi" w:cstheme="minorHAnsi"/>
        </w:rPr>
      </w:pPr>
    </w:p>
    <w:p w14:paraId="6AC0451A" w14:textId="77777777" w:rsidR="00A85F34" w:rsidRPr="00853479" w:rsidRDefault="00A85F34" w:rsidP="00A85F34">
      <w:pPr>
        <w:rPr>
          <w:rFonts w:asciiTheme="minorHAnsi" w:hAnsiTheme="minorHAnsi" w:cstheme="minorHAnsi"/>
          <w:sz w:val="32"/>
          <w:szCs w:val="32"/>
        </w:rPr>
      </w:pPr>
      <w:bookmarkStart w:id="6" w:name="_Hlk166587929"/>
      <w:r w:rsidRPr="00853479">
        <w:rPr>
          <w:rFonts w:asciiTheme="minorHAnsi" w:hAnsiTheme="minorHAnsi" w:cstheme="minorHAnsi"/>
          <w:b/>
          <w:bCs/>
          <w:sz w:val="32"/>
          <w:szCs w:val="32"/>
        </w:rPr>
        <w:t>2.6. Paydaş Analizi</w:t>
      </w:r>
    </w:p>
    <w:bookmarkEnd w:id="6"/>
    <w:p w14:paraId="6D27F931" w14:textId="77777777" w:rsidR="00A85F34" w:rsidRPr="005133FF" w:rsidRDefault="00A85F34" w:rsidP="00853479">
      <w:pPr>
        <w:widowControl w:val="0"/>
        <w:overflowPunct w:val="0"/>
        <w:autoSpaceDE w:val="0"/>
        <w:autoSpaceDN w:val="0"/>
        <w:adjustRightInd w:val="0"/>
        <w:spacing w:after="80" w:line="308" w:lineRule="auto"/>
        <w:ind w:right="20" w:firstLine="708"/>
        <w:jc w:val="both"/>
        <w:rPr>
          <w:rFonts w:asciiTheme="minorHAnsi" w:hAnsiTheme="minorHAnsi" w:cstheme="minorHAnsi"/>
          <w:sz w:val="24"/>
          <w:szCs w:val="24"/>
          <w:lang w:eastAsia="tr-TR"/>
        </w:rPr>
      </w:pPr>
      <w:r w:rsidRPr="005133FF">
        <w:rPr>
          <w:rFonts w:asciiTheme="minorHAnsi" w:hAnsiTheme="minorHAnsi" w:cstheme="minorHAnsi"/>
          <w:sz w:val="24"/>
          <w:szCs w:val="24"/>
          <w:lang w:eastAsia="tr-TR"/>
        </w:rPr>
        <w:t xml:space="preserve">Kurumların sorumlu olduğu paydaş ağının belirlenmesi stratejik planın sahiplenmesi, paydaşlarla kurum arasındaki karşılıklı sorumlulukların şeffaf bir şekilde tanımlanmasını sağlayarak uygulama şansını arttırmaktadır. Bu amaçla </w:t>
      </w:r>
      <w:r w:rsidRPr="005133FF">
        <w:rPr>
          <w:rFonts w:asciiTheme="minorHAnsi" w:hAnsiTheme="minorHAnsi" w:cstheme="minorHAnsi"/>
          <w:iCs/>
          <w:sz w:val="24"/>
          <w:szCs w:val="24"/>
        </w:rPr>
        <w:t xml:space="preserve">Arsin Halk Eğitimi Merkezi </w:t>
      </w:r>
      <w:r w:rsidRPr="005133FF">
        <w:rPr>
          <w:rFonts w:asciiTheme="minorHAnsi" w:hAnsiTheme="minorHAnsi" w:cstheme="minorHAnsi"/>
          <w:sz w:val="24"/>
          <w:szCs w:val="24"/>
          <w:lang w:eastAsia="tr-TR"/>
        </w:rPr>
        <w:t>Okul/Kurumu doğrudan ya da dolaylı, olumlu ya da olumsuz etkileyen, kurumun ürün ve hizmetleri ile ilgisi olan, kişi, kurum ve kuruluşlar tespit edilmiştir. Paydaş tespitinin ardından aşağıdaki sıra takip edilerek paydaş analizine devam edilmiştir.</w:t>
      </w:r>
    </w:p>
    <w:p w14:paraId="318FCB95" w14:textId="77777777" w:rsidR="00A85F34" w:rsidRPr="005133FF" w:rsidRDefault="00A85F34" w:rsidP="00853479">
      <w:pPr>
        <w:widowControl w:val="0"/>
        <w:numPr>
          <w:ilvl w:val="0"/>
          <w:numId w:val="3"/>
        </w:numPr>
        <w:tabs>
          <w:tab w:val="num" w:pos="1560"/>
        </w:tabs>
        <w:overflowPunct w:val="0"/>
        <w:autoSpaceDE w:val="0"/>
        <w:autoSpaceDN w:val="0"/>
        <w:adjustRightInd w:val="0"/>
        <w:spacing w:after="0" w:line="239" w:lineRule="auto"/>
        <w:ind w:left="709" w:hanging="425"/>
        <w:jc w:val="both"/>
        <w:rPr>
          <w:rFonts w:asciiTheme="minorHAnsi" w:hAnsiTheme="minorHAnsi" w:cstheme="minorHAnsi"/>
          <w:sz w:val="24"/>
          <w:szCs w:val="24"/>
          <w:lang w:eastAsia="tr-TR"/>
        </w:rPr>
      </w:pPr>
      <w:r w:rsidRPr="005133FF">
        <w:rPr>
          <w:rFonts w:asciiTheme="minorHAnsi" w:hAnsiTheme="minorHAnsi" w:cstheme="minorHAnsi"/>
          <w:sz w:val="24"/>
          <w:szCs w:val="24"/>
          <w:lang w:eastAsia="tr-TR"/>
        </w:rPr>
        <w:t>Paydaşların önceliklendirilmesi</w:t>
      </w:r>
    </w:p>
    <w:p w14:paraId="7481D37D" w14:textId="77777777" w:rsidR="00A85F34" w:rsidRPr="005133FF" w:rsidRDefault="00A85F34" w:rsidP="00853479">
      <w:pPr>
        <w:widowControl w:val="0"/>
        <w:tabs>
          <w:tab w:val="num" w:pos="1560"/>
        </w:tabs>
        <w:autoSpaceDE w:val="0"/>
        <w:autoSpaceDN w:val="0"/>
        <w:adjustRightInd w:val="0"/>
        <w:spacing w:after="80" w:line="127" w:lineRule="exact"/>
        <w:ind w:left="709" w:hanging="425"/>
        <w:rPr>
          <w:rFonts w:asciiTheme="minorHAnsi" w:hAnsiTheme="minorHAnsi" w:cstheme="minorHAnsi"/>
          <w:sz w:val="24"/>
          <w:szCs w:val="24"/>
          <w:lang w:eastAsia="tr-TR"/>
        </w:rPr>
      </w:pPr>
    </w:p>
    <w:p w14:paraId="339B63BD" w14:textId="77777777" w:rsidR="00A85F34" w:rsidRPr="005133FF" w:rsidRDefault="00A85F34" w:rsidP="00853479">
      <w:pPr>
        <w:widowControl w:val="0"/>
        <w:numPr>
          <w:ilvl w:val="0"/>
          <w:numId w:val="3"/>
        </w:numPr>
        <w:tabs>
          <w:tab w:val="num" w:pos="1560"/>
        </w:tabs>
        <w:overflowPunct w:val="0"/>
        <w:autoSpaceDE w:val="0"/>
        <w:autoSpaceDN w:val="0"/>
        <w:adjustRightInd w:val="0"/>
        <w:spacing w:after="0" w:line="239" w:lineRule="auto"/>
        <w:ind w:left="709" w:hanging="425"/>
        <w:jc w:val="both"/>
        <w:rPr>
          <w:rFonts w:asciiTheme="minorHAnsi" w:hAnsiTheme="minorHAnsi" w:cstheme="minorHAnsi"/>
          <w:sz w:val="24"/>
          <w:szCs w:val="24"/>
          <w:lang w:eastAsia="tr-TR"/>
        </w:rPr>
      </w:pPr>
      <w:r w:rsidRPr="005133FF">
        <w:rPr>
          <w:rFonts w:asciiTheme="minorHAnsi" w:hAnsiTheme="minorHAnsi" w:cstheme="minorHAnsi"/>
          <w:sz w:val="24"/>
          <w:szCs w:val="24"/>
          <w:lang w:eastAsia="tr-TR"/>
        </w:rPr>
        <w:t>Paydaşların değerlendirilmesi</w:t>
      </w:r>
    </w:p>
    <w:p w14:paraId="6B4E10EA" w14:textId="77777777" w:rsidR="00A85F34" w:rsidRPr="005133FF" w:rsidRDefault="00A85F34" w:rsidP="00853479">
      <w:pPr>
        <w:widowControl w:val="0"/>
        <w:tabs>
          <w:tab w:val="num" w:pos="1560"/>
        </w:tabs>
        <w:autoSpaceDE w:val="0"/>
        <w:autoSpaceDN w:val="0"/>
        <w:adjustRightInd w:val="0"/>
        <w:spacing w:after="80" w:line="127" w:lineRule="exact"/>
        <w:ind w:left="709" w:hanging="425"/>
        <w:rPr>
          <w:rFonts w:asciiTheme="minorHAnsi" w:hAnsiTheme="minorHAnsi" w:cstheme="minorHAnsi"/>
          <w:sz w:val="24"/>
          <w:szCs w:val="24"/>
          <w:lang w:eastAsia="tr-TR"/>
        </w:rPr>
      </w:pPr>
    </w:p>
    <w:p w14:paraId="2CEBD73F" w14:textId="77777777" w:rsidR="00A85F34" w:rsidRPr="005133FF" w:rsidRDefault="00A85F34" w:rsidP="00853479">
      <w:pPr>
        <w:widowControl w:val="0"/>
        <w:numPr>
          <w:ilvl w:val="0"/>
          <w:numId w:val="3"/>
        </w:numPr>
        <w:tabs>
          <w:tab w:val="num" w:pos="1560"/>
        </w:tabs>
        <w:overflowPunct w:val="0"/>
        <w:autoSpaceDE w:val="0"/>
        <w:autoSpaceDN w:val="0"/>
        <w:adjustRightInd w:val="0"/>
        <w:spacing w:after="80" w:line="239" w:lineRule="auto"/>
        <w:ind w:left="709" w:hanging="425"/>
        <w:jc w:val="both"/>
        <w:rPr>
          <w:rFonts w:asciiTheme="minorHAnsi" w:hAnsiTheme="minorHAnsi" w:cstheme="minorHAnsi"/>
          <w:sz w:val="24"/>
          <w:szCs w:val="24"/>
          <w:lang w:eastAsia="tr-TR"/>
        </w:rPr>
      </w:pPr>
      <w:r w:rsidRPr="005133FF">
        <w:rPr>
          <w:rFonts w:asciiTheme="minorHAnsi" w:hAnsiTheme="minorHAnsi" w:cstheme="minorHAnsi"/>
          <w:sz w:val="24"/>
          <w:szCs w:val="24"/>
          <w:lang w:eastAsia="tr-TR"/>
        </w:rPr>
        <w:t>Paydaşların görüş ve önerilerinin alınması ve değerlendirilmesi</w:t>
      </w:r>
    </w:p>
    <w:p w14:paraId="6EAD57A3" w14:textId="77777777" w:rsidR="00A85F34" w:rsidRPr="005133FF" w:rsidRDefault="00A85F34" w:rsidP="00853479">
      <w:pPr>
        <w:spacing w:after="80"/>
        <w:ind w:firstLine="284"/>
        <w:jc w:val="both"/>
        <w:rPr>
          <w:rFonts w:asciiTheme="minorHAnsi" w:hAnsiTheme="minorHAnsi" w:cstheme="minorHAnsi"/>
          <w:bCs/>
          <w:sz w:val="24"/>
          <w:szCs w:val="24"/>
        </w:rPr>
      </w:pPr>
      <w:r w:rsidRPr="005133FF">
        <w:rPr>
          <w:rFonts w:asciiTheme="minorHAnsi" w:hAnsiTheme="minorHAnsi" w:cstheme="minorHAnsi"/>
          <w:bCs/>
          <w:sz w:val="24"/>
          <w:szCs w:val="24"/>
        </w:rPr>
        <w:t>Arsin Halk Eğitimi Merkezi'nin güçlü ve zayıf yönlerini objektif olarak ortaya çıkarmak ve amaç, faaliyet ve değerlendirme çalışmalarını sağlam bir zemine oturtmak amacıyla, belirlenen paydaşlardan birden fazla yöntemle veriler toplanmıştır. Bu çalışma, nicel verilerin toplanmasının ardından nitel verilerle desteklenmiştir. Toplanan veriler analiz edilerek planın GZFT (SWOT) analizi bölümünde kullanılmak üzere raporlanmıştır.</w:t>
      </w:r>
    </w:p>
    <w:p w14:paraId="0B07FA8F" w14:textId="77777777" w:rsidR="00A85F34" w:rsidRPr="005133FF" w:rsidRDefault="00A85F34" w:rsidP="00853479">
      <w:pPr>
        <w:spacing w:after="80"/>
        <w:ind w:firstLine="284"/>
        <w:jc w:val="both"/>
        <w:rPr>
          <w:rFonts w:asciiTheme="minorHAnsi" w:hAnsiTheme="minorHAnsi" w:cstheme="minorHAnsi"/>
          <w:bCs/>
          <w:sz w:val="24"/>
          <w:szCs w:val="24"/>
        </w:rPr>
      </w:pPr>
      <w:r w:rsidRPr="005133FF">
        <w:rPr>
          <w:rFonts w:asciiTheme="minorHAnsi" w:hAnsiTheme="minorHAnsi" w:cstheme="minorHAnsi"/>
          <w:bCs/>
          <w:sz w:val="24"/>
          <w:szCs w:val="24"/>
        </w:rPr>
        <w:lastRenderedPageBreak/>
        <w:t xml:space="preserve">Paydaş görüşlerinin alınması ve plana yansıtılması önemli bir aşama olarak görüldüğünden, paydaşların tespitinin ardından önceliklendirilmesi gerekmektedir. Bu aşamada, hangi paydaşla hangi yöntemle veri toplanacağına karar verilmiştir. Önceliklendirme aşamasında, önceki adımda sıralanan ve paydaş türüne göre gruplara ayrılan paydaşlar, kurumun faaliyetlerini etkileme derecesi ve paydaş taleplerine verilen öneme göre Devlet Planlama Teşkilatı'nın Kamu İdareleri İçin Stratejik Planlama Kılavuzu’nda yer alan “Paydaş Önceliklendirme Matrisi” temel alınarak belirlenmiştir. Belirlenen önceliklerin kapsamlı olarak değerlendirilmesi için stratejik planlama koordinasyon ekibi tarafından </w:t>
      </w:r>
      <w:r>
        <w:rPr>
          <w:rFonts w:asciiTheme="minorHAnsi" w:hAnsiTheme="minorHAnsi" w:cstheme="minorHAnsi"/>
          <w:bCs/>
          <w:sz w:val="24"/>
          <w:szCs w:val="24"/>
        </w:rPr>
        <w:t>derecelendirilmiş rubrik</w:t>
      </w:r>
      <w:r w:rsidRPr="005133FF">
        <w:rPr>
          <w:rFonts w:asciiTheme="minorHAnsi" w:hAnsiTheme="minorHAnsi" w:cstheme="minorHAnsi"/>
          <w:bCs/>
          <w:sz w:val="24"/>
          <w:szCs w:val="24"/>
        </w:rPr>
        <w:t xml:space="preserve"> </w:t>
      </w:r>
      <w:r>
        <w:rPr>
          <w:rFonts w:asciiTheme="minorHAnsi" w:hAnsiTheme="minorHAnsi" w:cstheme="minorHAnsi"/>
          <w:bCs/>
          <w:sz w:val="24"/>
          <w:szCs w:val="24"/>
        </w:rPr>
        <w:t xml:space="preserve">hazırlanarak </w:t>
      </w:r>
      <w:r w:rsidRPr="005133FF">
        <w:rPr>
          <w:rFonts w:asciiTheme="minorHAnsi" w:hAnsiTheme="minorHAnsi" w:cstheme="minorHAnsi"/>
          <w:bCs/>
          <w:sz w:val="24"/>
          <w:szCs w:val="24"/>
        </w:rPr>
        <w:t>paydaşlarla gerçekleştirilebilecek çalışmaların önemi ve etkisine yönelik puanlama yapılmıştır. Etki ve önem, paydaşların kurumun faaliyet ve hizmetlerini planlama, yönlendirme, destekleme veya olumsuz etkileme gücüne ve paydaşların beklenti ve taleplerinin önceliğine göre puanlanmıştır. Kurum faaliyetini etkileme derecesini belirlemek için 1, 2 ve 3 puan alan paydaşlar için izle (İ); 4-5 puan alan paydaşlar için bilgilendir (B) kararı alınmıştır. Ayrıca, paydaşların taleplerine verilen önem kararı için ise 1, 2 ve 3 puan alan paydaşlar için gözet (G); 4-5 puan alan paydaşlar için Birlikte Çalış (B) kararı alınmıştır.</w:t>
      </w:r>
    </w:p>
    <w:p w14:paraId="4C23FA9E" w14:textId="77777777" w:rsidR="00A85F34" w:rsidRPr="00423679" w:rsidRDefault="00A85F34" w:rsidP="00447C0F">
      <w:pPr>
        <w:numPr>
          <w:ilvl w:val="0"/>
          <w:numId w:val="14"/>
        </w:numPr>
        <w:jc w:val="both"/>
        <w:rPr>
          <w:rFonts w:asciiTheme="minorHAnsi" w:hAnsiTheme="minorHAnsi" w:cstheme="minorHAnsi"/>
          <w:b/>
          <w:bCs/>
          <w:sz w:val="28"/>
          <w:szCs w:val="28"/>
        </w:rPr>
      </w:pPr>
      <w:r w:rsidRPr="00423679">
        <w:rPr>
          <w:rFonts w:asciiTheme="minorHAnsi" w:hAnsiTheme="minorHAnsi" w:cstheme="minorHAnsi"/>
          <w:b/>
          <w:bCs/>
          <w:sz w:val="28"/>
          <w:szCs w:val="28"/>
        </w:rPr>
        <w:t>Paydaşların Tespiti</w:t>
      </w:r>
    </w:p>
    <w:p w14:paraId="1B5261DB" w14:textId="77777777" w:rsidR="00A85F34" w:rsidRPr="008E4496" w:rsidRDefault="00A85F34" w:rsidP="002E51D1">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Tablo 5. Paydaşlar</w:t>
      </w:r>
    </w:p>
    <w:tbl>
      <w:tblPr>
        <w:tblStyle w:val="OrtaGlgeleme1-Vurgu12"/>
        <w:tblpPr w:leftFromText="141" w:rightFromText="141" w:vertAnchor="text" w:horzAnchor="margin" w:tblpXSpec="center" w:tblpY="174"/>
        <w:tblW w:w="9072" w:type="dxa"/>
        <w:tblBorders>
          <w:left w:val="none" w:sz="0" w:space="0" w:color="auto"/>
          <w:right w:val="none" w:sz="0" w:space="0" w:color="auto"/>
        </w:tblBorders>
        <w:tblLayout w:type="fixed"/>
        <w:tblLook w:val="04A0" w:firstRow="1" w:lastRow="0" w:firstColumn="1" w:lastColumn="0" w:noHBand="0" w:noVBand="1"/>
      </w:tblPr>
      <w:tblGrid>
        <w:gridCol w:w="4043"/>
        <w:gridCol w:w="5029"/>
      </w:tblGrid>
      <w:tr w:rsidR="002E51D1" w:rsidRPr="008E4496" w14:paraId="02BDDD92" w14:textId="77777777" w:rsidTr="002E51D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shd w:val="clear" w:color="auto" w:fill="C6D9F1" w:themeFill="text2" w:themeFillTint="33"/>
          </w:tcPr>
          <w:p w14:paraId="3FF8FC31" w14:textId="26A6766B" w:rsidR="002E51D1" w:rsidRPr="002E51D1" w:rsidRDefault="002E51D1" w:rsidP="000157F3">
            <w:pPr>
              <w:ind w:firstLine="284"/>
              <w:jc w:val="both"/>
              <w:rPr>
                <w:rFonts w:asciiTheme="minorHAnsi" w:hAnsiTheme="minorHAnsi" w:cstheme="minorHAnsi"/>
                <w:bCs w:val="0"/>
                <w:color w:val="000000" w:themeColor="text1"/>
                <w:sz w:val="20"/>
                <w:szCs w:val="20"/>
              </w:rPr>
            </w:pPr>
            <w:r w:rsidRPr="002E51D1">
              <w:rPr>
                <w:rFonts w:asciiTheme="minorHAnsi" w:hAnsiTheme="minorHAnsi" w:cstheme="minorHAnsi"/>
                <w:bCs w:val="0"/>
                <w:color w:val="000000" w:themeColor="text1"/>
                <w:sz w:val="20"/>
                <w:szCs w:val="20"/>
              </w:rPr>
              <w:t>İç Paydaşlar</w:t>
            </w:r>
          </w:p>
        </w:tc>
        <w:tc>
          <w:tcPr>
            <w:tcW w:w="5029" w:type="dxa"/>
            <w:shd w:val="clear" w:color="auto" w:fill="C6D9F1" w:themeFill="text2" w:themeFillTint="33"/>
          </w:tcPr>
          <w:p w14:paraId="4DEFC74E" w14:textId="6CB9F260" w:rsidR="002E51D1" w:rsidRPr="002E51D1" w:rsidRDefault="002E51D1" w:rsidP="000157F3">
            <w:pPr>
              <w:ind w:firstLine="28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20"/>
                <w:szCs w:val="20"/>
              </w:rPr>
            </w:pPr>
            <w:r w:rsidRPr="002E51D1">
              <w:rPr>
                <w:rFonts w:asciiTheme="minorHAnsi" w:hAnsiTheme="minorHAnsi" w:cstheme="minorHAnsi"/>
                <w:bCs w:val="0"/>
                <w:color w:val="000000" w:themeColor="text1"/>
                <w:sz w:val="20"/>
                <w:szCs w:val="20"/>
              </w:rPr>
              <w:t>Dış Paydaşlar</w:t>
            </w:r>
          </w:p>
        </w:tc>
      </w:tr>
      <w:tr w:rsidR="002E51D1" w:rsidRPr="008E4496" w14:paraId="29A460BB" w14:textId="77777777" w:rsidTr="002E51D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shd w:val="clear" w:color="auto" w:fill="DBE5F1" w:themeFill="accent1" w:themeFillTint="33"/>
            <w:vAlign w:val="center"/>
          </w:tcPr>
          <w:p w14:paraId="6B2B3DBC" w14:textId="12F60EB3" w:rsidR="002E51D1" w:rsidRPr="002E51D1" w:rsidRDefault="002E51D1" w:rsidP="000157F3">
            <w:pPr>
              <w:ind w:firstLine="284"/>
              <w:jc w:val="both"/>
              <w:rPr>
                <w:rFonts w:asciiTheme="minorHAnsi" w:hAnsiTheme="minorHAnsi" w:cstheme="minorHAnsi"/>
                <w:color w:val="595959" w:themeColor="text1" w:themeTint="A6"/>
                <w:sz w:val="20"/>
                <w:szCs w:val="20"/>
              </w:rPr>
            </w:pPr>
            <w:r w:rsidRPr="002E51D1">
              <w:rPr>
                <w:rFonts w:asciiTheme="minorHAnsi" w:hAnsiTheme="minorHAnsi" w:cstheme="minorHAnsi"/>
                <w:b w:val="0"/>
                <w:sz w:val="20"/>
                <w:szCs w:val="20"/>
              </w:rPr>
              <w:t>Öğretmenlerimiz</w:t>
            </w:r>
          </w:p>
        </w:tc>
        <w:tc>
          <w:tcPr>
            <w:tcW w:w="5029" w:type="dxa"/>
            <w:shd w:val="clear" w:color="auto" w:fill="DBE5F1" w:themeFill="accent1" w:themeFillTint="33"/>
            <w:vAlign w:val="center"/>
          </w:tcPr>
          <w:p w14:paraId="74EC55CC" w14:textId="758B6642" w:rsidR="002E51D1" w:rsidRPr="002E51D1" w:rsidRDefault="002E51D1" w:rsidP="000157F3">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95959" w:themeColor="text1" w:themeTint="A6"/>
                <w:sz w:val="20"/>
                <w:szCs w:val="20"/>
              </w:rPr>
            </w:pPr>
            <w:r w:rsidRPr="002E51D1">
              <w:rPr>
                <w:rFonts w:asciiTheme="minorHAnsi" w:hAnsiTheme="minorHAnsi" w:cstheme="minorHAnsi"/>
                <w:bCs/>
                <w:sz w:val="20"/>
                <w:szCs w:val="20"/>
              </w:rPr>
              <w:t>Veliler</w:t>
            </w:r>
          </w:p>
        </w:tc>
      </w:tr>
      <w:tr w:rsidR="00A85F34" w:rsidRPr="008E4496" w14:paraId="0262A0F8" w14:textId="77777777" w:rsidTr="002E51D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C6D9F1" w:themeFill="text2" w:themeFillTint="33"/>
            <w:vAlign w:val="center"/>
          </w:tcPr>
          <w:p w14:paraId="08D773F0" w14:textId="2A6DC001" w:rsidR="00A85F34" w:rsidRPr="002E51D1" w:rsidRDefault="002E51D1" w:rsidP="000157F3">
            <w:pPr>
              <w:ind w:firstLine="284"/>
              <w:jc w:val="both"/>
              <w:rPr>
                <w:rFonts w:asciiTheme="minorHAnsi" w:hAnsiTheme="minorHAnsi" w:cstheme="minorHAnsi"/>
                <w:b w:val="0"/>
                <w:sz w:val="20"/>
                <w:szCs w:val="20"/>
              </w:rPr>
            </w:pPr>
            <w:r w:rsidRPr="002E51D1">
              <w:rPr>
                <w:rFonts w:asciiTheme="minorHAnsi" w:hAnsiTheme="minorHAnsi" w:cstheme="minorHAnsi"/>
                <w:b w:val="0"/>
                <w:sz w:val="20"/>
                <w:szCs w:val="20"/>
              </w:rPr>
              <w:t>Kursiyerlerimiz</w:t>
            </w:r>
          </w:p>
        </w:tc>
        <w:tc>
          <w:tcPr>
            <w:tcW w:w="5029" w:type="dxa"/>
            <w:tcBorders>
              <w:left w:val="none" w:sz="0" w:space="0" w:color="auto"/>
            </w:tcBorders>
            <w:shd w:val="clear" w:color="auto" w:fill="C6D9F1" w:themeFill="text2" w:themeFillTint="33"/>
            <w:vAlign w:val="center"/>
          </w:tcPr>
          <w:p w14:paraId="4C876CB8" w14:textId="2D05BA93" w:rsidR="00A85F34" w:rsidRPr="002E51D1" w:rsidRDefault="002E51D1" w:rsidP="000157F3">
            <w:pPr>
              <w:ind w:firstLine="284"/>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İlçe MEM</w:t>
            </w:r>
          </w:p>
        </w:tc>
      </w:tr>
      <w:tr w:rsidR="00A85F34" w:rsidRPr="008E4496" w14:paraId="5E6C1122" w14:textId="77777777" w:rsidTr="002E51D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DBE5F1" w:themeFill="accent1" w:themeFillTint="33"/>
            <w:vAlign w:val="center"/>
          </w:tcPr>
          <w:p w14:paraId="1CC60092" w14:textId="6EBD860A" w:rsidR="00A85F34" w:rsidRPr="002E51D1" w:rsidRDefault="002E51D1" w:rsidP="000157F3">
            <w:pPr>
              <w:ind w:firstLine="284"/>
              <w:jc w:val="both"/>
              <w:rPr>
                <w:rFonts w:asciiTheme="minorHAnsi" w:hAnsiTheme="minorHAnsi" w:cstheme="minorHAnsi"/>
                <w:b w:val="0"/>
                <w:sz w:val="20"/>
                <w:szCs w:val="20"/>
              </w:rPr>
            </w:pPr>
            <w:r w:rsidRPr="002E51D1">
              <w:rPr>
                <w:rFonts w:asciiTheme="minorHAnsi" w:hAnsiTheme="minorHAnsi" w:cstheme="minorHAnsi"/>
                <w:b w:val="0"/>
                <w:sz w:val="20"/>
                <w:szCs w:val="20"/>
              </w:rPr>
              <w:t>Memurlarımız</w:t>
            </w:r>
          </w:p>
        </w:tc>
        <w:tc>
          <w:tcPr>
            <w:tcW w:w="5029" w:type="dxa"/>
            <w:tcBorders>
              <w:left w:val="none" w:sz="0" w:space="0" w:color="auto"/>
            </w:tcBorders>
            <w:shd w:val="clear" w:color="auto" w:fill="DBE5F1" w:themeFill="accent1" w:themeFillTint="33"/>
            <w:vAlign w:val="center"/>
          </w:tcPr>
          <w:p w14:paraId="7310968A" w14:textId="77777777" w:rsidR="00A85F34" w:rsidRPr="002E51D1" w:rsidRDefault="00A85F34" w:rsidP="000157F3">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Muhtarlar</w:t>
            </w:r>
          </w:p>
        </w:tc>
      </w:tr>
      <w:tr w:rsidR="00A85F34" w:rsidRPr="008E4496" w14:paraId="16998FD4" w14:textId="77777777" w:rsidTr="002E51D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C6D9F1" w:themeFill="text2" w:themeFillTint="33"/>
            <w:vAlign w:val="center"/>
          </w:tcPr>
          <w:p w14:paraId="72DA3FDB" w14:textId="5E180C1C" w:rsidR="00A85F34" w:rsidRPr="002E51D1" w:rsidRDefault="002E51D1" w:rsidP="000157F3">
            <w:pPr>
              <w:ind w:firstLine="284"/>
              <w:jc w:val="both"/>
              <w:rPr>
                <w:rFonts w:asciiTheme="minorHAnsi" w:hAnsiTheme="minorHAnsi" w:cstheme="minorHAnsi"/>
                <w:b w:val="0"/>
                <w:sz w:val="20"/>
                <w:szCs w:val="20"/>
              </w:rPr>
            </w:pPr>
            <w:r w:rsidRPr="002E51D1">
              <w:rPr>
                <w:rFonts w:asciiTheme="minorHAnsi" w:hAnsiTheme="minorHAnsi" w:cstheme="minorHAnsi"/>
                <w:b w:val="0"/>
                <w:sz w:val="20"/>
                <w:szCs w:val="20"/>
              </w:rPr>
              <w:t>Okul Aile Birliği</w:t>
            </w:r>
          </w:p>
        </w:tc>
        <w:tc>
          <w:tcPr>
            <w:tcW w:w="5029" w:type="dxa"/>
            <w:tcBorders>
              <w:left w:val="none" w:sz="0" w:space="0" w:color="auto"/>
            </w:tcBorders>
            <w:shd w:val="clear" w:color="auto" w:fill="C6D9F1" w:themeFill="text2" w:themeFillTint="33"/>
            <w:vAlign w:val="center"/>
          </w:tcPr>
          <w:p w14:paraId="39D0B416" w14:textId="046D910D" w:rsidR="00A85F34" w:rsidRPr="002E51D1" w:rsidRDefault="002E51D1" w:rsidP="000157F3">
            <w:pPr>
              <w:ind w:firstLine="284"/>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Aile Sağlık Merkezi</w:t>
            </w:r>
          </w:p>
        </w:tc>
      </w:tr>
      <w:tr w:rsidR="00A85F34" w:rsidRPr="008E4496" w14:paraId="594364FB" w14:textId="77777777" w:rsidTr="002E51D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DBE5F1" w:themeFill="accent1" w:themeFillTint="33"/>
            <w:vAlign w:val="center"/>
          </w:tcPr>
          <w:p w14:paraId="1C2F77B5" w14:textId="4D03001B" w:rsidR="00A85F34" w:rsidRPr="002E51D1" w:rsidRDefault="002E51D1" w:rsidP="000157F3">
            <w:pPr>
              <w:ind w:firstLine="284"/>
              <w:jc w:val="both"/>
              <w:rPr>
                <w:rFonts w:asciiTheme="minorHAnsi" w:hAnsiTheme="minorHAnsi" w:cstheme="minorHAnsi"/>
                <w:b w:val="0"/>
                <w:sz w:val="20"/>
                <w:szCs w:val="20"/>
              </w:rPr>
            </w:pPr>
            <w:r w:rsidRPr="002E51D1">
              <w:rPr>
                <w:rFonts w:asciiTheme="minorHAnsi" w:hAnsiTheme="minorHAnsi" w:cstheme="minorHAnsi"/>
                <w:b w:val="0"/>
                <w:sz w:val="20"/>
                <w:szCs w:val="20"/>
              </w:rPr>
              <w:t>İdarecilerimiz</w:t>
            </w:r>
          </w:p>
        </w:tc>
        <w:tc>
          <w:tcPr>
            <w:tcW w:w="5029" w:type="dxa"/>
            <w:tcBorders>
              <w:left w:val="none" w:sz="0" w:space="0" w:color="auto"/>
            </w:tcBorders>
            <w:shd w:val="clear" w:color="auto" w:fill="DBE5F1" w:themeFill="accent1" w:themeFillTint="33"/>
            <w:vAlign w:val="center"/>
          </w:tcPr>
          <w:p w14:paraId="64101D5D" w14:textId="0126021B" w:rsidR="00A85F34" w:rsidRPr="002E51D1" w:rsidRDefault="002E51D1" w:rsidP="000157F3">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Kaymakamlık</w:t>
            </w:r>
          </w:p>
        </w:tc>
      </w:tr>
      <w:tr w:rsidR="00A85F34" w:rsidRPr="008E4496" w14:paraId="6EF39A66" w14:textId="77777777" w:rsidTr="002E51D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C6D9F1" w:themeFill="text2" w:themeFillTint="33"/>
            <w:vAlign w:val="center"/>
          </w:tcPr>
          <w:p w14:paraId="0985D61E" w14:textId="2EA36268" w:rsidR="00A85F34" w:rsidRPr="002E51D1" w:rsidRDefault="00A85F34" w:rsidP="000157F3">
            <w:pPr>
              <w:ind w:firstLine="284"/>
              <w:jc w:val="both"/>
              <w:rPr>
                <w:rFonts w:asciiTheme="minorHAnsi" w:hAnsiTheme="minorHAnsi" w:cstheme="minorHAnsi"/>
                <w:b w:val="0"/>
                <w:sz w:val="20"/>
                <w:szCs w:val="20"/>
              </w:rPr>
            </w:pPr>
          </w:p>
        </w:tc>
        <w:tc>
          <w:tcPr>
            <w:tcW w:w="5029" w:type="dxa"/>
            <w:tcBorders>
              <w:left w:val="none" w:sz="0" w:space="0" w:color="auto"/>
            </w:tcBorders>
            <w:shd w:val="clear" w:color="auto" w:fill="C6D9F1" w:themeFill="text2" w:themeFillTint="33"/>
            <w:vAlign w:val="center"/>
          </w:tcPr>
          <w:p w14:paraId="6E73E3B5" w14:textId="77777777" w:rsidR="00A85F34" w:rsidRPr="002E51D1" w:rsidRDefault="00A85F34" w:rsidP="000157F3">
            <w:pPr>
              <w:ind w:firstLine="284"/>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Belediye</w:t>
            </w:r>
          </w:p>
        </w:tc>
      </w:tr>
      <w:tr w:rsidR="00A85F34" w:rsidRPr="008E4496" w14:paraId="3CCD4979" w14:textId="77777777" w:rsidTr="002E51D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DBE5F1" w:themeFill="accent1" w:themeFillTint="33"/>
            <w:vAlign w:val="center"/>
          </w:tcPr>
          <w:p w14:paraId="6E296F16" w14:textId="77777777" w:rsidR="00A85F34" w:rsidRPr="002E51D1" w:rsidRDefault="00A85F34" w:rsidP="000157F3">
            <w:pPr>
              <w:ind w:firstLine="284"/>
              <w:jc w:val="both"/>
              <w:rPr>
                <w:rFonts w:asciiTheme="minorHAnsi" w:hAnsiTheme="minorHAnsi" w:cstheme="minorHAnsi"/>
                <w:b w:val="0"/>
                <w:bCs w:val="0"/>
                <w:sz w:val="20"/>
                <w:szCs w:val="20"/>
              </w:rPr>
            </w:pPr>
          </w:p>
          <w:p w14:paraId="127740CE" w14:textId="751F635D" w:rsidR="00853479" w:rsidRPr="002E51D1" w:rsidRDefault="00853479" w:rsidP="000157F3">
            <w:pPr>
              <w:ind w:firstLine="284"/>
              <w:jc w:val="both"/>
              <w:rPr>
                <w:rFonts w:asciiTheme="minorHAnsi" w:hAnsiTheme="minorHAnsi" w:cstheme="minorHAnsi"/>
                <w:sz w:val="20"/>
                <w:szCs w:val="20"/>
              </w:rPr>
            </w:pPr>
          </w:p>
        </w:tc>
        <w:tc>
          <w:tcPr>
            <w:tcW w:w="5029" w:type="dxa"/>
            <w:tcBorders>
              <w:left w:val="none" w:sz="0" w:space="0" w:color="auto"/>
            </w:tcBorders>
            <w:shd w:val="clear" w:color="auto" w:fill="DBE5F1" w:themeFill="accent1" w:themeFillTint="33"/>
            <w:vAlign w:val="center"/>
          </w:tcPr>
          <w:p w14:paraId="03FDDB28" w14:textId="77777777" w:rsidR="00A85F34" w:rsidRPr="002E51D1" w:rsidRDefault="00A85F34" w:rsidP="000157F3">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Emniyet Müdürlüğü</w:t>
            </w:r>
          </w:p>
        </w:tc>
      </w:tr>
      <w:tr w:rsidR="00A85F34" w:rsidRPr="008E4496" w14:paraId="024E778E" w14:textId="77777777" w:rsidTr="002E51D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C6D9F1" w:themeFill="text2" w:themeFillTint="33"/>
            <w:vAlign w:val="center"/>
          </w:tcPr>
          <w:p w14:paraId="2A888CC9" w14:textId="0228DFD3" w:rsidR="00A85F34" w:rsidRPr="002E51D1" w:rsidRDefault="00A85F34" w:rsidP="000157F3">
            <w:pPr>
              <w:ind w:firstLine="284"/>
              <w:jc w:val="both"/>
              <w:rPr>
                <w:rFonts w:asciiTheme="minorHAnsi" w:hAnsiTheme="minorHAnsi" w:cstheme="minorHAnsi"/>
                <w:sz w:val="20"/>
                <w:szCs w:val="20"/>
              </w:rPr>
            </w:pPr>
          </w:p>
        </w:tc>
        <w:tc>
          <w:tcPr>
            <w:tcW w:w="5029" w:type="dxa"/>
            <w:tcBorders>
              <w:left w:val="none" w:sz="0" w:space="0" w:color="auto"/>
            </w:tcBorders>
            <w:shd w:val="clear" w:color="auto" w:fill="C6D9F1" w:themeFill="text2" w:themeFillTint="33"/>
            <w:vAlign w:val="center"/>
          </w:tcPr>
          <w:p w14:paraId="538DCF17" w14:textId="77777777" w:rsidR="00A85F34" w:rsidRPr="002E51D1" w:rsidRDefault="00A85F34" w:rsidP="000157F3">
            <w:pPr>
              <w:ind w:firstLine="284"/>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Toplum Sağlığı Merkezi</w:t>
            </w:r>
          </w:p>
        </w:tc>
      </w:tr>
      <w:tr w:rsidR="00A85F34" w:rsidRPr="008E4496" w14:paraId="12E2E9E7" w14:textId="77777777" w:rsidTr="002E51D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DBE5F1" w:themeFill="accent1" w:themeFillTint="33"/>
            <w:vAlign w:val="center"/>
          </w:tcPr>
          <w:p w14:paraId="174D4008" w14:textId="1392CF56" w:rsidR="00A85F34" w:rsidRPr="002E51D1" w:rsidRDefault="00A85F34" w:rsidP="000157F3">
            <w:pPr>
              <w:ind w:firstLine="284"/>
              <w:jc w:val="both"/>
              <w:rPr>
                <w:rFonts w:asciiTheme="minorHAnsi" w:hAnsiTheme="minorHAnsi" w:cstheme="minorHAnsi"/>
                <w:sz w:val="20"/>
                <w:szCs w:val="20"/>
              </w:rPr>
            </w:pPr>
          </w:p>
        </w:tc>
        <w:tc>
          <w:tcPr>
            <w:tcW w:w="5029" w:type="dxa"/>
            <w:tcBorders>
              <w:left w:val="none" w:sz="0" w:space="0" w:color="auto"/>
            </w:tcBorders>
            <w:shd w:val="clear" w:color="auto" w:fill="DBE5F1" w:themeFill="accent1" w:themeFillTint="33"/>
            <w:vAlign w:val="center"/>
          </w:tcPr>
          <w:p w14:paraId="099E244A" w14:textId="77777777" w:rsidR="00A85F34" w:rsidRPr="002E51D1" w:rsidRDefault="00A85F34" w:rsidP="000157F3">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İlçe Tarım Müdürlüğü</w:t>
            </w:r>
          </w:p>
        </w:tc>
      </w:tr>
      <w:tr w:rsidR="00A85F34" w:rsidRPr="008E4496" w14:paraId="040FB2A1" w14:textId="77777777" w:rsidTr="002E51D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C6D9F1" w:themeFill="text2" w:themeFillTint="33"/>
            <w:vAlign w:val="center"/>
          </w:tcPr>
          <w:p w14:paraId="2633ED2E" w14:textId="190FF0BA" w:rsidR="00A85F34" w:rsidRPr="002E51D1" w:rsidRDefault="00A85F34" w:rsidP="000157F3">
            <w:pPr>
              <w:ind w:firstLine="284"/>
              <w:jc w:val="both"/>
              <w:rPr>
                <w:rFonts w:asciiTheme="minorHAnsi" w:hAnsiTheme="minorHAnsi" w:cstheme="minorHAnsi"/>
                <w:sz w:val="20"/>
                <w:szCs w:val="20"/>
              </w:rPr>
            </w:pPr>
          </w:p>
        </w:tc>
        <w:tc>
          <w:tcPr>
            <w:tcW w:w="5029" w:type="dxa"/>
            <w:tcBorders>
              <w:left w:val="none" w:sz="0" w:space="0" w:color="auto"/>
            </w:tcBorders>
            <w:shd w:val="clear" w:color="auto" w:fill="C6D9F1" w:themeFill="text2" w:themeFillTint="33"/>
            <w:vAlign w:val="center"/>
          </w:tcPr>
          <w:p w14:paraId="311EC246" w14:textId="77777777" w:rsidR="00A85F34" w:rsidRPr="002E51D1" w:rsidRDefault="00A85F34" w:rsidP="000157F3">
            <w:pPr>
              <w:ind w:firstLine="284"/>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Esnaf Odaları</w:t>
            </w:r>
          </w:p>
        </w:tc>
      </w:tr>
      <w:tr w:rsidR="00A85F34" w:rsidRPr="008E4496" w14:paraId="38ED1704" w14:textId="77777777" w:rsidTr="002E51D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DBE5F1" w:themeFill="accent1" w:themeFillTint="33"/>
            <w:vAlign w:val="center"/>
          </w:tcPr>
          <w:p w14:paraId="69446AA1" w14:textId="77777777" w:rsidR="00A85F34" w:rsidRPr="002E51D1" w:rsidRDefault="00A85F34" w:rsidP="000157F3">
            <w:pPr>
              <w:ind w:firstLine="284"/>
              <w:jc w:val="both"/>
              <w:rPr>
                <w:rFonts w:asciiTheme="minorHAnsi" w:hAnsiTheme="minorHAnsi" w:cstheme="minorHAnsi"/>
                <w:sz w:val="20"/>
                <w:szCs w:val="20"/>
              </w:rPr>
            </w:pPr>
          </w:p>
        </w:tc>
        <w:tc>
          <w:tcPr>
            <w:tcW w:w="5029" w:type="dxa"/>
            <w:tcBorders>
              <w:left w:val="none" w:sz="0" w:space="0" w:color="auto"/>
            </w:tcBorders>
            <w:shd w:val="clear" w:color="auto" w:fill="DBE5F1" w:themeFill="accent1" w:themeFillTint="33"/>
            <w:vAlign w:val="center"/>
          </w:tcPr>
          <w:p w14:paraId="00BB9FC6" w14:textId="3CE34CFF" w:rsidR="00A85F34" w:rsidRPr="002E51D1" w:rsidRDefault="002E51D1" w:rsidP="000157F3">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HBOGM</w:t>
            </w:r>
          </w:p>
        </w:tc>
      </w:tr>
      <w:tr w:rsidR="00A85F34" w:rsidRPr="008E4496" w14:paraId="7DD0552C" w14:textId="77777777" w:rsidTr="002E51D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43" w:type="dxa"/>
            <w:tcBorders>
              <w:right w:val="none" w:sz="0" w:space="0" w:color="auto"/>
            </w:tcBorders>
            <w:shd w:val="clear" w:color="auto" w:fill="C6D9F1" w:themeFill="text2" w:themeFillTint="33"/>
            <w:vAlign w:val="center"/>
          </w:tcPr>
          <w:p w14:paraId="7A98D51C" w14:textId="77777777" w:rsidR="00A85F34" w:rsidRPr="002E51D1" w:rsidRDefault="00A85F34" w:rsidP="000157F3">
            <w:pPr>
              <w:ind w:firstLine="284"/>
              <w:jc w:val="both"/>
              <w:rPr>
                <w:rFonts w:asciiTheme="minorHAnsi" w:hAnsiTheme="minorHAnsi" w:cstheme="minorHAnsi"/>
                <w:sz w:val="20"/>
                <w:szCs w:val="20"/>
              </w:rPr>
            </w:pPr>
          </w:p>
        </w:tc>
        <w:tc>
          <w:tcPr>
            <w:tcW w:w="5029" w:type="dxa"/>
            <w:tcBorders>
              <w:left w:val="none" w:sz="0" w:space="0" w:color="auto"/>
            </w:tcBorders>
            <w:shd w:val="clear" w:color="auto" w:fill="C6D9F1" w:themeFill="text2" w:themeFillTint="33"/>
            <w:vAlign w:val="center"/>
          </w:tcPr>
          <w:p w14:paraId="5434849D" w14:textId="199A75A2" w:rsidR="00A85F34" w:rsidRPr="002E51D1" w:rsidRDefault="002E51D1" w:rsidP="000157F3">
            <w:pPr>
              <w:ind w:firstLine="284"/>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rPr>
            </w:pPr>
            <w:r w:rsidRPr="002E51D1">
              <w:rPr>
                <w:rFonts w:asciiTheme="minorHAnsi" w:hAnsiTheme="minorHAnsi" w:cstheme="minorHAnsi"/>
                <w:bCs/>
                <w:sz w:val="20"/>
                <w:szCs w:val="20"/>
              </w:rPr>
              <w:t>İşkur İl Müdürlüğü</w:t>
            </w:r>
          </w:p>
        </w:tc>
      </w:tr>
    </w:tbl>
    <w:p w14:paraId="2C9FEAD5" w14:textId="77777777" w:rsidR="00A85F34" w:rsidRDefault="00A85F34" w:rsidP="00A85F34">
      <w:pPr>
        <w:spacing w:after="0"/>
        <w:jc w:val="both"/>
        <w:rPr>
          <w:rFonts w:asciiTheme="minorHAnsi" w:hAnsiTheme="minorHAnsi" w:cstheme="minorHAnsi"/>
          <w:bCs/>
          <w:sz w:val="24"/>
          <w:szCs w:val="24"/>
        </w:rPr>
      </w:pPr>
      <w:r w:rsidRPr="00DE726D">
        <w:rPr>
          <w:rFonts w:asciiTheme="minorHAnsi" w:hAnsiTheme="minorHAnsi" w:cstheme="minorHAnsi"/>
          <w:bCs/>
          <w:vanish/>
          <w:sz w:val="24"/>
          <w:szCs w:val="24"/>
        </w:rPr>
        <w:t>Formun Üstü</w:t>
      </w:r>
    </w:p>
    <w:p w14:paraId="3EE05439" w14:textId="77777777" w:rsidR="00853479" w:rsidRDefault="00853479" w:rsidP="00A85F34">
      <w:pPr>
        <w:spacing w:after="0"/>
        <w:jc w:val="both"/>
        <w:rPr>
          <w:rFonts w:asciiTheme="minorHAnsi" w:hAnsiTheme="minorHAnsi" w:cstheme="minorHAnsi"/>
          <w:bCs/>
          <w:sz w:val="24"/>
          <w:szCs w:val="24"/>
        </w:rPr>
      </w:pPr>
    </w:p>
    <w:p w14:paraId="01AD6546" w14:textId="77777777" w:rsidR="00FB510E" w:rsidRDefault="00FB510E" w:rsidP="00A85F34">
      <w:pPr>
        <w:spacing w:after="0"/>
        <w:jc w:val="both"/>
        <w:rPr>
          <w:rFonts w:asciiTheme="minorHAnsi" w:hAnsiTheme="minorHAnsi" w:cstheme="minorHAnsi"/>
          <w:bCs/>
          <w:sz w:val="24"/>
          <w:szCs w:val="24"/>
        </w:rPr>
      </w:pPr>
    </w:p>
    <w:p w14:paraId="46A8B73F" w14:textId="77777777" w:rsidR="00853479" w:rsidRDefault="00853479" w:rsidP="00A85F34">
      <w:pPr>
        <w:spacing w:after="0"/>
        <w:jc w:val="both"/>
        <w:rPr>
          <w:rFonts w:asciiTheme="minorHAnsi" w:hAnsiTheme="minorHAnsi" w:cstheme="minorHAnsi"/>
          <w:bCs/>
          <w:sz w:val="24"/>
          <w:szCs w:val="24"/>
        </w:rPr>
      </w:pPr>
    </w:p>
    <w:p w14:paraId="0E00B46A" w14:textId="77777777" w:rsidR="00A85F34" w:rsidRPr="00423679" w:rsidRDefault="00A85F34" w:rsidP="00447C0F">
      <w:pPr>
        <w:pStyle w:val="ListeParagraf"/>
        <w:numPr>
          <w:ilvl w:val="0"/>
          <w:numId w:val="14"/>
        </w:numPr>
        <w:jc w:val="both"/>
        <w:rPr>
          <w:rFonts w:asciiTheme="minorHAnsi" w:hAnsiTheme="minorHAnsi" w:cstheme="minorHAnsi"/>
          <w:color w:val="365F91" w:themeColor="accent1" w:themeShade="BF"/>
          <w:sz w:val="28"/>
          <w:szCs w:val="28"/>
        </w:rPr>
      </w:pPr>
      <w:r w:rsidRPr="00423679">
        <w:rPr>
          <w:rFonts w:asciiTheme="minorHAnsi" w:hAnsiTheme="minorHAnsi" w:cstheme="minorHAnsi"/>
          <w:b/>
          <w:sz w:val="28"/>
          <w:szCs w:val="28"/>
        </w:rPr>
        <w:t>Paydaş Analizi Matrisi</w:t>
      </w:r>
    </w:p>
    <w:p w14:paraId="4C16017A" w14:textId="77777777" w:rsidR="00A85F34" w:rsidRPr="00AF384F" w:rsidRDefault="00A85F34" w:rsidP="00A85F34">
      <w:pPr>
        <w:spacing w:line="240" w:lineRule="auto"/>
        <w:ind w:left="60"/>
        <w:jc w:val="both"/>
        <w:rPr>
          <w:rFonts w:asciiTheme="minorHAnsi" w:hAnsiTheme="minorHAnsi" w:cstheme="minorHAnsi"/>
          <w:color w:val="365F91" w:themeColor="accent1" w:themeShade="BF"/>
          <w:sz w:val="24"/>
          <w:szCs w:val="24"/>
        </w:rPr>
      </w:pPr>
      <w:r w:rsidRPr="00AF384F">
        <w:rPr>
          <w:rFonts w:asciiTheme="minorHAnsi" w:hAnsiTheme="minorHAnsi" w:cstheme="minorHAnsi"/>
          <w:b/>
          <w:sz w:val="24"/>
          <w:szCs w:val="24"/>
        </w:rPr>
        <w:t>Tablo 6</w:t>
      </w:r>
      <w:r>
        <w:rPr>
          <w:rFonts w:asciiTheme="minorHAnsi" w:hAnsiTheme="minorHAnsi" w:cstheme="minorHAnsi"/>
          <w:b/>
          <w:sz w:val="24"/>
          <w:szCs w:val="24"/>
        </w:rPr>
        <w:t>. Paydaş Analizi</w:t>
      </w:r>
    </w:p>
    <w:tbl>
      <w:tblPr>
        <w:tblW w:w="907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tblBorders>
        <w:tblLook w:val="04A0" w:firstRow="1" w:lastRow="0" w:firstColumn="1" w:lastColumn="0" w:noHBand="0" w:noVBand="1"/>
      </w:tblPr>
      <w:tblGrid>
        <w:gridCol w:w="2077"/>
        <w:gridCol w:w="519"/>
        <w:gridCol w:w="519"/>
        <w:gridCol w:w="519"/>
        <w:gridCol w:w="1602"/>
        <w:gridCol w:w="1365"/>
        <w:gridCol w:w="1307"/>
        <w:gridCol w:w="1164"/>
      </w:tblGrid>
      <w:tr w:rsidR="008F00D5" w:rsidRPr="002E51D1" w14:paraId="57C8B095" w14:textId="77777777" w:rsidTr="008F00D5">
        <w:trPr>
          <w:trHeight w:val="1309"/>
          <w:jc w:val="center"/>
        </w:trPr>
        <w:tc>
          <w:tcPr>
            <w:tcW w:w="1247" w:type="dxa"/>
            <w:vMerge w:val="restart"/>
            <w:tcBorders>
              <w:top w:val="single" w:sz="8" w:space="0" w:color="FFFFFF" w:themeColor="background1"/>
              <w:left w:val="single" w:sz="8" w:space="0" w:color="FFFFFF" w:themeColor="background1"/>
              <w:bottom w:val="nil"/>
              <w:right w:val="single" w:sz="8" w:space="0" w:color="FFFFFF" w:themeColor="background1"/>
            </w:tcBorders>
            <w:shd w:val="clear" w:color="auto" w:fill="8DB3E2" w:themeFill="text2" w:themeFillTint="66"/>
            <w:vAlign w:val="center"/>
            <w:hideMark/>
          </w:tcPr>
          <w:p w14:paraId="03437D4A" w14:textId="77777777" w:rsidR="00A85F34" w:rsidRPr="002E51D1" w:rsidRDefault="00A85F34" w:rsidP="000157F3">
            <w:pPr>
              <w:spacing w:after="0"/>
              <w:jc w:val="center"/>
              <w:rPr>
                <w:rFonts w:asciiTheme="minorHAnsi" w:hAnsiTheme="minorHAnsi" w:cstheme="minorHAnsi"/>
                <w:b/>
                <w:bCs/>
                <w:color w:val="FFFFFF" w:themeColor="background1"/>
                <w:sz w:val="20"/>
                <w:szCs w:val="20"/>
              </w:rPr>
            </w:pPr>
            <w:r w:rsidRPr="002E51D1">
              <w:rPr>
                <w:rFonts w:asciiTheme="minorHAnsi" w:hAnsiTheme="minorHAnsi" w:cstheme="minorHAnsi"/>
                <w:b/>
                <w:color w:val="FFFFFF" w:themeColor="background1"/>
                <w:sz w:val="20"/>
                <w:szCs w:val="20"/>
              </w:rPr>
              <w:t>PAYDAŞLAR</w:t>
            </w:r>
          </w:p>
        </w:tc>
        <w:tc>
          <w:tcPr>
            <w:tcW w:w="510"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textDirection w:val="btLr"/>
            <w:hideMark/>
          </w:tcPr>
          <w:p w14:paraId="4F2A3CCD" w14:textId="77777777" w:rsidR="00A85F34" w:rsidRPr="002E51D1" w:rsidRDefault="00A85F34" w:rsidP="000157F3">
            <w:pPr>
              <w:spacing w:after="0"/>
              <w:jc w:val="center"/>
              <w:rPr>
                <w:rFonts w:asciiTheme="minorHAnsi" w:hAnsiTheme="minorHAnsi" w:cstheme="minorHAnsi"/>
                <w:b/>
                <w:bCs/>
                <w:color w:val="FFFFFF" w:themeColor="background1"/>
                <w:sz w:val="20"/>
                <w:szCs w:val="20"/>
              </w:rPr>
            </w:pPr>
            <w:r w:rsidRPr="002E51D1">
              <w:rPr>
                <w:rFonts w:asciiTheme="minorHAnsi" w:hAnsiTheme="minorHAnsi" w:cstheme="minorHAnsi"/>
                <w:b/>
                <w:color w:val="FFFFFF" w:themeColor="background1"/>
                <w:sz w:val="20"/>
                <w:szCs w:val="20"/>
              </w:rPr>
              <w:t>İÇ PAYDAŞ</w:t>
            </w:r>
          </w:p>
        </w:tc>
        <w:tc>
          <w:tcPr>
            <w:tcW w:w="510"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textDirection w:val="btLr"/>
            <w:hideMark/>
          </w:tcPr>
          <w:p w14:paraId="226B51CE" w14:textId="77777777" w:rsidR="00A85F34" w:rsidRPr="002E51D1" w:rsidRDefault="00A85F34" w:rsidP="000157F3">
            <w:pPr>
              <w:spacing w:after="0"/>
              <w:jc w:val="center"/>
              <w:rPr>
                <w:rFonts w:asciiTheme="minorHAnsi" w:hAnsiTheme="minorHAnsi" w:cstheme="minorHAnsi"/>
                <w:b/>
                <w:bCs/>
                <w:color w:val="FFFFFF" w:themeColor="background1"/>
                <w:sz w:val="20"/>
                <w:szCs w:val="20"/>
              </w:rPr>
            </w:pPr>
            <w:r w:rsidRPr="002E51D1">
              <w:rPr>
                <w:rFonts w:asciiTheme="minorHAnsi" w:hAnsiTheme="minorHAnsi" w:cstheme="minorHAnsi"/>
                <w:b/>
                <w:color w:val="FFFFFF" w:themeColor="background1"/>
                <w:sz w:val="20"/>
                <w:szCs w:val="20"/>
              </w:rPr>
              <w:t>DIŞ PAYDAŞ</w:t>
            </w:r>
          </w:p>
        </w:tc>
        <w:tc>
          <w:tcPr>
            <w:tcW w:w="510"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textDirection w:val="btLr"/>
            <w:hideMark/>
          </w:tcPr>
          <w:p w14:paraId="0A2E0157" w14:textId="77777777" w:rsidR="00A85F34" w:rsidRPr="002E51D1" w:rsidRDefault="00A85F34" w:rsidP="000157F3">
            <w:pPr>
              <w:spacing w:after="0"/>
              <w:jc w:val="center"/>
              <w:rPr>
                <w:rFonts w:asciiTheme="minorHAnsi" w:hAnsiTheme="minorHAnsi" w:cstheme="minorHAnsi"/>
                <w:b/>
                <w:bCs/>
                <w:color w:val="FFFFFF" w:themeColor="background1"/>
                <w:sz w:val="20"/>
                <w:szCs w:val="20"/>
              </w:rPr>
            </w:pPr>
            <w:r w:rsidRPr="002E51D1">
              <w:rPr>
                <w:rFonts w:asciiTheme="minorHAnsi" w:hAnsiTheme="minorHAnsi" w:cstheme="minorHAnsi"/>
                <w:b/>
                <w:color w:val="FFFFFF" w:themeColor="background1"/>
                <w:sz w:val="20"/>
                <w:szCs w:val="20"/>
              </w:rPr>
              <w:t>HİZMET ALAN</w:t>
            </w:r>
          </w:p>
        </w:tc>
        <w:tc>
          <w:tcPr>
            <w:tcW w:w="1574"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tcPr>
          <w:p w14:paraId="21F60E3F" w14:textId="77777777" w:rsidR="00A85F34" w:rsidRPr="002E51D1" w:rsidRDefault="00A85F34" w:rsidP="000157F3">
            <w:pPr>
              <w:spacing w:after="0"/>
              <w:jc w:val="center"/>
              <w:rPr>
                <w:rFonts w:asciiTheme="minorHAnsi" w:hAnsiTheme="minorHAnsi" w:cstheme="minorHAnsi"/>
                <w:b/>
                <w:bCs/>
                <w:color w:val="FFFFFF" w:themeColor="background1"/>
                <w:sz w:val="20"/>
                <w:szCs w:val="20"/>
              </w:rPr>
            </w:pPr>
          </w:p>
          <w:p w14:paraId="778D3DBB" w14:textId="77777777" w:rsidR="00A85F34" w:rsidRPr="002E51D1" w:rsidRDefault="00A85F34" w:rsidP="000157F3">
            <w:pPr>
              <w:spacing w:after="0"/>
              <w:jc w:val="center"/>
              <w:rPr>
                <w:rFonts w:asciiTheme="minorHAnsi" w:hAnsiTheme="minorHAnsi" w:cstheme="minorHAnsi"/>
                <w:b/>
                <w:bCs/>
                <w:color w:val="FFFFFF" w:themeColor="background1"/>
                <w:sz w:val="20"/>
                <w:szCs w:val="20"/>
              </w:rPr>
            </w:pPr>
            <w:r w:rsidRPr="002E51D1">
              <w:rPr>
                <w:rFonts w:asciiTheme="minorHAnsi" w:hAnsiTheme="minorHAnsi" w:cstheme="minorHAnsi"/>
                <w:b/>
                <w:bCs/>
                <w:color w:val="FFFFFF" w:themeColor="background1"/>
                <w:sz w:val="20"/>
                <w:szCs w:val="20"/>
              </w:rPr>
              <w:t>NEDEN PAYDAŞ</w:t>
            </w:r>
          </w:p>
        </w:tc>
        <w:tc>
          <w:tcPr>
            <w:tcW w:w="134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8DB3E2" w:themeFill="text2" w:themeFillTint="66"/>
            <w:hideMark/>
          </w:tcPr>
          <w:p w14:paraId="00862DA4" w14:textId="77777777" w:rsidR="00A85F34" w:rsidRPr="002E51D1" w:rsidRDefault="00A85F34" w:rsidP="000157F3">
            <w:pPr>
              <w:spacing w:after="0"/>
              <w:jc w:val="center"/>
              <w:rPr>
                <w:rFonts w:asciiTheme="minorHAnsi" w:hAnsiTheme="minorHAnsi" w:cstheme="minorHAnsi"/>
                <w:b/>
                <w:bCs/>
                <w:color w:val="FFFFFF" w:themeColor="background1"/>
                <w:sz w:val="20"/>
                <w:szCs w:val="20"/>
              </w:rPr>
            </w:pPr>
            <w:r w:rsidRPr="002E51D1">
              <w:rPr>
                <w:rFonts w:asciiTheme="minorHAnsi" w:hAnsiTheme="minorHAnsi" w:cstheme="minorHAnsi"/>
                <w:b/>
                <w:color w:val="FFFFFF" w:themeColor="background1"/>
                <w:sz w:val="20"/>
                <w:szCs w:val="20"/>
              </w:rPr>
              <w:t>Paydaşın Kurum Faaliyetlerini Etkileme Derecesi</w:t>
            </w:r>
          </w:p>
        </w:tc>
        <w:tc>
          <w:tcPr>
            <w:tcW w:w="128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8DB3E2" w:themeFill="text2" w:themeFillTint="66"/>
            <w:hideMark/>
          </w:tcPr>
          <w:p w14:paraId="3691A60D" w14:textId="77777777" w:rsidR="00A85F34" w:rsidRPr="002E51D1" w:rsidRDefault="00A85F34" w:rsidP="000157F3">
            <w:pPr>
              <w:spacing w:after="0"/>
              <w:jc w:val="center"/>
              <w:rPr>
                <w:rFonts w:asciiTheme="minorHAnsi" w:hAnsiTheme="minorHAnsi" w:cstheme="minorHAnsi"/>
                <w:b/>
                <w:bCs/>
                <w:color w:val="FFFFFF" w:themeColor="background1"/>
                <w:sz w:val="20"/>
                <w:szCs w:val="20"/>
              </w:rPr>
            </w:pPr>
            <w:r w:rsidRPr="002E51D1">
              <w:rPr>
                <w:rFonts w:asciiTheme="minorHAnsi" w:hAnsiTheme="minorHAnsi" w:cstheme="minorHAnsi"/>
                <w:b/>
                <w:color w:val="FFFFFF" w:themeColor="background1"/>
                <w:sz w:val="20"/>
                <w:szCs w:val="20"/>
              </w:rPr>
              <w:t>Paydaşın Taleplerine Verilen Önem</w:t>
            </w:r>
          </w:p>
        </w:tc>
        <w:tc>
          <w:tcPr>
            <w:tcW w:w="1143" w:type="dxa"/>
            <w:vMerge w:val="restart"/>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textDirection w:val="btLr"/>
            <w:vAlign w:val="center"/>
            <w:hideMark/>
          </w:tcPr>
          <w:p w14:paraId="0C9C006B" w14:textId="77777777" w:rsidR="00A85F34" w:rsidRPr="002E51D1" w:rsidRDefault="00A85F34" w:rsidP="000157F3">
            <w:pPr>
              <w:jc w:val="center"/>
              <w:rPr>
                <w:rFonts w:asciiTheme="minorHAnsi" w:hAnsiTheme="minorHAnsi" w:cstheme="minorHAnsi"/>
                <w:b/>
                <w:bCs/>
                <w:color w:val="FFFFFF" w:themeColor="background1"/>
                <w:sz w:val="20"/>
                <w:szCs w:val="20"/>
              </w:rPr>
            </w:pPr>
            <w:r w:rsidRPr="002E51D1">
              <w:rPr>
                <w:rFonts w:asciiTheme="minorHAnsi" w:hAnsiTheme="minorHAnsi" w:cstheme="minorHAnsi"/>
                <w:b/>
                <w:color w:val="FFFFFF" w:themeColor="background1"/>
                <w:sz w:val="20"/>
                <w:szCs w:val="20"/>
              </w:rPr>
              <w:t>Sonuç</w:t>
            </w:r>
          </w:p>
        </w:tc>
      </w:tr>
      <w:tr w:rsidR="008F00D5" w:rsidRPr="002E51D1" w14:paraId="532C6223" w14:textId="77777777" w:rsidTr="008F00D5">
        <w:trPr>
          <w:trHeight w:val="325"/>
          <w:jc w:val="center"/>
        </w:trPr>
        <w:tc>
          <w:tcPr>
            <w:tcW w:w="1247" w:type="dxa"/>
            <w:vMerge/>
            <w:tcBorders>
              <w:top w:val="single" w:sz="8" w:space="0" w:color="FFFFFF" w:themeColor="background1"/>
              <w:left w:val="single" w:sz="8" w:space="0" w:color="FFFFFF" w:themeColor="background1"/>
              <w:bottom w:val="nil"/>
              <w:right w:val="single" w:sz="8" w:space="0" w:color="FFFFFF" w:themeColor="background1"/>
            </w:tcBorders>
            <w:shd w:val="clear" w:color="auto" w:fill="8DB3E2" w:themeFill="text2" w:themeFillTint="66"/>
            <w:vAlign w:val="center"/>
            <w:hideMark/>
          </w:tcPr>
          <w:p w14:paraId="492B284F"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510"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17B632EC"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510"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43CC4181"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510"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0DF9CD6E"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1574"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434AA717"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262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7BFDE" w:themeFill="accent1" w:themeFillTint="7F"/>
            <w:hideMark/>
          </w:tcPr>
          <w:p w14:paraId="21F8E4B0" w14:textId="0BD4E8E8" w:rsidR="00A85F34" w:rsidRPr="002E51D1" w:rsidRDefault="002E51D1" w:rsidP="002E51D1">
            <w:pPr>
              <w:spacing w:after="0"/>
              <w:jc w:val="center"/>
              <w:rPr>
                <w:rFonts w:asciiTheme="minorHAnsi" w:hAnsiTheme="minorHAnsi" w:cstheme="minorHAnsi"/>
                <w:b/>
                <w:color w:val="0F243E" w:themeColor="text2" w:themeShade="80"/>
                <w:sz w:val="20"/>
                <w:szCs w:val="20"/>
              </w:rPr>
            </w:pPr>
            <w:r>
              <w:rPr>
                <w:rFonts w:asciiTheme="minorHAnsi" w:hAnsiTheme="minorHAnsi" w:cstheme="minorHAnsi"/>
                <w:b/>
                <w:color w:val="0F243E" w:themeColor="text2" w:themeShade="80"/>
                <w:sz w:val="20"/>
                <w:szCs w:val="20"/>
              </w:rPr>
              <w:t>“</w:t>
            </w:r>
            <w:r w:rsidR="00A85F34" w:rsidRPr="002E51D1">
              <w:rPr>
                <w:rFonts w:asciiTheme="minorHAnsi" w:hAnsiTheme="minorHAnsi" w:cstheme="minorHAnsi"/>
                <w:b/>
                <w:color w:val="0F243E" w:themeColor="text2" w:themeShade="80"/>
                <w:sz w:val="20"/>
                <w:szCs w:val="20"/>
              </w:rPr>
              <w:t>Tam 5"</w:t>
            </w:r>
            <w:r>
              <w:rPr>
                <w:rFonts w:asciiTheme="minorHAnsi" w:hAnsiTheme="minorHAnsi" w:cstheme="minorHAnsi"/>
                <w:b/>
                <w:color w:val="0F243E" w:themeColor="text2" w:themeShade="80"/>
                <w:sz w:val="20"/>
                <w:szCs w:val="20"/>
              </w:rPr>
              <w:t>,</w:t>
            </w:r>
            <w:r w:rsidR="00A85F34" w:rsidRPr="002E51D1">
              <w:rPr>
                <w:rFonts w:asciiTheme="minorHAnsi" w:hAnsiTheme="minorHAnsi" w:cstheme="minorHAnsi"/>
                <w:b/>
                <w:color w:val="0F243E" w:themeColor="text2" w:themeShade="80"/>
                <w:sz w:val="20"/>
                <w:szCs w:val="20"/>
              </w:rPr>
              <w:t xml:space="preserve"> "Çok 4", "Orta 3", "Az 2", "Hiç 1"</w:t>
            </w:r>
          </w:p>
        </w:tc>
        <w:tc>
          <w:tcPr>
            <w:tcW w:w="1143"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646A0AC7"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r>
      <w:tr w:rsidR="008F00D5" w:rsidRPr="002E51D1" w14:paraId="0F99B7B5" w14:textId="77777777" w:rsidTr="008F00D5">
        <w:trPr>
          <w:trHeight w:val="519"/>
          <w:jc w:val="center"/>
        </w:trPr>
        <w:tc>
          <w:tcPr>
            <w:tcW w:w="1247" w:type="dxa"/>
            <w:vMerge/>
            <w:tcBorders>
              <w:top w:val="single" w:sz="8" w:space="0" w:color="FFFFFF" w:themeColor="background1"/>
              <w:left w:val="single" w:sz="8" w:space="0" w:color="FFFFFF" w:themeColor="background1"/>
              <w:bottom w:val="nil"/>
              <w:right w:val="single" w:sz="8" w:space="0" w:color="FFFFFF" w:themeColor="background1"/>
            </w:tcBorders>
            <w:shd w:val="clear" w:color="auto" w:fill="8DB3E2" w:themeFill="text2" w:themeFillTint="66"/>
            <w:vAlign w:val="center"/>
            <w:hideMark/>
          </w:tcPr>
          <w:p w14:paraId="68BDBD7E"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510"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521B7060"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510"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01B2F868"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510"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49F065FA"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1574"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26850A81"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c>
          <w:tcPr>
            <w:tcW w:w="13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hideMark/>
          </w:tcPr>
          <w:p w14:paraId="58F0C9CF" w14:textId="1F8C4F62" w:rsidR="00A85F34" w:rsidRPr="002E51D1" w:rsidRDefault="00A85F34" w:rsidP="000157F3">
            <w:pPr>
              <w:spacing w:after="0"/>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1,2,3 İzle</w:t>
            </w:r>
            <w:r w:rsidR="002E51D1">
              <w:rPr>
                <w:rFonts w:asciiTheme="minorHAnsi" w:hAnsiTheme="minorHAnsi" w:cstheme="minorHAnsi"/>
                <w:b/>
                <w:color w:val="0F243E" w:themeColor="text2" w:themeShade="80"/>
                <w:sz w:val="20"/>
                <w:szCs w:val="20"/>
              </w:rPr>
              <w:t>,</w:t>
            </w:r>
            <w:r w:rsidRPr="002E51D1">
              <w:rPr>
                <w:rFonts w:asciiTheme="minorHAnsi" w:hAnsiTheme="minorHAnsi" w:cstheme="minorHAnsi"/>
                <w:b/>
                <w:color w:val="0F243E" w:themeColor="text2" w:themeShade="80"/>
                <w:sz w:val="20"/>
                <w:szCs w:val="20"/>
              </w:rPr>
              <w:br/>
              <w:t>4,5 Bilgilendir</w:t>
            </w:r>
          </w:p>
        </w:tc>
        <w:tc>
          <w:tcPr>
            <w:tcW w:w="12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hideMark/>
          </w:tcPr>
          <w:p w14:paraId="287AE6F6" w14:textId="0CA4AF59" w:rsidR="00A85F34" w:rsidRPr="002E51D1" w:rsidRDefault="00A85F34" w:rsidP="000157F3">
            <w:pPr>
              <w:spacing w:after="0"/>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1,2,3 Gözet</w:t>
            </w:r>
            <w:r w:rsidR="008F00D5">
              <w:rPr>
                <w:rFonts w:asciiTheme="minorHAnsi" w:hAnsiTheme="minorHAnsi" w:cstheme="minorHAnsi"/>
                <w:b/>
                <w:color w:val="0F243E" w:themeColor="text2" w:themeShade="80"/>
                <w:sz w:val="20"/>
                <w:szCs w:val="20"/>
              </w:rPr>
              <w:t>,</w:t>
            </w:r>
          </w:p>
          <w:p w14:paraId="0DFB4044" w14:textId="77777777" w:rsidR="00A85F34" w:rsidRPr="002E51D1" w:rsidRDefault="00A85F34" w:rsidP="000157F3">
            <w:pPr>
              <w:spacing w:after="0"/>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 xml:space="preserve">4,5 Birlikte Çalış </w:t>
            </w:r>
          </w:p>
        </w:tc>
        <w:tc>
          <w:tcPr>
            <w:tcW w:w="1143" w:type="dxa"/>
            <w:vMerge/>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8DB3E2" w:themeFill="text2" w:themeFillTint="66"/>
            <w:vAlign w:val="center"/>
            <w:hideMark/>
          </w:tcPr>
          <w:p w14:paraId="7ADD1C75" w14:textId="77777777" w:rsidR="00A85F34" w:rsidRPr="002E51D1" w:rsidRDefault="00A85F34" w:rsidP="000157F3">
            <w:pPr>
              <w:spacing w:after="0" w:line="240" w:lineRule="auto"/>
              <w:rPr>
                <w:rFonts w:asciiTheme="minorHAnsi" w:hAnsiTheme="minorHAnsi" w:cstheme="minorHAnsi"/>
                <w:b/>
                <w:bCs/>
                <w:color w:val="FFFFFF" w:themeColor="background1"/>
                <w:sz w:val="20"/>
                <w:szCs w:val="20"/>
              </w:rPr>
            </w:pPr>
          </w:p>
        </w:tc>
      </w:tr>
      <w:tr w:rsidR="002E51D1" w:rsidRPr="002E51D1" w14:paraId="5AB2E1DE" w14:textId="77777777" w:rsidTr="008F00D5">
        <w:trPr>
          <w:trHeight w:val="707"/>
          <w:jc w:val="center"/>
        </w:trPr>
        <w:tc>
          <w:tcPr>
            <w:tcW w:w="1247" w:type="dxa"/>
            <w:tcBorders>
              <w:top w:val="single" w:sz="8" w:space="0" w:color="FFFFFF" w:themeColor="background1"/>
              <w:left w:val="single" w:sz="8" w:space="0" w:color="FFFFFF" w:themeColor="background1"/>
              <w:bottom w:val="nil"/>
              <w:right w:val="single" w:sz="24" w:space="0" w:color="FFFFFF" w:themeColor="background1"/>
            </w:tcBorders>
            <w:shd w:val="clear" w:color="auto" w:fill="8DB3E2" w:themeFill="text2" w:themeFillTint="66"/>
            <w:vAlign w:val="center"/>
          </w:tcPr>
          <w:p w14:paraId="17295055"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HBOGM</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26FB7B7C"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18BD1D24"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2A13A06E"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15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4DFE7832"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Yasal Olarak Bağlı olduğumuz ve takip etmek zorunda kaldığımız Kurum</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36560702"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2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1D57A056"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45AEB718" w14:textId="77777777" w:rsidR="00A85F34" w:rsidRPr="002E51D1" w:rsidRDefault="00A85F34" w:rsidP="000157F3">
            <w:pPr>
              <w:spacing w:after="0" w:line="240" w:lineRule="auto"/>
              <w:jc w:val="center"/>
              <w:rPr>
                <w:rFonts w:asciiTheme="minorHAnsi" w:hAnsiTheme="minorHAnsi" w:cstheme="minorHAnsi"/>
                <w:b/>
                <w:bCs/>
                <w:color w:val="0F243E" w:themeColor="text2" w:themeShade="80"/>
                <w:sz w:val="20"/>
                <w:szCs w:val="20"/>
              </w:rPr>
            </w:pPr>
            <w:r w:rsidRPr="002E51D1">
              <w:rPr>
                <w:rFonts w:asciiTheme="minorHAnsi" w:hAnsiTheme="minorHAnsi" w:cstheme="minorHAnsi"/>
                <w:b/>
                <w:color w:val="0F243E" w:themeColor="text2" w:themeShade="80"/>
                <w:sz w:val="20"/>
                <w:szCs w:val="20"/>
              </w:rPr>
              <w:t>Bilgilendir</w:t>
            </w:r>
            <w:r w:rsidRPr="002E51D1">
              <w:rPr>
                <w:rFonts w:asciiTheme="minorHAnsi" w:hAnsiTheme="minorHAnsi" w:cstheme="minorHAnsi"/>
                <w:b/>
                <w:bCs/>
                <w:color w:val="0F243E" w:themeColor="text2" w:themeShade="80"/>
                <w:sz w:val="20"/>
                <w:szCs w:val="20"/>
              </w:rPr>
              <w:t xml:space="preserve">, </w:t>
            </w:r>
            <w:r w:rsidRPr="002E51D1">
              <w:rPr>
                <w:rFonts w:asciiTheme="minorHAnsi" w:hAnsiTheme="minorHAnsi" w:cstheme="minorHAnsi"/>
                <w:b/>
                <w:color w:val="0F243E" w:themeColor="text2" w:themeShade="80"/>
                <w:sz w:val="20"/>
                <w:szCs w:val="20"/>
              </w:rPr>
              <w:t>Birlikte Çalış</w:t>
            </w:r>
          </w:p>
        </w:tc>
      </w:tr>
      <w:tr w:rsidR="008F00D5" w:rsidRPr="002E51D1" w14:paraId="7A12EA9B" w14:textId="77777777" w:rsidTr="008F00D5">
        <w:trPr>
          <w:trHeight w:val="707"/>
          <w:jc w:val="center"/>
        </w:trPr>
        <w:tc>
          <w:tcPr>
            <w:tcW w:w="1247" w:type="dxa"/>
            <w:tcBorders>
              <w:top w:val="single" w:sz="8" w:space="0" w:color="FFFFFF" w:themeColor="background1"/>
              <w:left w:val="single" w:sz="8" w:space="0" w:color="FFFFFF" w:themeColor="background1"/>
              <w:bottom w:val="nil"/>
              <w:right w:val="single" w:sz="24" w:space="0" w:color="FFFFFF" w:themeColor="background1"/>
            </w:tcBorders>
            <w:shd w:val="clear" w:color="auto" w:fill="8DB3E2" w:themeFill="text2" w:themeFillTint="66"/>
            <w:vAlign w:val="center"/>
          </w:tcPr>
          <w:p w14:paraId="1B8FECCC"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Kaymakamlık</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7B7C1E34"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639FB7C2"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01598BE2"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15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635820FC"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Amaçlarımıza Ulaşmada Destek İçin İş birliği İçinde Olmamız Gereken Kurum</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46F6531E"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2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72DF7698"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01D5971D"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bCs/>
                <w:color w:val="0F243E" w:themeColor="text2" w:themeShade="80"/>
                <w:sz w:val="20"/>
                <w:szCs w:val="20"/>
              </w:rPr>
              <w:t>Bilgilendir, Birlikte çalış</w:t>
            </w:r>
          </w:p>
        </w:tc>
      </w:tr>
      <w:tr w:rsidR="008F00D5" w:rsidRPr="002E51D1" w14:paraId="6B8EECAE" w14:textId="77777777" w:rsidTr="008F00D5">
        <w:trPr>
          <w:trHeight w:val="707"/>
          <w:jc w:val="center"/>
        </w:trPr>
        <w:tc>
          <w:tcPr>
            <w:tcW w:w="1247" w:type="dxa"/>
            <w:tcBorders>
              <w:top w:val="single" w:sz="8" w:space="0" w:color="FFFFFF" w:themeColor="background1"/>
              <w:left w:val="single" w:sz="8" w:space="0" w:color="FFFFFF" w:themeColor="background1"/>
              <w:bottom w:val="nil"/>
              <w:right w:val="single" w:sz="24" w:space="0" w:color="FFFFFF" w:themeColor="background1"/>
            </w:tcBorders>
            <w:shd w:val="clear" w:color="auto" w:fill="8DB3E2" w:themeFill="text2" w:themeFillTint="66"/>
            <w:vAlign w:val="center"/>
            <w:hideMark/>
          </w:tcPr>
          <w:p w14:paraId="42BF298E" w14:textId="77777777" w:rsidR="00A85F34" w:rsidRPr="002E51D1" w:rsidRDefault="00A85F34" w:rsidP="000157F3">
            <w:pPr>
              <w:spacing w:after="0" w:line="240" w:lineRule="auto"/>
              <w:rPr>
                <w:rFonts w:asciiTheme="minorHAnsi" w:hAnsiTheme="minorHAnsi" w:cstheme="minorHAnsi"/>
                <w:b/>
                <w:bCs/>
                <w:color w:val="0F243E" w:themeColor="text2" w:themeShade="80"/>
                <w:sz w:val="20"/>
                <w:szCs w:val="20"/>
              </w:rPr>
            </w:pPr>
            <w:r w:rsidRPr="002E51D1">
              <w:rPr>
                <w:rFonts w:asciiTheme="minorHAnsi" w:hAnsiTheme="minorHAnsi" w:cstheme="minorHAnsi"/>
                <w:b/>
                <w:color w:val="0F243E" w:themeColor="text2" w:themeShade="80"/>
                <w:sz w:val="20"/>
                <w:szCs w:val="20"/>
              </w:rPr>
              <w:t xml:space="preserve">İlçe Milli Eğitim Müdürlüğü </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3AAA170F"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2A437890"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7974E52E"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15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148910BF"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 xml:space="preserve">Amaçlarımıza Ulaşmada Destek İçin İş birliği İçinde Olmamız Gereken Kurum </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69542CC0"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2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5D45B8E2"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56D2AEF6"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bCs/>
                <w:color w:val="0F243E" w:themeColor="text2" w:themeShade="80"/>
                <w:sz w:val="20"/>
                <w:szCs w:val="20"/>
              </w:rPr>
              <w:t>Bilgilendir, Birlikte çalış</w:t>
            </w:r>
          </w:p>
        </w:tc>
      </w:tr>
      <w:tr w:rsidR="008F00D5" w:rsidRPr="002E51D1" w14:paraId="3E72840B" w14:textId="77777777" w:rsidTr="008F00D5">
        <w:trPr>
          <w:trHeight w:val="707"/>
          <w:jc w:val="center"/>
        </w:trPr>
        <w:tc>
          <w:tcPr>
            <w:tcW w:w="1247" w:type="dxa"/>
            <w:tcBorders>
              <w:top w:val="single" w:sz="6" w:space="0" w:color="FFFFFF" w:themeColor="background1"/>
              <w:left w:val="single" w:sz="8" w:space="0" w:color="FFFFFF" w:themeColor="background1"/>
              <w:bottom w:val="nil"/>
              <w:right w:val="single" w:sz="24" w:space="0" w:color="FFFFFF" w:themeColor="background1"/>
            </w:tcBorders>
            <w:shd w:val="clear" w:color="auto" w:fill="8DB3E2" w:themeFill="text2" w:themeFillTint="66"/>
            <w:vAlign w:val="center"/>
          </w:tcPr>
          <w:p w14:paraId="651ABCD4" w14:textId="77777777" w:rsidR="00A85F34" w:rsidRPr="002E51D1" w:rsidRDefault="00A85F34" w:rsidP="000157F3">
            <w:pPr>
              <w:spacing w:after="0" w:line="240" w:lineRule="auto"/>
              <w:rPr>
                <w:rFonts w:asciiTheme="minorHAnsi" w:hAnsiTheme="minorHAnsi" w:cstheme="minorHAnsi"/>
                <w:b/>
                <w:bCs/>
                <w:color w:val="0F243E" w:themeColor="text2" w:themeShade="80"/>
                <w:sz w:val="20"/>
                <w:szCs w:val="20"/>
              </w:rPr>
            </w:pPr>
            <w:r w:rsidRPr="002E51D1">
              <w:rPr>
                <w:rFonts w:asciiTheme="minorHAnsi" w:hAnsiTheme="minorHAnsi" w:cstheme="minorHAnsi"/>
                <w:b/>
                <w:bCs/>
                <w:color w:val="0F243E" w:themeColor="text2" w:themeShade="80"/>
                <w:sz w:val="20"/>
                <w:szCs w:val="20"/>
              </w:rPr>
              <w:t>İş Kur İl Müdürlüğü</w:t>
            </w:r>
          </w:p>
        </w:tc>
        <w:tc>
          <w:tcPr>
            <w:tcW w:w="5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4DCB0754" w14:textId="77777777" w:rsidR="00A85F34" w:rsidRPr="002E51D1" w:rsidRDefault="00A85F34" w:rsidP="000157F3">
            <w:pPr>
              <w:spacing w:after="0" w:line="240" w:lineRule="auto"/>
              <w:rPr>
                <w:rFonts w:asciiTheme="minorHAnsi" w:hAnsiTheme="minorHAnsi" w:cstheme="minorHAnsi"/>
                <w:color w:val="0F243E" w:themeColor="text2" w:themeShade="80"/>
                <w:sz w:val="20"/>
                <w:szCs w:val="20"/>
                <w:lang w:eastAsia="tr-TR"/>
              </w:rPr>
            </w:pPr>
          </w:p>
        </w:tc>
        <w:tc>
          <w:tcPr>
            <w:tcW w:w="5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00E4F417"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6A74D046"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157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1E66F6EF"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Amaçlarımıza Ulaşmada Destek İçin İş birliği İçinde Olmamız Gereken Kurum</w:t>
            </w:r>
          </w:p>
        </w:tc>
        <w:tc>
          <w:tcPr>
            <w:tcW w:w="13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6F1BE42C"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1</w:t>
            </w:r>
          </w:p>
        </w:tc>
        <w:tc>
          <w:tcPr>
            <w:tcW w:w="12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1C0D526A"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4</w:t>
            </w:r>
          </w:p>
        </w:tc>
        <w:tc>
          <w:tcPr>
            <w:tcW w:w="1143"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D3DFEE" w:themeFill="accent1" w:themeFillTint="3F"/>
            <w:vAlign w:val="center"/>
          </w:tcPr>
          <w:p w14:paraId="461F6BAC"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bCs/>
                <w:color w:val="0F243E" w:themeColor="text2" w:themeShade="80"/>
                <w:sz w:val="20"/>
                <w:szCs w:val="20"/>
              </w:rPr>
              <w:t>İzle, Birlikte Çalış</w:t>
            </w:r>
          </w:p>
        </w:tc>
      </w:tr>
      <w:tr w:rsidR="008F00D5" w:rsidRPr="002E51D1" w14:paraId="6C881A27" w14:textId="77777777" w:rsidTr="008F00D5">
        <w:trPr>
          <w:trHeight w:val="707"/>
          <w:jc w:val="center"/>
        </w:trPr>
        <w:tc>
          <w:tcPr>
            <w:tcW w:w="1247" w:type="dxa"/>
            <w:tcBorders>
              <w:top w:val="single" w:sz="8" w:space="0" w:color="FFFFFF" w:themeColor="background1"/>
              <w:left w:val="single" w:sz="8" w:space="0" w:color="FFFFFF" w:themeColor="background1"/>
              <w:bottom w:val="nil"/>
              <w:right w:val="single" w:sz="24" w:space="0" w:color="FFFFFF" w:themeColor="background1"/>
            </w:tcBorders>
            <w:shd w:val="clear" w:color="auto" w:fill="8DB3E2" w:themeFill="text2" w:themeFillTint="66"/>
            <w:vAlign w:val="center"/>
            <w:hideMark/>
          </w:tcPr>
          <w:p w14:paraId="4A407CAD" w14:textId="77777777" w:rsidR="00A85F34" w:rsidRPr="002E51D1" w:rsidRDefault="00A85F34" w:rsidP="000157F3">
            <w:pPr>
              <w:spacing w:after="0" w:line="240" w:lineRule="auto"/>
              <w:rPr>
                <w:rFonts w:asciiTheme="minorHAnsi" w:hAnsiTheme="minorHAnsi" w:cstheme="minorHAnsi"/>
                <w:b/>
                <w:bCs/>
                <w:color w:val="0F243E" w:themeColor="text2" w:themeShade="80"/>
                <w:sz w:val="20"/>
                <w:szCs w:val="20"/>
              </w:rPr>
            </w:pPr>
            <w:r w:rsidRPr="002E51D1">
              <w:rPr>
                <w:rFonts w:asciiTheme="minorHAnsi" w:hAnsiTheme="minorHAnsi" w:cstheme="minorHAnsi"/>
                <w:b/>
                <w:color w:val="0F243E" w:themeColor="text2" w:themeShade="80"/>
                <w:sz w:val="20"/>
                <w:szCs w:val="20"/>
              </w:rPr>
              <w:t xml:space="preserve">Okul Aile Birliği </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26FBDB28"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27134CFF"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2A7DA6B5"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15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31713FF4"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Amaçlarımıza Ulaşmada Destek İçin İş birliği İçinde Olmamız Gereken Kurum</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60AF3115"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2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3BFACA5F"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1F326CE4"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bCs/>
                <w:color w:val="0F243E" w:themeColor="text2" w:themeShade="80"/>
                <w:sz w:val="20"/>
                <w:szCs w:val="20"/>
              </w:rPr>
              <w:t>Bilgilendir, Birlikte çalış</w:t>
            </w:r>
          </w:p>
        </w:tc>
      </w:tr>
      <w:tr w:rsidR="008F00D5" w:rsidRPr="002E51D1" w14:paraId="6E53E3CF" w14:textId="77777777" w:rsidTr="008F00D5">
        <w:trPr>
          <w:trHeight w:val="866"/>
          <w:jc w:val="center"/>
        </w:trPr>
        <w:tc>
          <w:tcPr>
            <w:tcW w:w="1247" w:type="dxa"/>
            <w:tcBorders>
              <w:top w:val="single" w:sz="6" w:space="0" w:color="FFFFFF" w:themeColor="background1"/>
              <w:left w:val="single" w:sz="8" w:space="0" w:color="FFFFFF" w:themeColor="background1"/>
              <w:bottom w:val="nil"/>
              <w:right w:val="single" w:sz="24" w:space="0" w:color="FFFFFF" w:themeColor="background1"/>
            </w:tcBorders>
            <w:shd w:val="clear" w:color="auto" w:fill="8DB3E2" w:themeFill="text2" w:themeFillTint="66"/>
            <w:vAlign w:val="center"/>
            <w:hideMark/>
          </w:tcPr>
          <w:p w14:paraId="3C603444" w14:textId="77777777" w:rsidR="00A85F34" w:rsidRPr="002E51D1" w:rsidRDefault="00A85F34" w:rsidP="000157F3">
            <w:pPr>
              <w:spacing w:after="0" w:line="240" w:lineRule="auto"/>
              <w:rPr>
                <w:rFonts w:asciiTheme="minorHAnsi" w:hAnsiTheme="minorHAnsi" w:cstheme="minorHAnsi"/>
                <w:b/>
                <w:bCs/>
                <w:color w:val="0F243E" w:themeColor="text2" w:themeShade="80"/>
                <w:sz w:val="20"/>
                <w:szCs w:val="20"/>
              </w:rPr>
            </w:pPr>
            <w:r w:rsidRPr="002E51D1">
              <w:rPr>
                <w:rFonts w:asciiTheme="minorHAnsi" w:hAnsiTheme="minorHAnsi" w:cstheme="minorHAnsi"/>
                <w:b/>
                <w:color w:val="0F243E" w:themeColor="text2" w:themeShade="80"/>
                <w:sz w:val="20"/>
                <w:szCs w:val="20"/>
              </w:rPr>
              <w:t>Kursiyerler, vatandaşlar</w:t>
            </w:r>
          </w:p>
        </w:tc>
        <w:tc>
          <w:tcPr>
            <w:tcW w:w="5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51C1F655"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tcPr>
          <w:p w14:paraId="19140EB9"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5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31857BA4"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157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68E51167"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 xml:space="preserve">Varoluş sebebimiz </w:t>
            </w:r>
          </w:p>
        </w:tc>
        <w:tc>
          <w:tcPr>
            <w:tcW w:w="13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36D9798E"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2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50190DF5"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5</w:t>
            </w:r>
          </w:p>
        </w:tc>
        <w:tc>
          <w:tcPr>
            <w:tcW w:w="1143"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D3DFEE" w:themeFill="accent1" w:themeFillTint="3F"/>
            <w:vAlign w:val="center"/>
            <w:hideMark/>
          </w:tcPr>
          <w:p w14:paraId="6C3953E2"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bCs/>
                <w:color w:val="0F243E" w:themeColor="text2" w:themeShade="80"/>
                <w:sz w:val="20"/>
                <w:szCs w:val="20"/>
              </w:rPr>
              <w:t>Bilgilendir, Birlikte Çalış</w:t>
            </w:r>
          </w:p>
        </w:tc>
      </w:tr>
      <w:tr w:rsidR="008F00D5" w:rsidRPr="002E51D1" w14:paraId="48D00665" w14:textId="77777777" w:rsidTr="008F00D5">
        <w:trPr>
          <w:trHeight w:val="921"/>
          <w:jc w:val="center"/>
        </w:trPr>
        <w:tc>
          <w:tcPr>
            <w:tcW w:w="1247" w:type="dxa"/>
            <w:tcBorders>
              <w:top w:val="single" w:sz="8" w:space="0" w:color="FFFFFF" w:themeColor="background1"/>
              <w:left w:val="single" w:sz="8" w:space="0" w:color="FFFFFF" w:themeColor="background1"/>
              <w:bottom w:val="nil"/>
              <w:right w:val="single" w:sz="24" w:space="0" w:color="FFFFFF" w:themeColor="background1"/>
            </w:tcBorders>
            <w:shd w:val="clear" w:color="auto" w:fill="8DB3E2" w:themeFill="text2" w:themeFillTint="66"/>
            <w:vAlign w:val="center"/>
            <w:hideMark/>
          </w:tcPr>
          <w:p w14:paraId="23576CD2" w14:textId="77777777" w:rsidR="00A85F34" w:rsidRPr="002E51D1" w:rsidRDefault="00A85F34" w:rsidP="000157F3">
            <w:pPr>
              <w:spacing w:after="0" w:line="240" w:lineRule="auto"/>
              <w:rPr>
                <w:rFonts w:asciiTheme="minorHAnsi" w:hAnsiTheme="minorHAnsi" w:cstheme="minorHAnsi"/>
                <w:b/>
                <w:bCs/>
                <w:color w:val="0F243E" w:themeColor="text2" w:themeShade="80"/>
                <w:sz w:val="20"/>
                <w:szCs w:val="20"/>
              </w:rPr>
            </w:pPr>
            <w:r w:rsidRPr="002E51D1">
              <w:rPr>
                <w:rFonts w:asciiTheme="minorHAnsi" w:hAnsiTheme="minorHAnsi" w:cstheme="minorHAnsi"/>
                <w:b/>
                <w:color w:val="0F243E" w:themeColor="text2" w:themeShade="80"/>
                <w:sz w:val="20"/>
                <w:szCs w:val="20"/>
              </w:rPr>
              <w:t xml:space="preserve">Mahalle Muhtarı </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6BF66810" w14:textId="77777777" w:rsidR="00A85F34" w:rsidRPr="002E51D1" w:rsidRDefault="00A85F34" w:rsidP="000157F3">
            <w:pPr>
              <w:spacing w:after="0" w:line="240" w:lineRule="auto"/>
              <w:rPr>
                <w:rFonts w:asciiTheme="minorHAnsi" w:hAnsiTheme="minorHAnsi" w:cstheme="minorHAnsi"/>
                <w:color w:val="0F243E" w:themeColor="text2" w:themeShade="80"/>
                <w:sz w:val="20"/>
                <w:szCs w:val="20"/>
                <w:lang w:eastAsia="tr-TR"/>
              </w:rPr>
            </w:pP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67031B5B"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7D3D6179" w14:textId="77777777" w:rsidR="00A85F34" w:rsidRPr="002E51D1" w:rsidRDefault="00A85F34" w:rsidP="000157F3">
            <w:pPr>
              <w:spacing w:after="0" w:line="240" w:lineRule="auto"/>
              <w:rPr>
                <w:rFonts w:asciiTheme="minorHAnsi" w:hAnsiTheme="minorHAnsi" w:cstheme="minorHAnsi"/>
                <w:color w:val="0F243E" w:themeColor="text2" w:themeShade="80"/>
                <w:sz w:val="20"/>
                <w:szCs w:val="20"/>
                <w:lang w:eastAsia="tr-TR"/>
              </w:rPr>
            </w:pPr>
          </w:p>
        </w:tc>
        <w:tc>
          <w:tcPr>
            <w:tcW w:w="15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36D162FB"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 xml:space="preserve">Amaçlarımıza Ulaşmada Destek İçin İş birliği İçinde Olmamız </w:t>
            </w:r>
            <w:r w:rsidRPr="002E51D1">
              <w:rPr>
                <w:rFonts w:asciiTheme="minorHAnsi" w:hAnsiTheme="minorHAnsi" w:cstheme="minorHAnsi"/>
                <w:b/>
                <w:color w:val="0F243E" w:themeColor="text2" w:themeShade="80"/>
                <w:sz w:val="20"/>
                <w:szCs w:val="20"/>
              </w:rPr>
              <w:lastRenderedPageBreak/>
              <w:t>Gereken Kurum</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19CF1320"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lastRenderedPageBreak/>
              <w:t>3</w:t>
            </w:r>
          </w:p>
        </w:tc>
        <w:tc>
          <w:tcPr>
            <w:tcW w:w="12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381D613B"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4</w:t>
            </w:r>
          </w:p>
        </w:tc>
        <w:tc>
          <w:tcPr>
            <w:tcW w:w="1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5A27ED86"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bCs/>
                <w:color w:val="0F243E" w:themeColor="text2" w:themeShade="80"/>
                <w:sz w:val="20"/>
                <w:szCs w:val="20"/>
              </w:rPr>
              <w:t>İzle, Birlikte Çalış</w:t>
            </w:r>
          </w:p>
        </w:tc>
      </w:tr>
      <w:tr w:rsidR="008F00D5" w:rsidRPr="002E51D1" w14:paraId="2FE894CD" w14:textId="77777777" w:rsidTr="008F00D5">
        <w:trPr>
          <w:trHeight w:val="907"/>
          <w:jc w:val="center"/>
        </w:trPr>
        <w:tc>
          <w:tcPr>
            <w:tcW w:w="1247" w:type="dxa"/>
            <w:tcBorders>
              <w:top w:val="single" w:sz="6" w:space="0" w:color="FFFFFF" w:themeColor="background1"/>
              <w:left w:val="single" w:sz="8" w:space="0" w:color="FFFFFF" w:themeColor="background1"/>
              <w:bottom w:val="nil"/>
              <w:right w:val="single" w:sz="24" w:space="0" w:color="FFFFFF" w:themeColor="background1"/>
            </w:tcBorders>
            <w:shd w:val="clear" w:color="auto" w:fill="8DB3E2" w:themeFill="text2" w:themeFillTint="66"/>
            <w:vAlign w:val="center"/>
            <w:hideMark/>
          </w:tcPr>
          <w:p w14:paraId="6F922CED" w14:textId="77777777" w:rsidR="00A85F34" w:rsidRPr="002E51D1" w:rsidRDefault="00A85F34" w:rsidP="000157F3">
            <w:pPr>
              <w:spacing w:after="0" w:line="240" w:lineRule="auto"/>
              <w:rPr>
                <w:rFonts w:asciiTheme="minorHAnsi" w:hAnsiTheme="minorHAnsi" w:cstheme="minorHAnsi"/>
                <w:b/>
                <w:bCs/>
                <w:color w:val="0F243E" w:themeColor="text2" w:themeShade="80"/>
                <w:sz w:val="20"/>
                <w:szCs w:val="20"/>
              </w:rPr>
            </w:pPr>
            <w:r w:rsidRPr="002E51D1">
              <w:rPr>
                <w:rFonts w:asciiTheme="minorHAnsi" w:hAnsiTheme="minorHAnsi" w:cstheme="minorHAnsi"/>
                <w:b/>
                <w:color w:val="0F243E" w:themeColor="text2" w:themeShade="80"/>
                <w:sz w:val="20"/>
                <w:szCs w:val="20"/>
              </w:rPr>
              <w:lastRenderedPageBreak/>
              <w:t>Toplum Sağlığı Merkezi</w:t>
            </w:r>
          </w:p>
        </w:tc>
        <w:tc>
          <w:tcPr>
            <w:tcW w:w="5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55D270F0" w14:textId="77777777" w:rsidR="00A85F34" w:rsidRPr="002E51D1" w:rsidRDefault="00A85F34" w:rsidP="000157F3">
            <w:pPr>
              <w:spacing w:after="0" w:line="240" w:lineRule="auto"/>
              <w:rPr>
                <w:rFonts w:asciiTheme="minorHAnsi" w:hAnsiTheme="minorHAnsi" w:cstheme="minorHAnsi"/>
                <w:color w:val="0F243E" w:themeColor="text2" w:themeShade="80"/>
                <w:sz w:val="20"/>
                <w:szCs w:val="20"/>
                <w:lang w:eastAsia="tr-TR"/>
              </w:rPr>
            </w:pPr>
          </w:p>
        </w:tc>
        <w:tc>
          <w:tcPr>
            <w:tcW w:w="5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0543964F"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0CEA167D" w14:textId="77777777" w:rsidR="00A85F34" w:rsidRPr="002E51D1" w:rsidRDefault="00A85F34" w:rsidP="000157F3">
            <w:pPr>
              <w:spacing w:after="0" w:line="240" w:lineRule="auto"/>
              <w:rPr>
                <w:rFonts w:asciiTheme="minorHAnsi" w:hAnsiTheme="minorHAnsi" w:cstheme="minorHAnsi"/>
                <w:color w:val="0F243E" w:themeColor="text2" w:themeShade="80"/>
                <w:sz w:val="20"/>
                <w:szCs w:val="20"/>
                <w:lang w:eastAsia="tr-TR"/>
              </w:rPr>
            </w:pPr>
          </w:p>
        </w:tc>
        <w:tc>
          <w:tcPr>
            <w:tcW w:w="157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0B6D7F52"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Amaçlarımıza Ulaşmada Destek İçin İş birliği İçinde Olmamız Gereken Kurum</w:t>
            </w:r>
          </w:p>
        </w:tc>
        <w:tc>
          <w:tcPr>
            <w:tcW w:w="13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02BA3254"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4</w:t>
            </w:r>
          </w:p>
        </w:tc>
        <w:tc>
          <w:tcPr>
            <w:tcW w:w="12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themeFill="accent1" w:themeFillTint="3F"/>
            <w:vAlign w:val="center"/>
            <w:hideMark/>
          </w:tcPr>
          <w:p w14:paraId="3C296335"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4</w:t>
            </w:r>
          </w:p>
        </w:tc>
        <w:tc>
          <w:tcPr>
            <w:tcW w:w="1143"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D3DFEE" w:themeFill="accent1" w:themeFillTint="3F"/>
            <w:vAlign w:val="center"/>
            <w:hideMark/>
          </w:tcPr>
          <w:p w14:paraId="1ACFC5EB"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Bilgilendir</w:t>
            </w:r>
            <w:r w:rsidRPr="002E51D1">
              <w:rPr>
                <w:rFonts w:asciiTheme="minorHAnsi" w:hAnsiTheme="minorHAnsi" w:cstheme="minorHAnsi"/>
                <w:b/>
                <w:bCs/>
                <w:color w:val="0F243E" w:themeColor="text2" w:themeShade="80"/>
                <w:sz w:val="20"/>
                <w:szCs w:val="20"/>
              </w:rPr>
              <w:t xml:space="preserve">, </w:t>
            </w:r>
            <w:r w:rsidRPr="002E51D1">
              <w:rPr>
                <w:rFonts w:asciiTheme="minorHAnsi" w:hAnsiTheme="minorHAnsi" w:cstheme="minorHAnsi"/>
                <w:b/>
                <w:color w:val="0F243E" w:themeColor="text2" w:themeShade="80"/>
                <w:sz w:val="20"/>
                <w:szCs w:val="20"/>
              </w:rPr>
              <w:t>Birlikte Çalış</w:t>
            </w:r>
          </w:p>
        </w:tc>
      </w:tr>
      <w:tr w:rsidR="008F00D5" w:rsidRPr="002E51D1" w14:paraId="47279FF2" w14:textId="77777777" w:rsidTr="008F00D5">
        <w:trPr>
          <w:trHeight w:val="707"/>
          <w:jc w:val="center"/>
        </w:trPr>
        <w:tc>
          <w:tcPr>
            <w:tcW w:w="1247" w:type="dxa"/>
            <w:tcBorders>
              <w:top w:val="single" w:sz="8" w:space="0" w:color="FFFFFF" w:themeColor="background1"/>
              <w:left w:val="single" w:sz="8" w:space="0" w:color="FFFFFF" w:themeColor="background1"/>
              <w:bottom w:val="nil"/>
              <w:right w:val="single" w:sz="24" w:space="0" w:color="FFFFFF" w:themeColor="background1"/>
            </w:tcBorders>
            <w:shd w:val="clear" w:color="auto" w:fill="8DB3E2" w:themeFill="text2" w:themeFillTint="66"/>
            <w:vAlign w:val="center"/>
            <w:hideMark/>
          </w:tcPr>
          <w:p w14:paraId="08A13A71" w14:textId="77777777" w:rsidR="00A85F34" w:rsidRPr="002E51D1" w:rsidRDefault="00A85F34" w:rsidP="000157F3">
            <w:pPr>
              <w:spacing w:after="0" w:line="240" w:lineRule="auto"/>
              <w:rPr>
                <w:rFonts w:asciiTheme="minorHAnsi" w:hAnsiTheme="minorHAnsi" w:cstheme="minorHAnsi"/>
                <w:b/>
                <w:bCs/>
                <w:color w:val="0F243E" w:themeColor="text2" w:themeShade="80"/>
                <w:sz w:val="20"/>
                <w:szCs w:val="20"/>
              </w:rPr>
            </w:pPr>
            <w:r w:rsidRPr="002E51D1">
              <w:rPr>
                <w:rFonts w:asciiTheme="minorHAnsi" w:hAnsiTheme="minorHAnsi" w:cstheme="minorHAnsi"/>
                <w:b/>
                <w:bCs/>
                <w:color w:val="0F243E" w:themeColor="text2" w:themeShade="80"/>
                <w:sz w:val="20"/>
                <w:szCs w:val="20"/>
              </w:rPr>
              <w:t xml:space="preserve">Belediye </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2C4BBCD8"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7098825B"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14:paraId="25CDDFBC"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15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660D00BE"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Amaçlarımıza Ulaşmada Destek İçin İş birliği İçinde Olmamız Gereken Kurum</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1BE263E0"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4</w:t>
            </w:r>
          </w:p>
        </w:tc>
        <w:tc>
          <w:tcPr>
            <w:tcW w:w="12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571E3C99"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4</w:t>
            </w:r>
          </w:p>
        </w:tc>
        <w:tc>
          <w:tcPr>
            <w:tcW w:w="11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hideMark/>
          </w:tcPr>
          <w:p w14:paraId="3E07AA93"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Bilgilendir</w:t>
            </w:r>
            <w:r w:rsidRPr="002E51D1">
              <w:rPr>
                <w:rFonts w:asciiTheme="minorHAnsi" w:hAnsiTheme="minorHAnsi" w:cstheme="minorHAnsi"/>
                <w:b/>
                <w:bCs/>
                <w:color w:val="0F243E" w:themeColor="text2" w:themeShade="80"/>
                <w:sz w:val="20"/>
                <w:szCs w:val="20"/>
              </w:rPr>
              <w:t xml:space="preserve">, </w:t>
            </w:r>
            <w:r w:rsidRPr="002E51D1">
              <w:rPr>
                <w:rFonts w:asciiTheme="minorHAnsi" w:hAnsiTheme="minorHAnsi" w:cstheme="minorHAnsi"/>
                <w:b/>
                <w:color w:val="0F243E" w:themeColor="text2" w:themeShade="80"/>
                <w:sz w:val="20"/>
                <w:szCs w:val="20"/>
              </w:rPr>
              <w:t>Birlikte Çalış</w:t>
            </w:r>
          </w:p>
        </w:tc>
      </w:tr>
      <w:tr w:rsidR="008F00D5" w:rsidRPr="002E51D1" w14:paraId="0BC8B509" w14:textId="77777777" w:rsidTr="008F00D5">
        <w:trPr>
          <w:trHeight w:val="707"/>
          <w:jc w:val="center"/>
        </w:trPr>
        <w:tc>
          <w:tcPr>
            <w:tcW w:w="1247" w:type="dxa"/>
            <w:tcBorders>
              <w:top w:val="single" w:sz="6" w:space="0" w:color="FFFFFF" w:themeColor="background1"/>
              <w:left w:val="single" w:sz="8" w:space="0" w:color="FFFFFF" w:themeColor="background1"/>
              <w:bottom w:val="single" w:sz="8" w:space="0" w:color="FFFFFF" w:themeColor="background1"/>
              <w:right w:val="single" w:sz="24" w:space="0" w:color="FFFFFF" w:themeColor="background1"/>
            </w:tcBorders>
            <w:shd w:val="clear" w:color="auto" w:fill="8DB3E2" w:themeFill="text2" w:themeFillTint="66"/>
            <w:vAlign w:val="center"/>
            <w:hideMark/>
          </w:tcPr>
          <w:p w14:paraId="562FD8E2" w14:textId="77777777" w:rsidR="00A85F34" w:rsidRPr="002E51D1" w:rsidRDefault="00A85F34" w:rsidP="000157F3">
            <w:pPr>
              <w:spacing w:after="0" w:line="240" w:lineRule="auto"/>
              <w:rPr>
                <w:rFonts w:asciiTheme="minorHAnsi" w:hAnsiTheme="minorHAnsi" w:cstheme="minorHAnsi"/>
                <w:b/>
                <w:bCs/>
                <w:color w:val="0F243E" w:themeColor="text2" w:themeShade="80"/>
                <w:sz w:val="20"/>
                <w:szCs w:val="20"/>
              </w:rPr>
            </w:pPr>
            <w:r w:rsidRPr="002E51D1">
              <w:rPr>
                <w:rFonts w:asciiTheme="minorHAnsi" w:hAnsiTheme="minorHAnsi" w:cstheme="minorHAnsi"/>
                <w:b/>
                <w:bCs/>
                <w:color w:val="0F243E" w:themeColor="text2" w:themeShade="80"/>
                <w:sz w:val="20"/>
                <w:szCs w:val="20"/>
              </w:rPr>
              <w:t>İlçe Emniyet Müdürlüğü/Jandarma</w:t>
            </w:r>
          </w:p>
        </w:tc>
        <w:tc>
          <w:tcPr>
            <w:tcW w:w="510"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tcPr>
          <w:p w14:paraId="04A04B5E"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510"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147812E4"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x</w:t>
            </w:r>
          </w:p>
        </w:tc>
        <w:tc>
          <w:tcPr>
            <w:tcW w:w="510"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tcPr>
          <w:p w14:paraId="5D798214"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p>
        </w:tc>
        <w:tc>
          <w:tcPr>
            <w:tcW w:w="1574"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19801D86" w14:textId="77777777" w:rsidR="00A85F34" w:rsidRPr="002E51D1" w:rsidRDefault="00A85F34" w:rsidP="000157F3">
            <w:pPr>
              <w:spacing w:after="0" w:line="240" w:lineRule="auto"/>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Amaçlarımıza Ulaşmada Destek İçin İş birliği İçinde Olmamız Gereken Kurum</w:t>
            </w:r>
          </w:p>
        </w:tc>
        <w:tc>
          <w:tcPr>
            <w:tcW w:w="1341"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62F95281"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4</w:t>
            </w:r>
          </w:p>
        </w:tc>
        <w:tc>
          <w:tcPr>
            <w:tcW w:w="1284"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D3DFEE" w:themeFill="accent1" w:themeFillTint="3F"/>
            <w:vAlign w:val="center"/>
            <w:hideMark/>
          </w:tcPr>
          <w:p w14:paraId="11DEFAE1" w14:textId="77777777" w:rsidR="00A85F34" w:rsidRPr="002E51D1" w:rsidRDefault="00A85F34" w:rsidP="000157F3">
            <w:pPr>
              <w:spacing w:after="0" w:line="240" w:lineRule="auto"/>
              <w:jc w:val="center"/>
              <w:rPr>
                <w:rFonts w:asciiTheme="minorHAnsi" w:hAnsiTheme="minorHAnsi" w:cstheme="minorHAnsi"/>
                <w:b/>
                <w:color w:val="0F243E" w:themeColor="text2" w:themeShade="80"/>
                <w:sz w:val="20"/>
                <w:szCs w:val="20"/>
              </w:rPr>
            </w:pPr>
            <w:r w:rsidRPr="002E51D1">
              <w:rPr>
                <w:rFonts w:asciiTheme="minorHAnsi" w:hAnsiTheme="minorHAnsi" w:cstheme="minorHAnsi"/>
                <w:b/>
                <w:color w:val="0F243E" w:themeColor="text2" w:themeShade="80"/>
                <w:sz w:val="20"/>
                <w:szCs w:val="20"/>
              </w:rPr>
              <w:t>4</w:t>
            </w:r>
          </w:p>
        </w:tc>
        <w:tc>
          <w:tcPr>
            <w:tcW w:w="1143"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D3DFEE" w:themeFill="accent1" w:themeFillTint="3F"/>
            <w:hideMark/>
          </w:tcPr>
          <w:p w14:paraId="324B3F50" w14:textId="77777777" w:rsidR="00A85F34" w:rsidRPr="002E51D1" w:rsidRDefault="00A85F34" w:rsidP="000157F3">
            <w:pPr>
              <w:rPr>
                <w:rFonts w:asciiTheme="minorHAnsi" w:hAnsiTheme="minorHAnsi" w:cstheme="minorHAnsi"/>
                <w:sz w:val="20"/>
                <w:szCs w:val="20"/>
              </w:rPr>
            </w:pPr>
            <w:r w:rsidRPr="002E51D1">
              <w:rPr>
                <w:rFonts w:asciiTheme="minorHAnsi" w:hAnsiTheme="minorHAnsi" w:cstheme="minorHAnsi"/>
                <w:b/>
                <w:color w:val="0F243E" w:themeColor="text2" w:themeShade="80"/>
                <w:sz w:val="20"/>
                <w:szCs w:val="20"/>
              </w:rPr>
              <w:t>Bilgilendir</w:t>
            </w:r>
            <w:r w:rsidRPr="002E51D1">
              <w:rPr>
                <w:rFonts w:asciiTheme="minorHAnsi" w:hAnsiTheme="minorHAnsi" w:cstheme="minorHAnsi"/>
                <w:b/>
                <w:bCs/>
                <w:color w:val="0F243E" w:themeColor="text2" w:themeShade="80"/>
                <w:sz w:val="20"/>
                <w:szCs w:val="20"/>
              </w:rPr>
              <w:t xml:space="preserve">, </w:t>
            </w:r>
            <w:r w:rsidRPr="002E51D1">
              <w:rPr>
                <w:rFonts w:asciiTheme="minorHAnsi" w:hAnsiTheme="minorHAnsi" w:cstheme="minorHAnsi"/>
                <w:b/>
                <w:color w:val="0F243E" w:themeColor="text2" w:themeShade="80"/>
                <w:sz w:val="20"/>
                <w:szCs w:val="20"/>
              </w:rPr>
              <w:t>Birlikte Çalış</w:t>
            </w:r>
          </w:p>
        </w:tc>
      </w:tr>
    </w:tbl>
    <w:p w14:paraId="78CA06C7" w14:textId="77777777" w:rsidR="00853479" w:rsidRDefault="00853479" w:rsidP="00853479">
      <w:pPr>
        <w:pStyle w:val="ListeParagraf"/>
        <w:ind w:left="420"/>
        <w:jc w:val="both"/>
        <w:rPr>
          <w:rFonts w:asciiTheme="minorHAnsi" w:hAnsiTheme="minorHAnsi" w:cstheme="minorHAnsi"/>
          <w:b/>
          <w:sz w:val="24"/>
          <w:szCs w:val="24"/>
        </w:rPr>
      </w:pPr>
    </w:p>
    <w:p w14:paraId="2DD5CCFF" w14:textId="3F2B3CD8" w:rsidR="00A85F34" w:rsidRPr="00423679" w:rsidRDefault="00A85F34" w:rsidP="00447C0F">
      <w:pPr>
        <w:pStyle w:val="ListeParagraf"/>
        <w:numPr>
          <w:ilvl w:val="0"/>
          <w:numId w:val="14"/>
        </w:numPr>
        <w:jc w:val="both"/>
        <w:rPr>
          <w:rFonts w:asciiTheme="minorHAnsi" w:hAnsiTheme="minorHAnsi" w:cstheme="minorHAnsi"/>
          <w:b/>
          <w:sz w:val="28"/>
          <w:szCs w:val="28"/>
        </w:rPr>
      </w:pPr>
      <w:r w:rsidRPr="00423679">
        <w:rPr>
          <w:rFonts w:asciiTheme="minorHAnsi" w:hAnsiTheme="minorHAnsi" w:cstheme="minorHAnsi"/>
          <w:b/>
          <w:sz w:val="28"/>
          <w:szCs w:val="28"/>
        </w:rPr>
        <w:t>Paydaşların Görüş ve Önerilerinin Alınması ve Değerlendirilmesi</w:t>
      </w:r>
    </w:p>
    <w:p w14:paraId="7E262B59" w14:textId="77777777" w:rsidR="00A85F34" w:rsidRDefault="00A85F34" w:rsidP="00A85F34">
      <w:pPr>
        <w:spacing w:after="0"/>
        <w:ind w:left="60" w:firstLine="360"/>
        <w:jc w:val="both"/>
        <w:rPr>
          <w:rFonts w:asciiTheme="minorHAnsi" w:hAnsiTheme="minorHAnsi" w:cstheme="minorHAnsi"/>
          <w:bCs/>
          <w:sz w:val="24"/>
          <w:szCs w:val="24"/>
        </w:rPr>
      </w:pPr>
      <w:r w:rsidRPr="00473015">
        <w:rPr>
          <w:rFonts w:asciiTheme="minorHAnsi" w:hAnsiTheme="minorHAnsi" w:cstheme="minorHAnsi"/>
          <w:bCs/>
          <w:sz w:val="24"/>
          <w:szCs w:val="24"/>
        </w:rPr>
        <w:t xml:space="preserve">Paydaş analizinden sonra belirlenen katılımcılarla, "Bilgilendir ve Birlikte Çalış" hedefi doğrultusunda birebir görüşmeler yapılmıştır. "İzle ve Gözet" yaklaşımıyla belirlenen paydaşlar içinse anketler kullanılarak bilgi toplanmıştır. Anket süreci, verimli sonuçlar almak için özenle hazırlanmış ve uygulanmıştır. Veriler, eğitim yöneticileri ve </w:t>
      </w:r>
      <w:r>
        <w:rPr>
          <w:rFonts w:asciiTheme="minorHAnsi" w:hAnsiTheme="minorHAnsi" w:cstheme="minorHAnsi"/>
          <w:bCs/>
          <w:sz w:val="24"/>
          <w:szCs w:val="24"/>
        </w:rPr>
        <w:t>kursiyer</w:t>
      </w:r>
      <w:r w:rsidRPr="00473015">
        <w:rPr>
          <w:rFonts w:asciiTheme="minorHAnsi" w:hAnsiTheme="minorHAnsi" w:cstheme="minorHAnsi"/>
          <w:bCs/>
          <w:sz w:val="24"/>
          <w:szCs w:val="24"/>
        </w:rPr>
        <w:t xml:space="preserve">lerden alınmıştır. Diğer veri toplama yöntemi ise birebir görüşmelerdir. Problemlerin ve uygulamaların daha ayrıntılı bir şekilde incelenmesi amacıyla, öğretmenler, </w:t>
      </w:r>
      <w:r>
        <w:rPr>
          <w:rFonts w:asciiTheme="minorHAnsi" w:hAnsiTheme="minorHAnsi" w:cstheme="minorHAnsi"/>
          <w:bCs/>
          <w:sz w:val="24"/>
          <w:szCs w:val="24"/>
        </w:rPr>
        <w:t>kursiyerler</w:t>
      </w:r>
      <w:r w:rsidRPr="00473015">
        <w:rPr>
          <w:rFonts w:asciiTheme="minorHAnsi" w:hAnsiTheme="minorHAnsi" w:cstheme="minorHAnsi"/>
          <w:bCs/>
          <w:sz w:val="24"/>
          <w:szCs w:val="24"/>
        </w:rPr>
        <w:t xml:space="preserve"> ve yöneticilerden oluşan gruplarla yüz yüze görüşmeler gerçekleştirilmiştir.</w:t>
      </w:r>
    </w:p>
    <w:p w14:paraId="28EE8C60" w14:textId="43806733" w:rsidR="00FB510E" w:rsidRDefault="00A85F34" w:rsidP="008F00D5">
      <w:pPr>
        <w:ind w:left="60" w:firstLine="360"/>
        <w:jc w:val="both"/>
        <w:rPr>
          <w:rFonts w:asciiTheme="minorHAnsi" w:hAnsiTheme="minorHAnsi" w:cstheme="minorHAnsi"/>
          <w:bCs/>
          <w:sz w:val="24"/>
          <w:szCs w:val="24"/>
        </w:rPr>
      </w:pPr>
      <w:r w:rsidRPr="00473015">
        <w:rPr>
          <w:rFonts w:asciiTheme="minorHAnsi" w:hAnsiTheme="minorHAnsi" w:cstheme="minorHAnsi"/>
          <w:bCs/>
          <w:sz w:val="24"/>
          <w:szCs w:val="24"/>
        </w:rPr>
        <w:t>Ayrıca, ortak iş ve işlemlerin yürütüleceği dış paydaşlarla da birebir görüşmeler yapılarak bilgi toplanmıştır.</w:t>
      </w:r>
    </w:p>
    <w:p w14:paraId="2B895661" w14:textId="7BADF611" w:rsidR="00A85F34" w:rsidRPr="00423679" w:rsidRDefault="00A85F34" w:rsidP="008F00D5">
      <w:pPr>
        <w:spacing w:before="240"/>
        <w:ind w:left="60" w:firstLine="360"/>
        <w:jc w:val="both"/>
        <w:rPr>
          <w:rFonts w:asciiTheme="minorHAnsi" w:hAnsiTheme="minorHAnsi" w:cstheme="minorHAnsi"/>
          <w:b/>
          <w:bCs/>
          <w:sz w:val="28"/>
          <w:szCs w:val="28"/>
        </w:rPr>
      </w:pPr>
      <w:r w:rsidRPr="00423679">
        <w:rPr>
          <w:rFonts w:asciiTheme="minorHAnsi" w:hAnsiTheme="minorHAnsi" w:cstheme="minorHAnsi"/>
          <w:b/>
          <w:bCs/>
          <w:sz w:val="28"/>
          <w:szCs w:val="28"/>
        </w:rPr>
        <w:t>Öğretmen, Yönetici ve Kursiyer Anket Bulguları</w:t>
      </w:r>
    </w:p>
    <w:p w14:paraId="4EC396D0" w14:textId="77777777" w:rsidR="00A85F34" w:rsidRDefault="00A85F34" w:rsidP="00A85F34">
      <w:pPr>
        <w:spacing w:after="0"/>
        <w:ind w:left="60" w:firstLine="360"/>
        <w:jc w:val="both"/>
        <w:rPr>
          <w:rFonts w:asciiTheme="minorHAnsi" w:hAnsiTheme="minorHAnsi" w:cstheme="minorHAnsi"/>
          <w:bCs/>
          <w:sz w:val="24"/>
          <w:szCs w:val="24"/>
        </w:rPr>
      </w:pPr>
      <w:r>
        <w:rPr>
          <w:rFonts w:asciiTheme="minorHAnsi" w:hAnsiTheme="minorHAnsi" w:cstheme="minorHAnsi"/>
          <w:bCs/>
          <w:sz w:val="24"/>
          <w:szCs w:val="24"/>
        </w:rPr>
        <w:t>A</w:t>
      </w:r>
      <w:r w:rsidRPr="00473015">
        <w:rPr>
          <w:rFonts w:asciiTheme="minorHAnsi" w:hAnsiTheme="minorHAnsi" w:cstheme="minorHAnsi"/>
          <w:bCs/>
          <w:sz w:val="24"/>
          <w:szCs w:val="24"/>
        </w:rPr>
        <w:t xml:space="preserve">rsin Halk Eğitimi Merkezi Okulu/Kurumu Müdürlüğü Stratejik Plan Hazırlama Ekibi, </w:t>
      </w:r>
      <w:r>
        <w:rPr>
          <w:rFonts w:asciiTheme="minorHAnsi" w:hAnsiTheme="minorHAnsi" w:cstheme="minorHAnsi"/>
          <w:bCs/>
          <w:sz w:val="24"/>
          <w:szCs w:val="24"/>
        </w:rPr>
        <w:t>öğrencilerden, kursiyerlerden</w:t>
      </w:r>
      <w:r w:rsidRPr="00473015">
        <w:rPr>
          <w:rFonts w:asciiTheme="minorHAnsi" w:hAnsiTheme="minorHAnsi" w:cstheme="minorHAnsi"/>
          <w:bCs/>
          <w:sz w:val="24"/>
          <w:szCs w:val="24"/>
        </w:rPr>
        <w:t xml:space="preserve">, öğretmenlerden ve </w:t>
      </w:r>
      <w:r>
        <w:rPr>
          <w:rFonts w:asciiTheme="minorHAnsi" w:hAnsiTheme="minorHAnsi" w:cstheme="minorHAnsi"/>
          <w:bCs/>
          <w:sz w:val="24"/>
          <w:szCs w:val="24"/>
        </w:rPr>
        <w:t xml:space="preserve">kurum </w:t>
      </w:r>
      <w:r w:rsidRPr="00473015">
        <w:rPr>
          <w:rFonts w:asciiTheme="minorHAnsi" w:hAnsiTheme="minorHAnsi" w:cstheme="minorHAnsi"/>
          <w:bCs/>
          <w:sz w:val="24"/>
          <w:szCs w:val="24"/>
        </w:rPr>
        <w:t>personelinden oluşan gruplara anketler yönlendirmiştir. Anket sonuçları incelenerek, planın GZFT (SWOT) analizi kısmında kullanılmak üzere aşağıdaki tablolarda sunul</w:t>
      </w:r>
      <w:r>
        <w:rPr>
          <w:rFonts w:asciiTheme="minorHAnsi" w:hAnsiTheme="minorHAnsi" w:cstheme="minorHAnsi"/>
          <w:bCs/>
          <w:sz w:val="24"/>
          <w:szCs w:val="24"/>
        </w:rPr>
        <w:t>muştur.</w:t>
      </w:r>
    </w:p>
    <w:p w14:paraId="215BC9FA" w14:textId="77777777" w:rsidR="008F00D5" w:rsidRDefault="008F00D5" w:rsidP="00A85F34">
      <w:pPr>
        <w:spacing w:after="0"/>
        <w:ind w:left="60" w:firstLine="360"/>
        <w:jc w:val="both"/>
        <w:rPr>
          <w:rFonts w:asciiTheme="minorHAnsi" w:hAnsiTheme="minorHAnsi" w:cstheme="minorHAnsi"/>
          <w:bCs/>
          <w:sz w:val="24"/>
          <w:szCs w:val="24"/>
        </w:rPr>
      </w:pPr>
    </w:p>
    <w:p w14:paraId="5D9B1EE5" w14:textId="77777777" w:rsidR="008F00D5" w:rsidRDefault="008F00D5" w:rsidP="00A85F34">
      <w:pPr>
        <w:spacing w:after="0"/>
        <w:ind w:left="60" w:firstLine="360"/>
        <w:jc w:val="both"/>
        <w:rPr>
          <w:rFonts w:asciiTheme="minorHAnsi" w:hAnsiTheme="minorHAnsi" w:cstheme="minorHAnsi"/>
          <w:bCs/>
          <w:sz w:val="24"/>
          <w:szCs w:val="24"/>
        </w:rPr>
      </w:pPr>
    </w:p>
    <w:p w14:paraId="6509C8F8" w14:textId="77777777" w:rsidR="008F00D5" w:rsidRDefault="008F00D5" w:rsidP="00A85F34">
      <w:pPr>
        <w:spacing w:after="0"/>
        <w:ind w:left="60" w:firstLine="360"/>
        <w:jc w:val="both"/>
        <w:rPr>
          <w:rFonts w:asciiTheme="minorHAnsi" w:hAnsiTheme="minorHAnsi" w:cstheme="minorHAnsi"/>
          <w:bCs/>
          <w:sz w:val="24"/>
          <w:szCs w:val="24"/>
        </w:rPr>
      </w:pPr>
    </w:p>
    <w:p w14:paraId="2F9F306D" w14:textId="77777777" w:rsidR="008F00D5" w:rsidRDefault="008F00D5" w:rsidP="00A85F34">
      <w:pPr>
        <w:spacing w:after="0"/>
        <w:ind w:left="60" w:firstLine="360"/>
        <w:jc w:val="both"/>
        <w:rPr>
          <w:rFonts w:asciiTheme="minorHAnsi" w:hAnsiTheme="minorHAnsi" w:cstheme="minorHAnsi"/>
          <w:bCs/>
          <w:sz w:val="24"/>
          <w:szCs w:val="24"/>
        </w:rPr>
      </w:pPr>
    </w:p>
    <w:p w14:paraId="0304AA0A" w14:textId="77777777" w:rsidR="008F00D5" w:rsidRDefault="008F00D5" w:rsidP="00A85F34">
      <w:pPr>
        <w:spacing w:after="0"/>
        <w:ind w:left="60" w:firstLine="360"/>
        <w:jc w:val="both"/>
        <w:rPr>
          <w:rFonts w:asciiTheme="minorHAnsi" w:hAnsiTheme="minorHAnsi" w:cstheme="minorHAnsi"/>
          <w:bCs/>
          <w:sz w:val="24"/>
          <w:szCs w:val="24"/>
        </w:rPr>
      </w:pPr>
    </w:p>
    <w:p w14:paraId="2E2E24EC" w14:textId="77777777" w:rsidR="008F00D5" w:rsidRDefault="008F00D5" w:rsidP="00A85F34">
      <w:pPr>
        <w:spacing w:after="0"/>
        <w:ind w:left="60" w:firstLine="360"/>
        <w:jc w:val="both"/>
        <w:rPr>
          <w:rFonts w:asciiTheme="minorHAnsi" w:hAnsiTheme="minorHAnsi" w:cstheme="minorHAnsi"/>
          <w:bCs/>
          <w:sz w:val="24"/>
          <w:szCs w:val="24"/>
        </w:rPr>
      </w:pPr>
    </w:p>
    <w:p w14:paraId="4E2FAB28" w14:textId="77777777" w:rsidR="008F00D5" w:rsidRDefault="008F00D5" w:rsidP="00A85F34">
      <w:pPr>
        <w:spacing w:after="0"/>
        <w:ind w:left="60" w:firstLine="360"/>
        <w:jc w:val="both"/>
        <w:rPr>
          <w:rFonts w:asciiTheme="minorHAnsi" w:hAnsiTheme="minorHAnsi" w:cstheme="minorHAnsi"/>
          <w:bCs/>
          <w:sz w:val="24"/>
          <w:szCs w:val="24"/>
        </w:rPr>
      </w:pPr>
    </w:p>
    <w:p w14:paraId="6919CD60" w14:textId="77777777" w:rsidR="008F00D5" w:rsidRDefault="008F00D5" w:rsidP="00A85F34">
      <w:pPr>
        <w:spacing w:after="0"/>
        <w:ind w:left="60" w:firstLine="360"/>
        <w:jc w:val="both"/>
        <w:rPr>
          <w:rFonts w:asciiTheme="minorHAnsi" w:hAnsiTheme="minorHAnsi" w:cstheme="minorHAnsi"/>
          <w:bCs/>
          <w:sz w:val="24"/>
          <w:szCs w:val="24"/>
        </w:rPr>
      </w:pPr>
    </w:p>
    <w:p w14:paraId="08B1A40E" w14:textId="77777777" w:rsidR="008F00D5" w:rsidRDefault="008F00D5" w:rsidP="00A85F34">
      <w:pPr>
        <w:spacing w:after="0"/>
        <w:ind w:left="60" w:firstLine="360"/>
        <w:jc w:val="both"/>
        <w:rPr>
          <w:rFonts w:asciiTheme="minorHAnsi" w:hAnsiTheme="minorHAnsi" w:cstheme="minorHAnsi"/>
          <w:bCs/>
          <w:sz w:val="24"/>
          <w:szCs w:val="24"/>
        </w:rPr>
      </w:pPr>
    </w:p>
    <w:p w14:paraId="407D7FA8" w14:textId="77777777" w:rsidR="00A85F34" w:rsidRDefault="00A85F34" w:rsidP="00A85F34">
      <w:pPr>
        <w:spacing w:after="0"/>
        <w:jc w:val="both"/>
        <w:rPr>
          <w:rFonts w:asciiTheme="minorHAnsi" w:hAnsiTheme="minorHAnsi" w:cstheme="minorHAnsi"/>
          <w:bCs/>
          <w:sz w:val="24"/>
          <w:szCs w:val="24"/>
        </w:rPr>
      </w:pPr>
    </w:p>
    <w:p w14:paraId="29971E8F" w14:textId="77777777" w:rsidR="00A85F34" w:rsidRDefault="00A85F34" w:rsidP="00A85F34">
      <w:pPr>
        <w:spacing w:after="0" w:line="240" w:lineRule="auto"/>
        <w:jc w:val="both"/>
        <w:rPr>
          <w:rFonts w:asciiTheme="minorHAnsi" w:hAnsiTheme="minorHAnsi" w:cstheme="minorHAnsi"/>
          <w:b/>
          <w:bCs/>
          <w:iCs/>
          <w:sz w:val="24"/>
          <w:szCs w:val="24"/>
        </w:rPr>
      </w:pPr>
      <w:r w:rsidRPr="00EB646E">
        <w:rPr>
          <w:rFonts w:asciiTheme="minorHAnsi" w:hAnsiTheme="minorHAnsi" w:cstheme="minorHAnsi"/>
          <w:b/>
          <w:bCs/>
          <w:iCs/>
          <w:sz w:val="24"/>
          <w:szCs w:val="24"/>
        </w:rPr>
        <w:t xml:space="preserve">Tablo </w:t>
      </w:r>
      <w:r>
        <w:rPr>
          <w:rFonts w:asciiTheme="minorHAnsi" w:hAnsiTheme="minorHAnsi" w:cstheme="minorHAnsi"/>
          <w:b/>
          <w:bCs/>
          <w:iCs/>
          <w:sz w:val="24"/>
          <w:szCs w:val="24"/>
        </w:rPr>
        <w:t xml:space="preserve">7. </w:t>
      </w:r>
      <w:r w:rsidRPr="00EB646E">
        <w:rPr>
          <w:rFonts w:asciiTheme="minorHAnsi" w:hAnsiTheme="minorHAnsi" w:cstheme="minorHAnsi"/>
          <w:b/>
          <w:bCs/>
          <w:iCs/>
          <w:sz w:val="24"/>
          <w:szCs w:val="24"/>
        </w:rPr>
        <w:t>Kursiyer Memnuniyeti Anketleri</w:t>
      </w:r>
    </w:p>
    <w:p w14:paraId="257C1537" w14:textId="77777777" w:rsidR="00A85F34" w:rsidRPr="00EB646E" w:rsidRDefault="00A85F34" w:rsidP="00A85F34">
      <w:pPr>
        <w:spacing w:after="0" w:line="240" w:lineRule="auto"/>
        <w:jc w:val="both"/>
        <w:rPr>
          <w:rFonts w:asciiTheme="minorHAnsi" w:hAnsiTheme="minorHAnsi" w:cstheme="minorHAnsi"/>
          <w:b/>
          <w:bCs/>
          <w:iCs/>
          <w:sz w:val="24"/>
          <w:szCs w:val="24"/>
        </w:rPr>
      </w:pPr>
    </w:p>
    <w:tbl>
      <w:tblPr>
        <w:tblStyle w:val="AkKlavuz-Vurgu13"/>
        <w:tblW w:w="9072" w:type="dxa"/>
        <w:jc w:val="center"/>
        <w:tblLook w:val="0000" w:firstRow="0" w:lastRow="0" w:firstColumn="0" w:lastColumn="0" w:noHBand="0" w:noVBand="0"/>
      </w:tblPr>
      <w:tblGrid>
        <w:gridCol w:w="742"/>
        <w:gridCol w:w="6598"/>
        <w:gridCol w:w="1732"/>
      </w:tblGrid>
      <w:tr w:rsidR="00A85F34" w:rsidRPr="003C3AC2" w14:paraId="43A0F657" w14:textId="77777777" w:rsidTr="008F00D5">
        <w:trPr>
          <w:cnfStyle w:val="000000100000" w:firstRow="0" w:lastRow="0" w:firstColumn="0" w:lastColumn="0" w:oddVBand="0" w:evenVBand="0" w:oddHBand="1" w:evenHBand="0" w:firstRowFirstColumn="0" w:firstRowLastColumn="0" w:lastRowFirstColumn="0" w:lastRowLastColumn="0"/>
          <w:trHeight w:val="593"/>
          <w:jc w:val="center"/>
        </w:trPr>
        <w:tc>
          <w:tcPr>
            <w:cnfStyle w:val="000010000000" w:firstRow="0" w:lastRow="0" w:firstColumn="0" w:lastColumn="0" w:oddVBand="1" w:evenVBand="0" w:oddHBand="0" w:evenHBand="0" w:firstRowFirstColumn="0" w:firstRowLastColumn="0" w:lastRowFirstColumn="0" w:lastRowLastColumn="0"/>
            <w:tcW w:w="9072" w:type="dxa"/>
            <w:gridSpan w:val="3"/>
            <w:shd w:val="clear" w:color="auto" w:fill="C6D9F1" w:themeFill="text2" w:themeFillTint="33"/>
          </w:tcPr>
          <w:p w14:paraId="24469A7A" w14:textId="77777777" w:rsidR="00A85F34" w:rsidRPr="003C3AC2" w:rsidRDefault="00A85F34" w:rsidP="000157F3">
            <w:pPr>
              <w:jc w:val="center"/>
              <w:rPr>
                <w:rFonts w:asciiTheme="minorHAnsi" w:hAnsiTheme="minorHAnsi" w:cstheme="minorHAnsi"/>
                <w:b/>
                <w:bCs/>
                <w:color w:val="0F243E" w:themeColor="text2" w:themeShade="80"/>
                <w:lang w:eastAsia="zh-CN"/>
              </w:rPr>
            </w:pPr>
            <w:bookmarkStart w:id="7" w:name="_Hlk167879484"/>
            <w:r w:rsidRPr="003C3AC2">
              <w:rPr>
                <w:rFonts w:asciiTheme="minorHAnsi" w:hAnsiTheme="minorHAnsi" w:cstheme="minorHAnsi"/>
                <w:b/>
                <w:bCs/>
                <w:color w:val="0F243E" w:themeColor="text2" w:themeShade="80"/>
                <w:lang w:eastAsia="zh-CN"/>
              </w:rPr>
              <w:t>ARSİN HALK EĞİTİMİ MERKEZİ MÜDÜRLÜĞÜ</w:t>
            </w:r>
            <w:r w:rsidRPr="003C3AC2">
              <w:rPr>
                <w:rFonts w:asciiTheme="minorHAnsi" w:hAnsiTheme="minorHAnsi" w:cstheme="minorHAnsi"/>
                <w:b/>
                <w:bCs/>
                <w:color w:val="0F243E" w:themeColor="text2" w:themeShade="80"/>
                <w:lang w:eastAsia="zh-CN"/>
              </w:rPr>
              <w:br/>
              <w:t xml:space="preserve"> KURSİYER MEMNUNİYETİ ANKETLERİNİN ORTALAMASI  </w:t>
            </w:r>
          </w:p>
        </w:tc>
      </w:tr>
      <w:tr w:rsidR="00A85F34" w:rsidRPr="003C3AC2" w14:paraId="49836E4F" w14:textId="77777777" w:rsidTr="008F00D5">
        <w:trPr>
          <w:cnfStyle w:val="000000010000" w:firstRow="0" w:lastRow="0" w:firstColumn="0" w:lastColumn="0" w:oddVBand="0" w:evenVBand="0" w:oddHBand="0" w:evenHBand="1" w:firstRowFirstColumn="0" w:firstRowLastColumn="0" w:lastRowFirstColumn="0" w:lastRowLastColumn="0"/>
          <w:trHeight w:val="320"/>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tcPr>
          <w:p w14:paraId="11172E0B" w14:textId="77777777" w:rsidR="00A85F34" w:rsidRPr="003C3AC2" w:rsidRDefault="00A85F34" w:rsidP="000157F3">
            <w:pPr>
              <w:rPr>
                <w:rFonts w:asciiTheme="minorHAnsi" w:hAnsiTheme="minorHAnsi" w:cstheme="minorHAnsi"/>
                <w:b/>
                <w:bCs/>
                <w:iCs/>
                <w:color w:val="0F243E" w:themeColor="text2" w:themeShade="80"/>
                <w:lang w:eastAsia="zh-CN"/>
              </w:rPr>
            </w:pPr>
            <w:r w:rsidRPr="003C3AC2">
              <w:rPr>
                <w:rFonts w:asciiTheme="minorHAnsi" w:hAnsiTheme="minorHAnsi" w:cstheme="minorHAnsi"/>
                <w:b/>
                <w:bCs/>
                <w:iCs/>
                <w:color w:val="0F243E" w:themeColor="text2" w:themeShade="80"/>
                <w:lang w:eastAsia="zh-CN"/>
              </w:rPr>
              <w:t>SIRA NO</w:t>
            </w:r>
          </w:p>
        </w:tc>
        <w:tc>
          <w:tcPr>
            <w:tcW w:w="6598" w:type="dxa"/>
            <w:vAlign w:val="center"/>
          </w:tcPr>
          <w:p w14:paraId="414E0595"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iCs/>
                <w:color w:val="0F243E" w:themeColor="text2" w:themeShade="80"/>
                <w:lang w:eastAsia="zh-CN"/>
              </w:rPr>
            </w:pPr>
            <w:r w:rsidRPr="003C3AC2">
              <w:rPr>
                <w:rFonts w:asciiTheme="minorHAnsi" w:hAnsiTheme="minorHAnsi" w:cstheme="minorHAnsi"/>
                <w:b/>
                <w:bCs/>
                <w:iCs/>
                <w:color w:val="0F243E" w:themeColor="text2" w:themeShade="80"/>
                <w:lang w:eastAsia="zh-CN"/>
              </w:rPr>
              <w:t>KURSİYER MEMNUNİYET ANKET GÖSTERGELERİ</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6938F7B3" w14:textId="77777777" w:rsidR="00A85F34" w:rsidRPr="003C3AC2" w:rsidRDefault="00A85F34" w:rsidP="000157F3">
            <w:pPr>
              <w:jc w:val="center"/>
              <w:rPr>
                <w:rFonts w:asciiTheme="minorHAnsi" w:hAnsiTheme="minorHAnsi" w:cstheme="minorHAnsi"/>
                <w:b/>
                <w:bCs/>
                <w:iCs/>
                <w:color w:val="0F243E" w:themeColor="text2" w:themeShade="80"/>
                <w:lang w:eastAsia="zh-CN"/>
              </w:rPr>
            </w:pPr>
            <w:r w:rsidRPr="003C3AC2">
              <w:rPr>
                <w:rFonts w:asciiTheme="minorHAnsi" w:hAnsiTheme="minorHAnsi" w:cstheme="minorHAnsi"/>
                <w:b/>
                <w:bCs/>
                <w:iCs/>
                <w:color w:val="0F243E" w:themeColor="text2" w:themeShade="80"/>
                <w:lang w:eastAsia="zh-CN"/>
              </w:rPr>
              <w:t>2022-2023 KURUM ORTALAMASI</w:t>
            </w:r>
          </w:p>
        </w:tc>
      </w:tr>
      <w:tr w:rsidR="00A85F34" w:rsidRPr="003C3AC2" w14:paraId="782EC6D2" w14:textId="77777777" w:rsidTr="008F00D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522BB633"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w:t>
            </w:r>
          </w:p>
        </w:tc>
        <w:tc>
          <w:tcPr>
            <w:tcW w:w="6598" w:type="dxa"/>
            <w:shd w:val="clear" w:color="auto" w:fill="C6D9F1" w:themeFill="text2" w:themeFillTint="33"/>
            <w:vAlign w:val="center"/>
          </w:tcPr>
          <w:p w14:paraId="71F992C6"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Ulaşılabilirlik ve İletişim</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0E80A461"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93</w:t>
            </w:r>
          </w:p>
        </w:tc>
      </w:tr>
      <w:tr w:rsidR="00A85F34" w:rsidRPr="003C3AC2" w14:paraId="20841C2D" w14:textId="77777777" w:rsidTr="008F00D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358E5F39"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2</w:t>
            </w:r>
          </w:p>
        </w:tc>
        <w:tc>
          <w:tcPr>
            <w:tcW w:w="6598" w:type="dxa"/>
            <w:vAlign w:val="center"/>
          </w:tcPr>
          <w:p w14:paraId="31E7EE24"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Kurslara Yönelik Tanıtıcı Faaliyetlerin Yapılması</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29A7AC27"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50</w:t>
            </w:r>
          </w:p>
        </w:tc>
      </w:tr>
      <w:tr w:rsidR="00A85F34" w:rsidRPr="003C3AC2" w14:paraId="22787283" w14:textId="77777777" w:rsidTr="008F00D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0739B32F"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3</w:t>
            </w:r>
          </w:p>
        </w:tc>
        <w:tc>
          <w:tcPr>
            <w:tcW w:w="6598" w:type="dxa"/>
            <w:shd w:val="clear" w:color="auto" w:fill="C6D9F1" w:themeFill="text2" w:themeFillTint="33"/>
            <w:vAlign w:val="center"/>
          </w:tcPr>
          <w:p w14:paraId="4B9BB477"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Güvenilirlik ve Şeffaflık</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2F672162"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90</w:t>
            </w:r>
          </w:p>
        </w:tc>
      </w:tr>
      <w:tr w:rsidR="00A85F34" w:rsidRPr="003C3AC2" w14:paraId="7E51D6CC" w14:textId="77777777" w:rsidTr="008F00D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01CDD121"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4</w:t>
            </w:r>
          </w:p>
        </w:tc>
        <w:tc>
          <w:tcPr>
            <w:tcW w:w="6598" w:type="dxa"/>
            <w:vAlign w:val="center"/>
          </w:tcPr>
          <w:p w14:paraId="4FDC81AE"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Kurslara Katılım</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5967CDDF"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80</w:t>
            </w:r>
          </w:p>
        </w:tc>
      </w:tr>
      <w:tr w:rsidR="00A85F34" w:rsidRPr="003C3AC2" w14:paraId="4A319371" w14:textId="77777777" w:rsidTr="008F00D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24AA5ACE"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5</w:t>
            </w:r>
          </w:p>
        </w:tc>
        <w:tc>
          <w:tcPr>
            <w:tcW w:w="6598" w:type="dxa"/>
            <w:shd w:val="clear" w:color="auto" w:fill="C6D9F1" w:themeFill="text2" w:themeFillTint="33"/>
            <w:vAlign w:val="center"/>
          </w:tcPr>
          <w:p w14:paraId="366A4CB4"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Kararlara Katılım</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270D7440"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%95</w:t>
            </w:r>
          </w:p>
        </w:tc>
      </w:tr>
      <w:tr w:rsidR="00A85F34" w:rsidRPr="003C3AC2" w14:paraId="6A5BA53A" w14:textId="77777777" w:rsidTr="008F00D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6AF227DF"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6</w:t>
            </w:r>
          </w:p>
        </w:tc>
        <w:tc>
          <w:tcPr>
            <w:tcW w:w="6598" w:type="dxa"/>
            <w:vAlign w:val="center"/>
          </w:tcPr>
          <w:p w14:paraId="66F07D56"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Eğitim-Öğretim (Ders Programları)</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330538AA"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%93</w:t>
            </w:r>
          </w:p>
        </w:tc>
      </w:tr>
      <w:tr w:rsidR="00A85F34" w:rsidRPr="003C3AC2" w14:paraId="3B6E7352" w14:textId="77777777" w:rsidTr="008F00D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58DE893F"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7</w:t>
            </w:r>
          </w:p>
        </w:tc>
        <w:tc>
          <w:tcPr>
            <w:tcW w:w="6598" w:type="dxa"/>
            <w:shd w:val="clear" w:color="auto" w:fill="C6D9F1" w:themeFill="text2" w:themeFillTint="33"/>
            <w:vAlign w:val="center"/>
          </w:tcPr>
          <w:p w14:paraId="6C44144B"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Teknoloji Kullanımı</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0ACB7C5B"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70</w:t>
            </w:r>
          </w:p>
        </w:tc>
      </w:tr>
      <w:tr w:rsidR="00A85F34" w:rsidRPr="003C3AC2" w14:paraId="49745233" w14:textId="77777777" w:rsidTr="008F00D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174AD67A"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8</w:t>
            </w:r>
          </w:p>
        </w:tc>
        <w:tc>
          <w:tcPr>
            <w:tcW w:w="6598" w:type="dxa"/>
            <w:vAlign w:val="center"/>
          </w:tcPr>
          <w:p w14:paraId="2D12B6F3"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İdareci ve Eğiticilerin Mesleki Yeterliliği</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42015DB2"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92</w:t>
            </w:r>
          </w:p>
        </w:tc>
      </w:tr>
      <w:tr w:rsidR="00A85F34" w:rsidRPr="003C3AC2" w14:paraId="1B84674D" w14:textId="77777777" w:rsidTr="008F00D5">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0E8254E2"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9</w:t>
            </w:r>
          </w:p>
        </w:tc>
        <w:tc>
          <w:tcPr>
            <w:tcW w:w="6598" w:type="dxa"/>
            <w:shd w:val="clear" w:color="auto" w:fill="C6D9F1" w:themeFill="text2" w:themeFillTint="33"/>
            <w:vAlign w:val="center"/>
          </w:tcPr>
          <w:p w14:paraId="38FF1A39"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Diğer Personelin Kursiyerlerle İletişimi</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2D9DD86C"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90</w:t>
            </w:r>
          </w:p>
        </w:tc>
      </w:tr>
      <w:tr w:rsidR="00A85F34" w:rsidRPr="003C3AC2" w14:paraId="732EED46" w14:textId="77777777" w:rsidTr="008F00D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417BB410"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10</w:t>
            </w:r>
          </w:p>
        </w:tc>
        <w:tc>
          <w:tcPr>
            <w:tcW w:w="6598" w:type="dxa"/>
            <w:vAlign w:val="center"/>
          </w:tcPr>
          <w:p w14:paraId="41B7A167"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Kursların İzleme ve Değerlendirmesi</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3CB7D338"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%88</w:t>
            </w:r>
          </w:p>
        </w:tc>
      </w:tr>
      <w:tr w:rsidR="00A85F34" w:rsidRPr="003C3AC2" w14:paraId="559B02B3" w14:textId="77777777" w:rsidTr="008F00D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6A517FC7"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11</w:t>
            </w:r>
          </w:p>
        </w:tc>
        <w:tc>
          <w:tcPr>
            <w:tcW w:w="6598" w:type="dxa"/>
            <w:shd w:val="clear" w:color="auto" w:fill="C6D9F1" w:themeFill="text2" w:themeFillTint="33"/>
            <w:vAlign w:val="center"/>
          </w:tcPr>
          <w:p w14:paraId="539FDE1E"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Sosyal, Kültürel ve Sportif Faaliyetler</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37190329"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%9</w:t>
            </w:r>
            <w:r>
              <w:rPr>
                <w:rFonts w:asciiTheme="minorHAnsi" w:hAnsiTheme="minorHAnsi" w:cstheme="minorHAnsi"/>
                <w:color w:val="0F243E" w:themeColor="text2" w:themeShade="80"/>
                <w:lang w:eastAsia="zh-CN"/>
              </w:rPr>
              <w:t>0</w:t>
            </w:r>
          </w:p>
        </w:tc>
      </w:tr>
      <w:tr w:rsidR="00A85F34" w:rsidRPr="003C3AC2" w14:paraId="0B9A0176" w14:textId="77777777" w:rsidTr="008F00D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36C37FD2"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12</w:t>
            </w:r>
          </w:p>
        </w:tc>
        <w:tc>
          <w:tcPr>
            <w:tcW w:w="6598" w:type="dxa"/>
            <w:vAlign w:val="center"/>
          </w:tcPr>
          <w:p w14:paraId="050B5942"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Kursların Eğitim Hayatına, Çalışma Hayatına ve Sosyal Hayata Katkısı</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1F6BF4C6"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50</w:t>
            </w:r>
          </w:p>
        </w:tc>
      </w:tr>
      <w:tr w:rsidR="00A85F34" w:rsidRPr="003C3AC2" w14:paraId="451A0F03" w14:textId="77777777" w:rsidTr="008F00D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2E36C1D1"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13</w:t>
            </w:r>
          </w:p>
        </w:tc>
        <w:tc>
          <w:tcPr>
            <w:tcW w:w="6598" w:type="dxa"/>
            <w:shd w:val="clear" w:color="auto" w:fill="C6D9F1" w:themeFill="text2" w:themeFillTint="33"/>
            <w:vAlign w:val="center"/>
          </w:tcPr>
          <w:p w14:paraId="05B64060"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Yenilikçi Eğitim-Öğretim Faaliyetleri</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3BD0675C"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86</w:t>
            </w:r>
          </w:p>
        </w:tc>
      </w:tr>
      <w:tr w:rsidR="00A85F34" w:rsidRPr="003C3AC2" w14:paraId="7A7F5215" w14:textId="77777777" w:rsidTr="008F00D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13BEB0B9"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14</w:t>
            </w:r>
          </w:p>
        </w:tc>
        <w:tc>
          <w:tcPr>
            <w:tcW w:w="6598" w:type="dxa"/>
            <w:vAlign w:val="center"/>
          </w:tcPr>
          <w:p w14:paraId="158E5964"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Eğitim Öğretim Faaliyetleri (Öğrenme / Öğretme Yöntem ve Teknikleri)</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1107FCF1"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90</w:t>
            </w:r>
          </w:p>
        </w:tc>
      </w:tr>
      <w:tr w:rsidR="00A85F34" w:rsidRPr="003C3AC2" w14:paraId="65624A0A" w14:textId="77777777" w:rsidTr="008F00D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017CFA1A"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15</w:t>
            </w:r>
          </w:p>
        </w:tc>
        <w:tc>
          <w:tcPr>
            <w:tcW w:w="6598" w:type="dxa"/>
            <w:shd w:val="clear" w:color="auto" w:fill="C6D9F1" w:themeFill="text2" w:themeFillTint="33"/>
            <w:vAlign w:val="center"/>
          </w:tcPr>
          <w:p w14:paraId="32935E56"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Eğitim Öğretim Faaliyetleri (Sınıf Atmosferi)</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5A96C722"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%9</w:t>
            </w:r>
            <w:r>
              <w:rPr>
                <w:rFonts w:asciiTheme="minorHAnsi" w:hAnsiTheme="minorHAnsi" w:cstheme="minorHAnsi"/>
                <w:color w:val="0F243E" w:themeColor="text2" w:themeShade="80"/>
                <w:lang w:eastAsia="zh-CN"/>
              </w:rPr>
              <w:t>6</w:t>
            </w:r>
          </w:p>
        </w:tc>
      </w:tr>
      <w:tr w:rsidR="00A85F34" w:rsidRPr="003C3AC2" w14:paraId="752D6ABC" w14:textId="77777777" w:rsidTr="008F00D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06BF4C56"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16</w:t>
            </w:r>
          </w:p>
        </w:tc>
        <w:tc>
          <w:tcPr>
            <w:tcW w:w="6598" w:type="dxa"/>
            <w:vAlign w:val="center"/>
          </w:tcPr>
          <w:p w14:paraId="73E02587"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Eğitim Öğretim Faaliyetleri (Ders Araç ve Gereçleri)</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790CA546"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%75</w:t>
            </w:r>
          </w:p>
        </w:tc>
      </w:tr>
      <w:tr w:rsidR="00A85F34" w:rsidRPr="003C3AC2" w14:paraId="0015C9DE" w14:textId="77777777" w:rsidTr="008F00D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6A649552"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17</w:t>
            </w:r>
          </w:p>
        </w:tc>
        <w:tc>
          <w:tcPr>
            <w:tcW w:w="6598" w:type="dxa"/>
            <w:shd w:val="clear" w:color="auto" w:fill="C6D9F1" w:themeFill="text2" w:themeFillTint="33"/>
            <w:vAlign w:val="center"/>
          </w:tcPr>
          <w:p w14:paraId="2FC161B4"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Kurs Yerlerinin Fiziki Ortamı</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28CDF3FC"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59</w:t>
            </w:r>
          </w:p>
        </w:tc>
      </w:tr>
      <w:tr w:rsidR="00A85F34" w:rsidRPr="003C3AC2" w14:paraId="5E98F05C" w14:textId="77777777" w:rsidTr="008F00D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5EEDE96B"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18</w:t>
            </w:r>
          </w:p>
        </w:tc>
        <w:tc>
          <w:tcPr>
            <w:tcW w:w="6598" w:type="dxa"/>
            <w:vAlign w:val="center"/>
          </w:tcPr>
          <w:p w14:paraId="6820884F" w14:textId="77777777" w:rsidR="00A85F34" w:rsidRPr="003C3AC2" w:rsidRDefault="00A85F34" w:rsidP="000157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İstihdama Yönelik Kurslar</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431A2F64"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w:t>
            </w:r>
            <w:r>
              <w:rPr>
                <w:rFonts w:asciiTheme="minorHAnsi" w:hAnsiTheme="minorHAnsi" w:cstheme="minorHAnsi"/>
                <w:color w:val="0F243E" w:themeColor="text2" w:themeShade="80"/>
                <w:lang w:eastAsia="zh-CN"/>
              </w:rPr>
              <w:t>50</w:t>
            </w:r>
          </w:p>
        </w:tc>
      </w:tr>
      <w:tr w:rsidR="00A85F34" w:rsidRPr="003C3AC2" w14:paraId="202BBB3B" w14:textId="77777777" w:rsidTr="008F00D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2" w:type="dxa"/>
            <w:shd w:val="clear" w:color="auto" w:fill="C6D9F1" w:themeFill="text2" w:themeFillTint="33"/>
            <w:vAlign w:val="center"/>
          </w:tcPr>
          <w:p w14:paraId="2C49DBE1"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19</w:t>
            </w:r>
          </w:p>
        </w:tc>
        <w:tc>
          <w:tcPr>
            <w:tcW w:w="6598" w:type="dxa"/>
            <w:shd w:val="clear" w:color="auto" w:fill="C6D9F1" w:themeFill="text2" w:themeFillTint="33"/>
            <w:vAlign w:val="center"/>
          </w:tcPr>
          <w:p w14:paraId="28851424" w14:textId="77777777" w:rsidR="00A85F34" w:rsidRPr="003C3AC2" w:rsidRDefault="00A85F34" w:rsidP="000157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Kurumumuz eğitimlerini tavsiye eder misiniz</w:t>
            </w:r>
          </w:p>
        </w:tc>
        <w:tc>
          <w:tcPr>
            <w:cnfStyle w:val="000010000000" w:firstRow="0" w:lastRow="0" w:firstColumn="0" w:lastColumn="0" w:oddVBand="1" w:evenVBand="0" w:oddHBand="0" w:evenHBand="0" w:firstRowFirstColumn="0" w:firstRowLastColumn="0" w:lastRowFirstColumn="0" w:lastRowLastColumn="0"/>
            <w:tcW w:w="1732" w:type="dxa"/>
            <w:shd w:val="clear" w:color="auto" w:fill="C6D9F1" w:themeFill="text2" w:themeFillTint="33"/>
            <w:vAlign w:val="center"/>
          </w:tcPr>
          <w:p w14:paraId="146274E9" w14:textId="77777777" w:rsidR="00A85F34" w:rsidRPr="003C3AC2" w:rsidRDefault="00A85F34" w:rsidP="000157F3">
            <w:pPr>
              <w:jc w:val="center"/>
              <w:rPr>
                <w:rFonts w:asciiTheme="minorHAnsi" w:hAnsiTheme="minorHAnsi" w:cstheme="minorHAnsi"/>
                <w:color w:val="0F243E" w:themeColor="text2" w:themeShade="80"/>
                <w:lang w:eastAsia="zh-CN"/>
              </w:rPr>
            </w:pPr>
            <w:r w:rsidRPr="003C3AC2">
              <w:rPr>
                <w:rFonts w:asciiTheme="minorHAnsi" w:hAnsiTheme="minorHAnsi" w:cstheme="minorHAnsi"/>
                <w:color w:val="0F243E" w:themeColor="text2" w:themeShade="80"/>
                <w:lang w:eastAsia="zh-CN"/>
              </w:rPr>
              <w:t>%96</w:t>
            </w:r>
          </w:p>
        </w:tc>
      </w:tr>
      <w:tr w:rsidR="00A85F34" w:rsidRPr="003C3AC2" w14:paraId="6AD06B8C" w14:textId="77777777" w:rsidTr="008F00D5">
        <w:trPr>
          <w:cnfStyle w:val="000000010000" w:firstRow="0" w:lastRow="0" w:firstColumn="0" w:lastColumn="0" w:oddVBand="0" w:evenVBand="0" w:oddHBand="0" w:evenHBand="1" w:firstRowFirstColumn="0" w:firstRowLastColumn="0" w:lastRowFirstColumn="0" w:lastRowLastColumn="0"/>
          <w:trHeight w:val="282"/>
          <w:jc w:val="center"/>
        </w:trPr>
        <w:tc>
          <w:tcPr>
            <w:cnfStyle w:val="000010000000" w:firstRow="0" w:lastRow="0" w:firstColumn="0" w:lastColumn="0" w:oddVBand="1" w:evenVBand="0" w:oddHBand="0" w:evenHBand="0" w:firstRowFirstColumn="0" w:firstRowLastColumn="0" w:lastRowFirstColumn="0" w:lastRowLastColumn="0"/>
            <w:tcW w:w="7340" w:type="dxa"/>
            <w:gridSpan w:val="2"/>
            <w:shd w:val="clear" w:color="auto" w:fill="C6D9F1" w:themeFill="text2" w:themeFillTint="33"/>
            <w:vAlign w:val="center"/>
          </w:tcPr>
          <w:p w14:paraId="48BA7CD5" w14:textId="77777777" w:rsidR="00A85F34" w:rsidRPr="003C3AC2" w:rsidRDefault="00A85F34" w:rsidP="000157F3">
            <w:pPr>
              <w:rPr>
                <w:rFonts w:asciiTheme="minorHAnsi" w:hAnsiTheme="minorHAnsi" w:cstheme="minorHAnsi"/>
                <w:b/>
                <w:bCs/>
                <w:color w:val="0F243E" w:themeColor="text2" w:themeShade="80"/>
                <w:lang w:eastAsia="zh-CN"/>
              </w:rPr>
            </w:pPr>
            <w:r w:rsidRPr="003C3AC2">
              <w:rPr>
                <w:rFonts w:asciiTheme="minorHAnsi" w:hAnsiTheme="minorHAnsi" w:cstheme="minorHAnsi"/>
                <w:b/>
                <w:bCs/>
                <w:color w:val="0F243E" w:themeColor="text2" w:themeShade="80"/>
                <w:lang w:eastAsia="zh-CN"/>
              </w:rPr>
              <w:t>Genel Memnuniyet Ortalaması:</w:t>
            </w:r>
          </w:p>
        </w:tc>
        <w:tc>
          <w:tcPr>
            <w:tcW w:w="1732" w:type="dxa"/>
            <w:vAlign w:val="center"/>
          </w:tcPr>
          <w:p w14:paraId="3553CC46" w14:textId="77777777" w:rsidR="00A85F34" w:rsidRPr="003C3AC2" w:rsidRDefault="00A85F34" w:rsidP="000157F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lang w:eastAsia="zh-CN"/>
              </w:rPr>
            </w:pPr>
            <w:r w:rsidRPr="003C3AC2">
              <w:rPr>
                <w:rFonts w:asciiTheme="minorHAnsi" w:hAnsiTheme="minorHAnsi" w:cstheme="minorHAnsi"/>
                <w:lang w:eastAsia="zh-CN"/>
              </w:rPr>
              <w:t>%8</w:t>
            </w:r>
            <w:r>
              <w:rPr>
                <w:rFonts w:asciiTheme="minorHAnsi" w:hAnsiTheme="minorHAnsi" w:cstheme="minorHAnsi"/>
                <w:lang w:eastAsia="zh-CN"/>
              </w:rPr>
              <w:t>0</w:t>
            </w:r>
            <w:r w:rsidRPr="003C3AC2">
              <w:rPr>
                <w:rFonts w:asciiTheme="minorHAnsi" w:hAnsiTheme="minorHAnsi" w:cstheme="minorHAnsi"/>
                <w:lang w:eastAsia="zh-CN"/>
              </w:rPr>
              <w:t>,</w:t>
            </w:r>
            <w:r>
              <w:rPr>
                <w:rFonts w:asciiTheme="minorHAnsi" w:hAnsiTheme="minorHAnsi" w:cstheme="minorHAnsi"/>
                <w:lang w:eastAsia="zh-CN"/>
              </w:rPr>
              <w:t>6</w:t>
            </w:r>
          </w:p>
        </w:tc>
      </w:tr>
      <w:bookmarkEnd w:id="7"/>
    </w:tbl>
    <w:p w14:paraId="2BC72394" w14:textId="77777777" w:rsidR="00853479" w:rsidRDefault="00853479" w:rsidP="00A85F34">
      <w:pPr>
        <w:spacing w:after="0"/>
        <w:ind w:left="60" w:firstLine="360"/>
        <w:jc w:val="both"/>
        <w:rPr>
          <w:rFonts w:asciiTheme="minorHAnsi" w:hAnsiTheme="minorHAnsi" w:cstheme="minorHAnsi"/>
          <w:bCs/>
          <w:sz w:val="24"/>
          <w:szCs w:val="24"/>
        </w:rPr>
      </w:pPr>
    </w:p>
    <w:p w14:paraId="58BADD0F" w14:textId="12BB054D" w:rsidR="00A85F34" w:rsidRPr="001B44BA" w:rsidRDefault="00A85F34" w:rsidP="00A85F34">
      <w:pPr>
        <w:spacing w:after="0"/>
        <w:ind w:left="60" w:firstLine="360"/>
        <w:jc w:val="both"/>
        <w:rPr>
          <w:rFonts w:asciiTheme="minorHAnsi" w:hAnsiTheme="minorHAnsi" w:cstheme="minorHAnsi"/>
          <w:bCs/>
          <w:sz w:val="24"/>
          <w:szCs w:val="24"/>
        </w:rPr>
      </w:pPr>
      <w:r w:rsidRPr="001B44BA">
        <w:rPr>
          <w:rFonts w:asciiTheme="minorHAnsi" w:hAnsiTheme="minorHAnsi" w:cstheme="minorHAnsi"/>
          <w:bCs/>
          <w:sz w:val="24"/>
          <w:szCs w:val="24"/>
        </w:rPr>
        <w:t xml:space="preserve">Kursiyer memnuniyet anketlerinin sonuçlarına göre, </w:t>
      </w:r>
      <w:r>
        <w:rPr>
          <w:rFonts w:asciiTheme="minorHAnsi" w:hAnsiTheme="minorHAnsi" w:cstheme="minorHAnsi"/>
          <w:bCs/>
          <w:sz w:val="24"/>
          <w:szCs w:val="24"/>
        </w:rPr>
        <w:t xml:space="preserve">kurumun </w:t>
      </w:r>
      <w:r w:rsidRPr="001B44BA">
        <w:rPr>
          <w:rFonts w:asciiTheme="minorHAnsi" w:hAnsiTheme="minorHAnsi" w:cstheme="minorHAnsi"/>
          <w:bCs/>
          <w:sz w:val="24"/>
          <w:szCs w:val="24"/>
        </w:rPr>
        <w:t>fiziksel ortamının yetersizliği,</w:t>
      </w:r>
      <w:r>
        <w:rPr>
          <w:rFonts w:asciiTheme="minorHAnsi" w:hAnsiTheme="minorHAnsi" w:cstheme="minorHAnsi"/>
          <w:bCs/>
          <w:sz w:val="24"/>
          <w:szCs w:val="24"/>
        </w:rPr>
        <w:t xml:space="preserve"> tanıtıcı faaliyetlerin sınırlılığı,</w:t>
      </w:r>
      <w:r w:rsidRPr="001B44BA">
        <w:rPr>
          <w:rFonts w:asciiTheme="minorHAnsi" w:hAnsiTheme="minorHAnsi" w:cstheme="minorHAnsi"/>
          <w:bCs/>
          <w:sz w:val="24"/>
          <w:szCs w:val="24"/>
        </w:rPr>
        <w:t xml:space="preserve"> sınıfların ve materyallerin eksikliği, </w:t>
      </w:r>
      <w:r>
        <w:rPr>
          <w:rFonts w:asciiTheme="minorHAnsi" w:hAnsiTheme="minorHAnsi" w:cstheme="minorHAnsi"/>
          <w:bCs/>
          <w:sz w:val="24"/>
          <w:szCs w:val="24"/>
        </w:rPr>
        <w:t xml:space="preserve">istihdama yönelik kursların eksiliği </w:t>
      </w:r>
      <w:r w:rsidRPr="001B44BA">
        <w:rPr>
          <w:rFonts w:asciiTheme="minorHAnsi" w:hAnsiTheme="minorHAnsi" w:cstheme="minorHAnsi"/>
          <w:bCs/>
          <w:sz w:val="24"/>
          <w:szCs w:val="24"/>
        </w:rPr>
        <w:t>ve teknoloji kullanımındaki eksiklikler belirgin bir şekilde öne çıkmıştır. Bu eksiklikler, diğer alanlara göre daha düşük puanlar almıştır ve iyileştirme gerekliliği vurgulanmıştır. Bu doğrultuda, ekibin aşağıdaki konuları planlayıp uygulamaya karar verdiği belirlenmiştir:</w:t>
      </w:r>
    </w:p>
    <w:p w14:paraId="13BF6464" w14:textId="77777777" w:rsidR="00A85F34" w:rsidRPr="001B44BA" w:rsidRDefault="00A85F34" w:rsidP="00447C0F">
      <w:pPr>
        <w:numPr>
          <w:ilvl w:val="0"/>
          <w:numId w:val="17"/>
        </w:numPr>
        <w:spacing w:after="0"/>
        <w:jc w:val="both"/>
        <w:rPr>
          <w:rFonts w:asciiTheme="minorHAnsi" w:hAnsiTheme="minorHAnsi" w:cstheme="minorHAnsi"/>
          <w:bCs/>
          <w:sz w:val="24"/>
          <w:szCs w:val="24"/>
        </w:rPr>
      </w:pPr>
      <w:r w:rsidRPr="001B44BA">
        <w:rPr>
          <w:rFonts w:asciiTheme="minorHAnsi" w:hAnsiTheme="minorHAnsi" w:cstheme="minorHAnsi"/>
          <w:bCs/>
          <w:sz w:val="24"/>
          <w:szCs w:val="24"/>
        </w:rPr>
        <w:t>Kurumun fiziksel koşullarının ve binanın yetersizliği nedeniyle yeni bir binanın kazandırılması için çalışmalar yapılması.</w:t>
      </w:r>
    </w:p>
    <w:p w14:paraId="307AFEEF" w14:textId="77777777" w:rsidR="00A85F34" w:rsidRPr="001B44BA" w:rsidRDefault="00A85F34" w:rsidP="00447C0F">
      <w:pPr>
        <w:numPr>
          <w:ilvl w:val="0"/>
          <w:numId w:val="17"/>
        </w:numPr>
        <w:spacing w:after="0"/>
        <w:jc w:val="both"/>
        <w:rPr>
          <w:rFonts w:asciiTheme="minorHAnsi" w:hAnsiTheme="minorHAnsi" w:cstheme="minorHAnsi"/>
          <w:bCs/>
          <w:sz w:val="24"/>
          <w:szCs w:val="24"/>
        </w:rPr>
      </w:pPr>
      <w:r w:rsidRPr="001B44BA">
        <w:rPr>
          <w:rFonts w:asciiTheme="minorHAnsi" w:hAnsiTheme="minorHAnsi" w:cstheme="minorHAnsi"/>
          <w:bCs/>
          <w:sz w:val="24"/>
          <w:szCs w:val="24"/>
        </w:rPr>
        <w:t>Kursların verildiği mekanların daha özenle seçilmesi ve planlanması.</w:t>
      </w:r>
    </w:p>
    <w:p w14:paraId="7992EFE9" w14:textId="77777777" w:rsidR="00A85F34" w:rsidRPr="001B44BA" w:rsidRDefault="00A85F34" w:rsidP="00447C0F">
      <w:pPr>
        <w:numPr>
          <w:ilvl w:val="0"/>
          <w:numId w:val="17"/>
        </w:numPr>
        <w:spacing w:after="0"/>
        <w:jc w:val="both"/>
        <w:rPr>
          <w:rFonts w:asciiTheme="minorHAnsi" w:hAnsiTheme="minorHAnsi" w:cstheme="minorHAnsi"/>
          <w:bCs/>
          <w:sz w:val="24"/>
          <w:szCs w:val="24"/>
        </w:rPr>
      </w:pPr>
      <w:r w:rsidRPr="001B44BA">
        <w:rPr>
          <w:rFonts w:asciiTheme="minorHAnsi" w:hAnsiTheme="minorHAnsi" w:cstheme="minorHAnsi"/>
          <w:bCs/>
          <w:sz w:val="24"/>
          <w:szCs w:val="24"/>
        </w:rPr>
        <w:t>Eğitim için gerekli materyal ve malzeme eksikliklerinin giderilmesi.</w:t>
      </w:r>
    </w:p>
    <w:p w14:paraId="150ABCBA" w14:textId="77777777" w:rsidR="00A85F34" w:rsidRPr="001B44BA" w:rsidRDefault="00A85F34" w:rsidP="00447C0F">
      <w:pPr>
        <w:numPr>
          <w:ilvl w:val="0"/>
          <w:numId w:val="17"/>
        </w:numPr>
        <w:spacing w:after="0"/>
        <w:jc w:val="both"/>
        <w:rPr>
          <w:rFonts w:asciiTheme="minorHAnsi" w:hAnsiTheme="minorHAnsi" w:cstheme="minorHAnsi"/>
          <w:bCs/>
          <w:sz w:val="24"/>
          <w:szCs w:val="24"/>
        </w:rPr>
      </w:pPr>
      <w:r w:rsidRPr="001B44BA">
        <w:rPr>
          <w:rFonts w:asciiTheme="minorHAnsi" w:hAnsiTheme="minorHAnsi" w:cstheme="minorHAnsi"/>
          <w:bCs/>
          <w:sz w:val="24"/>
          <w:szCs w:val="24"/>
        </w:rPr>
        <w:t>İstihdama yönelik mesleki ve teknik kursların tanıtımına yönelik çalışmaların artırılması.</w:t>
      </w:r>
    </w:p>
    <w:p w14:paraId="57F6E171" w14:textId="77777777" w:rsidR="00A85F34" w:rsidRPr="001B44BA" w:rsidRDefault="00A85F34" w:rsidP="00447C0F">
      <w:pPr>
        <w:numPr>
          <w:ilvl w:val="0"/>
          <w:numId w:val="17"/>
        </w:numPr>
        <w:spacing w:after="0"/>
        <w:jc w:val="both"/>
        <w:rPr>
          <w:rFonts w:asciiTheme="minorHAnsi" w:hAnsiTheme="minorHAnsi" w:cstheme="minorHAnsi"/>
          <w:bCs/>
          <w:sz w:val="24"/>
          <w:szCs w:val="24"/>
        </w:rPr>
      </w:pPr>
      <w:r w:rsidRPr="001B44BA">
        <w:rPr>
          <w:rFonts w:asciiTheme="minorHAnsi" w:hAnsiTheme="minorHAnsi" w:cstheme="minorHAnsi"/>
          <w:bCs/>
          <w:sz w:val="24"/>
          <w:szCs w:val="24"/>
        </w:rPr>
        <w:t>İş birliğine dayalı mesleki ve teknik kurs sayısının artırılması.</w:t>
      </w:r>
    </w:p>
    <w:p w14:paraId="35339CE5" w14:textId="77777777" w:rsidR="00A85F34" w:rsidRPr="001B44BA" w:rsidRDefault="00A85F34" w:rsidP="00447C0F">
      <w:pPr>
        <w:numPr>
          <w:ilvl w:val="0"/>
          <w:numId w:val="17"/>
        </w:numPr>
        <w:spacing w:after="0"/>
        <w:jc w:val="both"/>
        <w:rPr>
          <w:rFonts w:asciiTheme="minorHAnsi" w:hAnsiTheme="minorHAnsi" w:cstheme="minorHAnsi"/>
          <w:bCs/>
          <w:sz w:val="24"/>
          <w:szCs w:val="24"/>
        </w:rPr>
      </w:pPr>
      <w:r w:rsidRPr="001B44BA">
        <w:rPr>
          <w:rFonts w:asciiTheme="minorHAnsi" w:hAnsiTheme="minorHAnsi" w:cstheme="minorHAnsi"/>
          <w:bCs/>
          <w:sz w:val="24"/>
          <w:szCs w:val="24"/>
        </w:rPr>
        <w:lastRenderedPageBreak/>
        <w:t>Yönetici ve eğitmenler dışındaki personelin, kuruma gelen kursiyerler, usta öğreticiler ve ziyaretçilerle ilgili iş ve işlemlerde gereken özeni göstermesi.</w:t>
      </w:r>
    </w:p>
    <w:p w14:paraId="1956D332" w14:textId="77777777" w:rsidR="008F00D5" w:rsidRDefault="00A85F34" w:rsidP="008F00D5">
      <w:pPr>
        <w:ind w:left="60" w:firstLine="360"/>
        <w:jc w:val="both"/>
        <w:rPr>
          <w:rFonts w:asciiTheme="minorHAnsi" w:hAnsiTheme="minorHAnsi" w:cstheme="minorHAnsi"/>
          <w:bCs/>
          <w:sz w:val="24"/>
          <w:szCs w:val="24"/>
        </w:rPr>
      </w:pPr>
      <w:r w:rsidRPr="001B44BA">
        <w:rPr>
          <w:rFonts w:asciiTheme="minorHAnsi" w:hAnsiTheme="minorHAnsi" w:cstheme="minorHAnsi"/>
          <w:bCs/>
          <w:sz w:val="24"/>
          <w:szCs w:val="24"/>
        </w:rPr>
        <w:t>Bu kararlar alınmıştır ve uygulamaya geçirilmek üzere planlanmıştır.</w:t>
      </w:r>
    </w:p>
    <w:p w14:paraId="3C6C6CC3" w14:textId="61AF8914" w:rsidR="008F00D5" w:rsidRDefault="00A85F34" w:rsidP="008F00D5">
      <w:pPr>
        <w:spacing w:after="0" w:line="240" w:lineRule="auto"/>
        <w:jc w:val="both"/>
        <w:rPr>
          <w:rFonts w:asciiTheme="minorHAnsi" w:hAnsiTheme="minorHAnsi" w:cstheme="minorHAnsi"/>
          <w:bCs/>
          <w:sz w:val="24"/>
          <w:szCs w:val="24"/>
        </w:rPr>
      </w:pPr>
      <w:r w:rsidRPr="00EB646E">
        <w:rPr>
          <w:rFonts w:asciiTheme="minorHAnsi" w:hAnsiTheme="minorHAnsi" w:cstheme="minorHAnsi"/>
          <w:b/>
          <w:bCs/>
          <w:iCs/>
          <w:sz w:val="24"/>
          <w:szCs w:val="24"/>
        </w:rPr>
        <w:t xml:space="preserve">Tablo </w:t>
      </w:r>
      <w:r>
        <w:rPr>
          <w:rFonts w:asciiTheme="minorHAnsi" w:hAnsiTheme="minorHAnsi" w:cstheme="minorHAnsi"/>
          <w:b/>
          <w:bCs/>
          <w:iCs/>
          <w:sz w:val="24"/>
          <w:szCs w:val="24"/>
        </w:rPr>
        <w:t xml:space="preserve">8. </w:t>
      </w:r>
      <w:r w:rsidRPr="00EB646E">
        <w:rPr>
          <w:rFonts w:asciiTheme="minorHAnsi" w:hAnsiTheme="minorHAnsi" w:cstheme="minorHAnsi"/>
          <w:b/>
          <w:bCs/>
          <w:iCs/>
          <w:sz w:val="24"/>
          <w:szCs w:val="24"/>
        </w:rPr>
        <w:t>Öğretmenler ve Çalışanlar Memnuniyeti Anketleri</w:t>
      </w:r>
    </w:p>
    <w:p w14:paraId="2164180B" w14:textId="77777777" w:rsidR="008F00D5" w:rsidRPr="008F00D5" w:rsidRDefault="008F00D5" w:rsidP="008F00D5">
      <w:pPr>
        <w:spacing w:after="0" w:line="240" w:lineRule="auto"/>
        <w:jc w:val="both"/>
        <w:rPr>
          <w:rFonts w:asciiTheme="minorHAnsi" w:hAnsiTheme="minorHAnsi" w:cstheme="minorHAnsi"/>
          <w:bCs/>
          <w:sz w:val="24"/>
          <w:szCs w:val="24"/>
        </w:rPr>
      </w:pPr>
    </w:p>
    <w:tbl>
      <w:tblPr>
        <w:tblStyle w:val="AkKlavuz-Vurgu13"/>
        <w:tblW w:w="9072" w:type="dxa"/>
        <w:jc w:val="center"/>
        <w:tblLook w:val="0000" w:firstRow="0" w:lastRow="0" w:firstColumn="0" w:lastColumn="0" w:noHBand="0" w:noVBand="0"/>
      </w:tblPr>
      <w:tblGrid>
        <w:gridCol w:w="741"/>
        <w:gridCol w:w="6997"/>
        <w:gridCol w:w="1334"/>
      </w:tblGrid>
      <w:tr w:rsidR="008F00D5" w:rsidRPr="005D6105" w14:paraId="2A090E76" w14:textId="77777777" w:rsidTr="008F00D5">
        <w:trPr>
          <w:cnfStyle w:val="000000100000" w:firstRow="0" w:lastRow="0" w:firstColumn="0" w:lastColumn="0" w:oddVBand="0" w:evenVBand="0" w:oddHBand="1" w:evenHBand="0" w:firstRowFirstColumn="0" w:firstRowLastColumn="0" w:lastRowFirstColumn="0" w:lastRowLastColumn="0"/>
          <w:trHeight w:val="593"/>
          <w:jc w:val="center"/>
        </w:trPr>
        <w:tc>
          <w:tcPr>
            <w:cnfStyle w:val="000010000000" w:firstRow="0" w:lastRow="0" w:firstColumn="0" w:lastColumn="0" w:oddVBand="1" w:evenVBand="0" w:oddHBand="0" w:evenHBand="0" w:firstRowFirstColumn="0" w:firstRowLastColumn="0" w:lastRowFirstColumn="0" w:lastRowLastColumn="0"/>
            <w:tcW w:w="9072" w:type="dxa"/>
            <w:gridSpan w:val="3"/>
            <w:shd w:val="clear" w:color="auto" w:fill="C6D9F1" w:themeFill="text2" w:themeFillTint="33"/>
          </w:tcPr>
          <w:p w14:paraId="799025DA" w14:textId="3789B92A" w:rsidR="008F00D5" w:rsidRPr="005D6105" w:rsidRDefault="008F00D5" w:rsidP="004F0F8F">
            <w:pPr>
              <w:jc w:val="center"/>
              <w:rPr>
                <w:rFonts w:asciiTheme="minorHAnsi" w:hAnsiTheme="minorHAnsi" w:cstheme="minorHAnsi"/>
                <w:b/>
                <w:bCs/>
                <w:color w:val="0F243E" w:themeColor="text2" w:themeShade="80"/>
                <w:sz w:val="20"/>
                <w:szCs w:val="20"/>
                <w:lang w:eastAsia="zh-CN"/>
              </w:rPr>
            </w:pPr>
            <w:r w:rsidRPr="005D6105">
              <w:rPr>
                <w:rFonts w:asciiTheme="minorHAnsi" w:hAnsiTheme="minorHAnsi" w:cstheme="minorHAnsi"/>
                <w:b/>
                <w:bCs/>
                <w:color w:val="0F243E" w:themeColor="text2" w:themeShade="80"/>
                <w:sz w:val="20"/>
                <w:szCs w:val="20"/>
                <w:lang w:eastAsia="zh-CN"/>
              </w:rPr>
              <w:t>ARSİN HALK EĞİTİMİ MERKEZİ MÜDÜRLÜĞÜ</w:t>
            </w:r>
            <w:r w:rsidRPr="005D6105">
              <w:rPr>
                <w:rFonts w:asciiTheme="minorHAnsi" w:hAnsiTheme="minorHAnsi" w:cstheme="minorHAnsi"/>
                <w:b/>
                <w:bCs/>
                <w:color w:val="0F243E" w:themeColor="text2" w:themeShade="80"/>
                <w:sz w:val="20"/>
                <w:szCs w:val="20"/>
                <w:lang w:eastAsia="zh-CN"/>
              </w:rPr>
              <w:br/>
              <w:t xml:space="preserve">ÖĞRETMENLER ve ÇALIŞANLAR MEMNUNİYETİ ANKETLERİNİN ORTALAMASI  </w:t>
            </w:r>
          </w:p>
        </w:tc>
      </w:tr>
      <w:tr w:rsidR="008F00D5" w:rsidRPr="005D6105" w14:paraId="1E615D8B" w14:textId="77777777" w:rsidTr="005D6105">
        <w:trPr>
          <w:cnfStyle w:val="000000010000" w:firstRow="0" w:lastRow="0" w:firstColumn="0" w:lastColumn="0" w:oddVBand="0" w:evenVBand="0" w:oddHBand="0" w:evenHBand="1" w:firstRowFirstColumn="0" w:firstRowLastColumn="0" w:lastRowFirstColumn="0" w:lastRowLastColumn="0"/>
          <w:trHeight w:val="320"/>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387C9EDB" w14:textId="77777777" w:rsidR="008F00D5" w:rsidRPr="005D6105" w:rsidRDefault="008F00D5" w:rsidP="004F0F8F">
            <w:pPr>
              <w:rPr>
                <w:rFonts w:asciiTheme="minorHAnsi" w:hAnsiTheme="minorHAnsi" w:cstheme="minorHAnsi"/>
                <w:b/>
                <w:bCs/>
                <w:iCs/>
                <w:color w:val="0F243E" w:themeColor="text2" w:themeShade="80"/>
                <w:sz w:val="20"/>
                <w:szCs w:val="20"/>
                <w:lang w:eastAsia="zh-CN"/>
              </w:rPr>
            </w:pPr>
            <w:r w:rsidRPr="005D6105">
              <w:rPr>
                <w:rFonts w:asciiTheme="minorHAnsi" w:hAnsiTheme="minorHAnsi" w:cstheme="minorHAnsi"/>
                <w:b/>
                <w:bCs/>
                <w:iCs/>
                <w:color w:val="0F243E" w:themeColor="text2" w:themeShade="80"/>
                <w:sz w:val="20"/>
                <w:szCs w:val="20"/>
                <w:lang w:eastAsia="zh-CN"/>
              </w:rPr>
              <w:t>SIRA NO</w:t>
            </w:r>
          </w:p>
        </w:tc>
        <w:tc>
          <w:tcPr>
            <w:tcW w:w="6997" w:type="dxa"/>
            <w:vAlign w:val="center"/>
          </w:tcPr>
          <w:p w14:paraId="1FE7172B" w14:textId="1792EAEC" w:rsidR="008F00D5" w:rsidRPr="005D6105" w:rsidRDefault="008F00D5" w:rsidP="004F0F8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iCs/>
                <w:color w:val="0F243E" w:themeColor="text2" w:themeShade="80"/>
                <w:sz w:val="20"/>
                <w:szCs w:val="20"/>
                <w:lang w:eastAsia="zh-CN"/>
              </w:rPr>
            </w:pPr>
            <w:r w:rsidRPr="005D6105">
              <w:rPr>
                <w:rFonts w:asciiTheme="minorHAnsi" w:hAnsiTheme="minorHAnsi" w:cstheme="minorHAnsi"/>
                <w:b/>
                <w:bCs/>
                <w:iCs/>
                <w:color w:val="0F243E" w:themeColor="text2" w:themeShade="80"/>
                <w:sz w:val="20"/>
                <w:szCs w:val="20"/>
                <w:lang w:eastAsia="zh-CN"/>
              </w:rPr>
              <w:t>ÇALIŞAN MEMNUNİYET ANKET GÖSTERGELERİ</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vAlign w:val="center"/>
          </w:tcPr>
          <w:p w14:paraId="7F709DC4" w14:textId="77777777" w:rsidR="008F00D5" w:rsidRPr="005D6105" w:rsidRDefault="008F00D5" w:rsidP="004F0F8F">
            <w:pPr>
              <w:jc w:val="center"/>
              <w:rPr>
                <w:rFonts w:asciiTheme="minorHAnsi" w:hAnsiTheme="minorHAnsi" w:cstheme="minorHAnsi"/>
                <w:b/>
                <w:bCs/>
                <w:iCs/>
                <w:color w:val="0F243E" w:themeColor="text2" w:themeShade="80"/>
                <w:sz w:val="20"/>
                <w:szCs w:val="20"/>
                <w:lang w:eastAsia="zh-CN"/>
              </w:rPr>
            </w:pPr>
            <w:r w:rsidRPr="005D6105">
              <w:rPr>
                <w:rFonts w:asciiTheme="minorHAnsi" w:hAnsiTheme="minorHAnsi" w:cstheme="minorHAnsi"/>
                <w:b/>
                <w:bCs/>
                <w:iCs/>
                <w:color w:val="0F243E" w:themeColor="text2" w:themeShade="80"/>
                <w:sz w:val="20"/>
                <w:szCs w:val="20"/>
                <w:lang w:eastAsia="zh-CN"/>
              </w:rPr>
              <w:t>2022-2023 KURUM ORTALAMASI</w:t>
            </w:r>
          </w:p>
        </w:tc>
      </w:tr>
      <w:tr w:rsidR="005D6105" w:rsidRPr="005D6105" w14:paraId="655B0781" w14:textId="77777777" w:rsidTr="005D610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vAlign w:val="center"/>
          </w:tcPr>
          <w:p w14:paraId="184E625C" w14:textId="77777777"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5D6105">
              <w:rPr>
                <w:rFonts w:asciiTheme="minorHAnsi" w:hAnsiTheme="minorHAnsi" w:cstheme="minorHAnsi"/>
                <w:color w:val="0F243E" w:themeColor="text2" w:themeShade="80"/>
                <w:sz w:val="20"/>
                <w:szCs w:val="20"/>
                <w:lang w:eastAsia="zh-CN"/>
              </w:rPr>
              <w:t>1</w:t>
            </w:r>
          </w:p>
        </w:tc>
        <w:tc>
          <w:tcPr>
            <w:tcW w:w="6997" w:type="dxa"/>
            <w:shd w:val="clear" w:color="auto" w:fill="C6D9F1" w:themeFill="text2" w:themeFillTint="33"/>
            <w:vAlign w:val="center"/>
          </w:tcPr>
          <w:p w14:paraId="12201421" w14:textId="0B067B02" w:rsidR="005D6105" w:rsidRPr="005D6105" w:rsidRDefault="005D6105" w:rsidP="005D61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Kararlara Katılım</w:t>
            </w:r>
            <w:r w:rsidRPr="005D6105">
              <w:rPr>
                <w:rFonts w:asciiTheme="minorHAnsi" w:hAnsiTheme="minorHAnsi" w:cstheme="minorHAnsi"/>
                <w:color w:val="0F243E" w:themeColor="text2" w:themeShade="80"/>
                <w:sz w:val="20"/>
                <w:szCs w:val="20"/>
                <w:lang w:eastAsia="zh-CN"/>
              </w:rPr>
              <w:t xml:space="preserve"> </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73B0EC02" w14:textId="046CB533"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%86</w:t>
            </w:r>
          </w:p>
        </w:tc>
      </w:tr>
      <w:tr w:rsidR="005D6105" w:rsidRPr="005D6105" w14:paraId="67141EBB" w14:textId="77777777" w:rsidTr="005D610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703BC696" w14:textId="2B61732C" w:rsidR="005D6105" w:rsidRPr="005D6105" w:rsidRDefault="005D6105" w:rsidP="005D6105">
            <w:pPr>
              <w:jc w:val="center"/>
              <w:rPr>
                <w:rFonts w:asciiTheme="minorHAnsi" w:hAnsiTheme="minorHAnsi" w:cstheme="minorHAnsi"/>
                <w:color w:val="0F243E" w:themeColor="text2" w:themeShade="80"/>
                <w:sz w:val="20"/>
                <w:szCs w:val="20"/>
                <w:lang w:eastAsia="zh-CN"/>
              </w:rPr>
            </w:pPr>
            <w:r>
              <w:rPr>
                <w:rFonts w:asciiTheme="minorHAnsi" w:hAnsiTheme="minorHAnsi" w:cstheme="minorHAnsi"/>
                <w:color w:val="0F243E" w:themeColor="text2" w:themeShade="80"/>
                <w:sz w:val="20"/>
                <w:szCs w:val="20"/>
              </w:rPr>
              <w:t>2</w:t>
            </w:r>
          </w:p>
        </w:tc>
        <w:tc>
          <w:tcPr>
            <w:tcW w:w="6997" w:type="dxa"/>
          </w:tcPr>
          <w:p w14:paraId="403E69D2" w14:textId="523C9754" w:rsidR="005D6105" w:rsidRPr="005D6105" w:rsidRDefault="005D6105" w:rsidP="005D61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İletişim</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356E648C" w14:textId="3C98CBBE"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%95</w:t>
            </w:r>
          </w:p>
        </w:tc>
      </w:tr>
      <w:tr w:rsidR="005D6105" w:rsidRPr="005D6105" w14:paraId="2A79A9C2" w14:textId="77777777" w:rsidTr="005D610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09EBDDE7" w14:textId="21AF10DD" w:rsidR="005D6105" w:rsidRPr="005D6105" w:rsidRDefault="005D6105" w:rsidP="005D6105">
            <w:pPr>
              <w:jc w:val="center"/>
              <w:rPr>
                <w:rFonts w:asciiTheme="minorHAnsi" w:hAnsiTheme="minorHAnsi" w:cstheme="minorHAnsi"/>
                <w:color w:val="0F243E" w:themeColor="text2" w:themeShade="80"/>
                <w:sz w:val="20"/>
                <w:szCs w:val="20"/>
                <w:lang w:eastAsia="zh-CN"/>
              </w:rPr>
            </w:pPr>
            <w:r>
              <w:rPr>
                <w:rFonts w:asciiTheme="minorHAnsi" w:hAnsiTheme="minorHAnsi" w:cstheme="minorHAnsi"/>
                <w:color w:val="0F243E" w:themeColor="text2" w:themeShade="80"/>
                <w:sz w:val="20"/>
                <w:szCs w:val="20"/>
              </w:rPr>
              <w:t>3</w:t>
            </w:r>
          </w:p>
        </w:tc>
        <w:tc>
          <w:tcPr>
            <w:tcW w:w="6997" w:type="dxa"/>
            <w:shd w:val="clear" w:color="auto" w:fill="C6D9F1" w:themeFill="text2" w:themeFillTint="33"/>
          </w:tcPr>
          <w:p w14:paraId="38ACA4F6" w14:textId="798663B4" w:rsidR="005D6105" w:rsidRPr="005D6105" w:rsidRDefault="005D6105" w:rsidP="005D61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Aidiyet</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52413421" w14:textId="71B4A2A5"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%95</w:t>
            </w:r>
          </w:p>
        </w:tc>
      </w:tr>
      <w:tr w:rsidR="005D6105" w:rsidRPr="005D6105" w14:paraId="6F0701F6" w14:textId="77777777" w:rsidTr="005D610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1872542A" w14:textId="698B8256" w:rsidR="005D6105" w:rsidRPr="005D6105" w:rsidRDefault="005D6105" w:rsidP="005D6105">
            <w:pPr>
              <w:jc w:val="center"/>
              <w:rPr>
                <w:rFonts w:asciiTheme="minorHAnsi" w:hAnsiTheme="minorHAnsi" w:cstheme="minorHAnsi"/>
                <w:color w:val="0F243E" w:themeColor="text2" w:themeShade="80"/>
                <w:sz w:val="20"/>
                <w:szCs w:val="20"/>
                <w:lang w:eastAsia="zh-CN"/>
              </w:rPr>
            </w:pPr>
            <w:r>
              <w:rPr>
                <w:rFonts w:asciiTheme="minorHAnsi" w:hAnsiTheme="minorHAnsi" w:cstheme="minorHAnsi"/>
                <w:color w:val="0F243E" w:themeColor="text2" w:themeShade="80"/>
                <w:sz w:val="20"/>
                <w:szCs w:val="20"/>
              </w:rPr>
              <w:t>4</w:t>
            </w:r>
          </w:p>
        </w:tc>
        <w:tc>
          <w:tcPr>
            <w:tcW w:w="6997" w:type="dxa"/>
          </w:tcPr>
          <w:p w14:paraId="75139D2E" w14:textId="33ABE9B3" w:rsidR="005D6105" w:rsidRPr="005D6105" w:rsidRDefault="005D6105" w:rsidP="005D61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Kurum Ortamı (fiziki şartlar ve psiko-sosyal şartlar)</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0C81EA52" w14:textId="102C7413"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%40</w:t>
            </w:r>
          </w:p>
        </w:tc>
      </w:tr>
      <w:tr w:rsidR="005D6105" w:rsidRPr="005D6105" w14:paraId="4B6D0E39" w14:textId="77777777" w:rsidTr="005D610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7AE320B7" w14:textId="24F44485" w:rsidR="005D6105" w:rsidRPr="005D6105" w:rsidRDefault="005D6105" w:rsidP="005D6105">
            <w:pPr>
              <w:jc w:val="center"/>
              <w:rPr>
                <w:rFonts w:asciiTheme="minorHAnsi" w:hAnsiTheme="minorHAnsi" w:cstheme="minorHAnsi"/>
                <w:color w:val="0F243E" w:themeColor="text2" w:themeShade="80"/>
                <w:sz w:val="20"/>
                <w:szCs w:val="20"/>
                <w:lang w:eastAsia="zh-CN"/>
              </w:rPr>
            </w:pPr>
            <w:r>
              <w:rPr>
                <w:rFonts w:asciiTheme="minorHAnsi" w:hAnsiTheme="minorHAnsi" w:cstheme="minorHAnsi"/>
                <w:color w:val="0F243E" w:themeColor="text2" w:themeShade="80"/>
                <w:sz w:val="20"/>
                <w:szCs w:val="20"/>
              </w:rPr>
              <w:t>5</w:t>
            </w:r>
          </w:p>
        </w:tc>
        <w:tc>
          <w:tcPr>
            <w:tcW w:w="6997" w:type="dxa"/>
            <w:shd w:val="clear" w:color="auto" w:fill="C6D9F1" w:themeFill="text2" w:themeFillTint="33"/>
          </w:tcPr>
          <w:p w14:paraId="766B117A" w14:textId="653154DD" w:rsidR="005D6105" w:rsidRPr="005D6105" w:rsidRDefault="005D6105" w:rsidP="005D61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Kurum Çalışanlarına Yönelik Sosyal ve Kültürel Faaliyetler</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048A5F0C" w14:textId="4E3CB49C"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%60</w:t>
            </w:r>
          </w:p>
        </w:tc>
      </w:tr>
      <w:tr w:rsidR="005D6105" w:rsidRPr="005D6105" w14:paraId="55B7997F" w14:textId="77777777" w:rsidTr="005D610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31C789C2" w14:textId="696F5ECA" w:rsidR="005D6105" w:rsidRPr="005D6105" w:rsidRDefault="005D6105" w:rsidP="005D6105">
            <w:pPr>
              <w:jc w:val="center"/>
              <w:rPr>
                <w:rFonts w:asciiTheme="minorHAnsi" w:hAnsiTheme="minorHAnsi" w:cstheme="minorHAnsi"/>
                <w:color w:val="0F243E" w:themeColor="text2" w:themeShade="80"/>
                <w:sz w:val="20"/>
                <w:szCs w:val="20"/>
                <w:lang w:eastAsia="zh-CN"/>
              </w:rPr>
            </w:pPr>
            <w:r>
              <w:rPr>
                <w:rFonts w:asciiTheme="minorHAnsi" w:hAnsiTheme="minorHAnsi" w:cstheme="minorHAnsi"/>
                <w:color w:val="0F243E" w:themeColor="text2" w:themeShade="80"/>
                <w:sz w:val="20"/>
                <w:szCs w:val="20"/>
              </w:rPr>
              <w:t>6</w:t>
            </w:r>
          </w:p>
        </w:tc>
        <w:tc>
          <w:tcPr>
            <w:tcW w:w="6997" w:type="dxa"/>
          </w:tcPr>
          <w:p w14:paraId="4EFCA447" w14:textId="30917E26" w:rsidR="005D6105" w:rsidRPr="005D6105" w:rsidRDefault="005D6105" w:rsidP="005D61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Kurumun Vizyon, Misyon ve Değerlerine İlişkin Algılamalar</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4D37189A" w14:textId="62B4F649"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%91</w:t>
            </w:r>
          </w:p>
        </w:tc>
      </w:tr>
      <w:tr w:rsidR="005D6105" w:rsidRPr="005D6105" w14:paraId="358F6E27" w14:textId="77777777" w:rsidTr="005D610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7F8876E6" w14:textId="03F9A454" w:rsidR="005D6105" w:rsidRPr="005D6105" w:rsidRDefault="005D6105" w:rsidP="005D6105">
            <w:pPr>
              <w:jc w:val="center"/>
              <w:rPr>
                <w:rFonts w:asciiTheme="minorHAnsi" w:hAnsiTheme="minorHAnsi" w:cstheme="minorHAnsi"/>
                <w:color w:val="0F243E" w:themeColor="text2" w:themeShade="80"/>
                <w:sz w:val="20"/>
                <w:szCs w:val="20"/>
                <w:lang w:eastAsia="zh-CN"/>
              </w:rPr>
            </w:pPr>
            <w:r>
              <w:rPr>
                <w:rFonts w:asciiTheme="minorHAnsi" w:hAnsiTheme="minorHAnsi" w:cstheme="minorHAnsi"/>
                <w:color w:val="0F243E" w:themeColor="text2" w:themeShade="80"/>
                <w:sz w:val="20"/>
                <w:szCs w:val="20"/>
              </w:rPr>
              <w:t>7</w:t>
            </w:r>
          </w:p>
        </w:tc>
        <w:tc>
          <w:tcPr>
            <w:tcW w:w="6997" w:type="dxa"/>
            <w:shd w:val="clear" w:color="auto" w:fill="C6D9F1" w:themeFill="text2" w:themeFillTint="33"/>
          </w:tcPr>
          <w:p w14:paraId="3146469F" w14:textId="58A145CE" w:rsidR="005D6105" w:rsidRPr="005D6105" w:rsidRDefault="005D6105" w:rsidP="005D61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noProof/>
                <w:sz w:val="20"/>
                <w:szCs w:val="20"/>
              </w:rPr>
              <w:t>Mesleki Alanda Gelişim (Kurumsal Kapasite)</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70101F58" w14:textId="2167E0D3"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%20</w:t>
            </w:r>
          </w:p>
        </w:tc>
      </w:tr>
      <w:tr w:rsidR="005D6105" w:rsidRPr="005D6105" w14:paraId="712FABE5" w14:textId="77777777" w:rsidTr="005D610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5A819952" w14:textId="00000BE9" w:rsidR="005D6105" w:rsidRPr="005D6105" w:rsidRDefault="005D6105" w:rsidP="005D6105">
            <w:pPr>
              <w:jc w:val="center"/>
              <w:rPr>
                <w:rFonts w:asciiTheme="minorHAnsi" w:hAnsiTheme="minorHAnsi" w:cstheme="minorHAnsi"/>
                <w:color w:val="0F243E" w:themeColor="text2" w:themeShade="80"/>
                <w:sz w:val="20"/>
                <w:szCs w:val="20"/>
                <w:lang w:eastAsia="zh-CN"/>
              </w:rPr>
            </w:pPr>
            <w:r>
              <w:rPr>
                <w:rFonts w:asciiTheme="minorHAnsi" w:hAnsiTheme="minorHAnsi" w:cstheme="minorHAnsi"/>
                <w:color w:val="0F243E" w:themeColor="text2" w:themeShade="80"/>
                <w:sz w:val="20"/>
                <w:szCs w:val="20"/>
              </w:rPr>
              <w:t>8</w:t>
            </w:r>
          </w:p>
        </w:tc>
        <w:tc>
          <w:tcPr>
            <w:tcW w:w="6997" w:type="dxa"/>
          </w:tcPr>
          <w:p w14:paraId="38E3BFBF" w14:textId="3DFFCD0C" w:rsidR="005D6105" w:rsidRPr="005D6105" w:rsidRDefault="005D6105" w:rsidP="005D61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Hayat Boyu Öğrenme Faaliyetlerine Katılım</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143FDDE1" w14:textId="1C45EB22"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%72</w:t>
            </w:r>
          </w:p>
        </w:tc>
      </w:tr>
      <w:tr w:rsidR="005D6105" w:rsidRPr="005D6105" w14:paraId="12B19889" w14:textId="77777777" w:rsidTr="005D6105">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4CE26202" w14:textId="4B2A323A" w:rsidR="005D6105" w:rsidRPr="005D6105" w:rsidRDefault="005D6105" w:rsidP="005D6105">
            <w:pPr>
              <w:jc w:val="center"/>
              <w:rPr>
                <w:rFonts w:asciiTheme="minorHAnsi" w:hAnsiTheme="minorHAnsi" w:cstheme="minorHAnsi"/>
                <w:color w:val="0F243E" w:themeColor="text2" w:themeShade="80"/>
                <w:sz w:val="20"/>
                <w:szCs w:val="20"/>
                <w:lang w:eastAsia="zh-CN"/>
              </w:rPr>
            </w:pPr>
            <w:r>
              <w:rPr>
                <w:rFonts w:asciiTheme="minorHAnsi" w:hAnsiTheme="minorHAnsi" w:cstheme="minorHAnsi"/>
                <w:color w:val="0F243E" w:themeColor="text2" w:themeShade="80"/>
                <w:sz w:val="20"/>
                <w:szCs w:val="20"/>
              </w:rPr>
              <w:t>9</w:t>
            </w:r>
          </w:p>
        </w:tc>
        <w:tc>
          <w:tcPr>
            <w:tcW w:w="6997" w:type="dxa"/>
            <w:shd w:val="clear" w:color="auto" w:fill="C6D9F1" w:themeFill="text2" w:themeFillTint="33"/>
          </w:tcPr>
          <w:p w14:paraId="23D6BD45" w14:textId="196A1DB4" w:rsidR="005D6105" w:rsidRPr="005D6105" w:rsidRDefault="005D6105" w:rsidP="005D61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Yetişkin Eğitimine Yönelik AB, Erasmus ve Yetişkin Hareketliliği Projelerine Katılım</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0027D20B" w14:textId="3CED2462"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%20</w:t>
            </w:r>
          </w:p>
        </w:tc>
      </w:tr>
      <w:tr w:rsidR="005D6105" w:rsidRPr="005D6105" w14:paraId="3144281D" w14:textId="77777777" w:rsidTr="005D610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42357D83" w14:textId="3B1FDFC8" w:rsidR="005D6105" w:rsidRPr="005D6105" w:rsidRDefault="005D6105" w:rsidP="005D6105">
            <w:pPr>
              <w:jc w:val="center"/>
              <w:rPr>
                <w:rFonts w:asciiTheme="minorHAnsi" w:hAnsiTheme="minorHAnsi" w:cstheme="minorHAnsi"/>
                <w:color w:val="0F243E" w:themeColor="text2" w:themeShade="80"/>
                <w:sz w:val="20"/>
                <w:szCs w:val="20"/>
                <w:lang w:eastAsia="zh-CN"/>
              </w:rPr>
            </w:pPr>
            <w:r>
              <w:rPr>
                <w:rFonts w:asciiTheme="minorHAnsi" w:hAnsiTheme="minorHAnsi" w:cstheme="minorHAnsi"/>
                <w:color w:val="0F243E" w:themeColor="text2" w:themeShade="80"/>
                <w:sz w:val="20"/>
                <w:szCs w:val="20"/>
              </w:rPr>
              <w:t>10</w:t>
            </w:r>
          </w:p>
        </w:tc>
        <w:tc>
          <w:tcPr>
            <w:tcW w:w="6997" w:type="dxa"/>
          </w:tcPr>
          <w:p w14:paraId="191CE636" w14:textId="17023BCA" w:rsidR="005D6105" w:rsidRPr="005D6105" w:rsidRDefault="005D6105" w:rsidP="005D61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Adalet ve Eşitlik</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04B86695" w14:textId="50EEE193"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%100</w:t>
            </w:r>
          </w:p>
        </w:tc>
      </w:tr>
      <w:tr w:rsidR="005D6105" w:rsidRPr="005D6105" w14:paraId="2BAB1B62" w14:textId="77777777" w:rsidTr="005D610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1EC3AD0A" w14:textId="29217F35"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5D6105">
              <w:rPr>
                <w:rFonts w:asciiTheme="minorHAnsi" w:hAnsiTheme="minorHAnsi" w:cstheme="minorHAnsi"/>
                <w:color w:val="000000"/>
                <w:sz w:val="20"/>
                <w:szCs w:val="20"/>
              </w:rPr>
              <w:t>1</w:t>
            </w:r>
            <w:r>
              <w:rPr>
                <w:rFonts w:asciiTheme="minorHAnsi" w:hAnsiTheme="minorHAnsi" w:cstheme="minorHAnsi"/>
                <w:color w:val="000000"/>
                <w:sz w:val="20"/>
                <w:szCs w:val="20"/>
              </w:rPr>
              <w:t>1</w:t>
            </w:r>
          </w:p>
        </w:tc>
        <w:tc>
          <w:tcPr>
            <w:tcW w:w="6997" w:type="dxa"/>
            <w:shd w:val="clear" w:color="auto" w:fill="C6D9F1" w:themeFill="text2" w:themeFillTint="33"/>
          </w:tcPr>
          <w:p w14:paraId="53D21D91" w14:textId="4BBC6D1A" w:rsidR="005D6105" w:rsidRPr="005D6105" w:rsidRDefault="005D6105" w:rsidP="005D61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Kurumun Yerel ve Genel Toplum İçindeki Rolü</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3EC521B6" w14:textId="6C1B3373"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%90</w:t>
            </w:r>
          </w:p>
        </w:tc>
      </w:tr>
      <w:tr w:rsidR="005D6105" w:rsidRPr="005D6105" w14:paraId="259BDAF8" w14:textId="77777777" w:rsidTr="005D610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5E465764" w14:textId="4CBEF830"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5D6105">
              <w:rPr>
                <w:rFonts w:asciiTheme="minorHAnsi" w:hAnsiTheme="minorHAnsi" w:cstheme="minorHAnsi"/>
                <w:color w:val="000000"/>
                <w:sz w:val="20"/>
                <w:szCs w:val="20"/>
              </w:rPr>
              <w:t>1</w:t>
            </w:r>
            <w:r>
              <w:rPr>
                <w:rFonts w:asciiTheme="minorHAnsi" w:hAnsiTheme="minorHAnsi" w:cstheme="minorHAnsi"/>
                <w:color w:val="000000"/>
                <w:sz w:val="20"/>
                <w:szCs w:val="20"/>
              </w:rPr>
              <w:t>2</w:t>
            </w:r>
          </w:p>
        </w:tc>
        <w:tc>
          <w:tcPr>
            <w:tcW w:w="6997" w:type="dxa"/>
          </w:tcPr>
          <w:p w14:paraId="4B937A88" w14:textId="16B26B8B" w:rsidR="005D6105" w:rsidRPr="005D6105" w:rsidRDefault="005D6105" w:rsidP="005D61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Yaratıcı ve Yenilikçi Düşüncelerin Desteklenmesi</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73D0A020" w14:textId="73767A00"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%92</w:t>
            </w:r>
          </w:p>
        </w:tc>
      </w:tr>
      <w:tr w:rsidR="005D6105" w:rsidRPr="005D6105" w14:paraId="083D7929" w14:textId="77777777" w:rsidTr="005D610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672C32EF" w14:textId="309FFCC3"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5D6105">
              <w:rPr>
                <w:rFonts w:asciiTheme="minorHAnsi" w:hAnsiTheme="minorHAnsi" w:cstheme="minorHAnsi"/>
                <w:color w:val="000000"/>
                <w:sz w:val="20"/>
                <w:szCs w:val="20"/>
              </w:rPr>
              <w:t>1</w:t>
            </w:r>
            <w:r>
              <w:rPr>
                <w:rFonts w:asciiTheme="minorHAnsi" w:hAnsiTheme="minorHAnsi" w:cstheme="minorHAnsi"/>
                <w:color w:val="000000"/>
                <w:sz w:val="20"/>
                <w:szCs w:val="20"/>
              </w:rPr>
              <w:t>3</w:t>
            </w:r>
          </w:p>
        </w:tc>
        <w:tc>
          <w:tcPr>
            <w:tcW w:w="6997" w:type="dxa"/>
            <w:shd w:val="clear" w:color="auto" w:fill="C6D9F1" w:themeFill="text2" w:themeFillTint="33"/>
          </w:tcPr>
          <w:p w14:paraId="25AAE8AC" w14:textId="55D478F4" w:rsidR="005D6105" w:rsidRPr="005D6105" w:rsidRDefault="005D6105" w:rsidP="005D61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Destek (moral, motivasyon, kariyer, ekipman vb.)</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28ACCCE7" w14:textId="7F2831C6"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%80</w:t>
            </w:r>
          </w:p>
        </w:tc>
      </w:tr>
      <w:tr w:rsidR="005D6105" w:rsidRPr="005D6105" w14:paraId="79425616" w14:textId="77777777" w:rsidTr="005D610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395DD90F" w14:textId="0406EA71"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5D6105">
              <w:rPr>
                <w:rFonts w:asciiTheme="minorHAnsi" w:hAnsiTheme="minorHAnsi" w:cstheme="minorHAnsi"/>
                <w:color w:val="000000"/>
                <w:sz w:val="20"/>
                <w:szCs w:val="20"/>
              </w:rPr>
              <w:t>1</w:t>
            </w:r>
            <w:r>
              <w:rPr>
                <w:rFonts w:asciiTheme="minorHAnsi" w:hAnsiTheme="minorHAnsi" w:cstheme="minorHAnsi"/>
                <w:color w:val="000000"/>
                <w:sz w:val="20"/>
                <w:szCs w:val="20"/>
              </w:rPr>
              <w:t>4</w:t>
            </w:r>
          </w:p>
        </w:tc>
        <w:tc>
          <w:tcPr>
            <w:tcW w:w="6997" w:type="dxa"/>
          </w:tcPr>
          <w:p w14:paraId="605CF302" w14:textId="53311117" w:rsidR="005D6105" w:rsidRPr="005D6105" w:rsidRDefault="005D6105" w:rsidP="005D61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Kurumda Bulunan Araç-Gereçler</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68E37668" w14:textId="618AF706"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%80</w:t>
            </w:r>
          </w:p>
        </w:tc>
      </w:tr>
      <w:tr w:rsidR="005D6105" w:rsidRPr="005D6105" w14:paraId="13562C99" w14:textId="77777777" w:rsidTr="005D610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00ED6FD3" w14:textId="3645D386"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5D6105">
              <w:rPr>
                <w:rFonts w:asciiTheme="minorHAnsi" w:hAnsiTheme="minorHAnsi" w:cstheme="minorHAnsi"/>
                <w:color w:val="000000"/>
                <w:sz w:val="20"/>
                <w:szCs w:val="20"/>
              </w:rPr>
              <w:t>1</w:t>
            </w:r>
            <w:r>
              <w:rPr>
                <w:rFonts w:asciiTheme="minorHAnsi" w:hAnsiTheme="minorHAnsi" w:cstheme="minorHAnsi"/>
                <w:color w:val="000000"/>
                <w:sz w:val="20"/>
                <w:szCs w:val="20"/>
              </w:rPr>
              <w:t>5</w:t>
            </w:r>
          </w:p>
        </w:tc>
        <w:tc>
          <w:tcPr>
            <w:tcW w:w="6997" w:type="dxa"/>
            <w:shd w:val="clear" w:color="auto" w:fill="C6D9F1" w:themeFill="text2" w:themeFillTint="33"/>
          </w:tcPr>
          <w:p w14:paraId="2FE79F6F" w14:textId="1C698124" w:rsidR="005D6105" w:rsidRPr="005D6105" w:rsidRDefault="005D6105" w:rsidP="005D61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Çalışanlara Kurum Tarafından Sağlanması Gereken Hizmetler</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63DC3E7D" w14:textId="745EB9D1"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%50</w:t>
            </w:r>
          </w:p>
        </w:tc>
      </w:tr>
      <w:tr w:rsidR="005D6105" w:rsidRPr="005D6105" w14:paraId="56B317D7" w14:textId="77777777" w:rsidTr="005D6105">
        <w:trPr>
          <w:cnfStyle w:val="000000010000" w:firstRow="0" w:lastRow="0" w:firstColumn="0" w:lastColumn="0" w:oddVBand="0" w:evenVBand="0" w:oddHBand="0" w:evenHBand="1"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6BF9AA05" w14:textId="7032DEEB"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5D6105">
              <w:rPr>
                <w:rFonts w:asciiTheme="minorHAnsi" w:hAnsiTheme="minorHAnsi" w:cstheme="minorHAnsi"/>
                <w:color w:val="000000"/>
                <w:sz w:val="20"/>
                <w:szCs w:val="20"/>
              </w:rPr>
              <w:t>1</w:t>
            </w:r>
            <w:r>
              <w:rPr>
                <w:rFonts w:asciiTheme="minorHAnsi" w:hAnsiTheme="minorHAnsi" w:cstheme="minorHAnsi"/>
                <w:color w:val="000000"/>
                <w:sz w:val="20"/>
                <w:szCs w:val="20"/>
              </w:rPr>
              <w:t>6</w:t>
            </w:r>
          </w:p>
        </w:tc>
        <w:tc>
          <w:tcPr>
            <w:tcW w:w="6997" w:type="dxa"/>
          </w:tcPr>
          <w:p w14:paraId="63FC63BF" w14:textId="168BF721" w:rsidR="005D6105" w:rsidRPr="005D6105" w:rsidRDefault="005D6105" w:rsidP="005D61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Performans Değerlendirme Sistemi</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648B7FCF" w14:textId="618B3753"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%85</w:t>
            </w:r>
          </w:p>
        </w:tc>
      </w:tr>
      <w:tr w:rsidR="005D6105" w:rsidRPr="005D6105" w14:paraId="2D5FCF3E" w14:textId="77777777" w:rsidTr="005D6105">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741" w:type="dxa"/>
            <w:shd w:val="clear" w:color="auto" w:fill="C6D9F1" w:themeFill="text2" w:themeFillTint="33"/>
          </w:tcPr>
          <w:p w14:paraId="2FA685AC" w14:textId="67741284"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5D6105">
              <w:rPr>
                <w:rFonts w:asciiTheme="minorHAnsi" w:hAnsiTheme="minorHAnsi" w:cstheme="minorHAnsi"/>
                <w:color w:val="000000"/>
                <w:sz w:val="20"/>
                <w:szCs w:val="20"/>
              </w:rPr>
              <w:t>1</w:t>
            </w:r>
            <w:r>
              <w:rPr>
                <w:rFonts w:asciiTheme="minorHAnsi" w:hAnsiTheme="minorHAnsi" w:cstheme="minorHAnsi"/>
                <w:color w:val="000000"/>
                <w:sz w:val="20"/>
                <w:szCs w:val="20"/>
              </w:rPr>
              <w:t>7</w:t>
            </w:r>
          </w:p>
        </w:tc>
        <w:tc>
          <w:tcPr>
            <w:tcW w:w="6997" w:type="dxa"/>
            <w:shd w:val="clear" w:color="auto" w:fill="C6D9F1" w:themeFill="text2" w:themeFillTint="33"/>
          </w:tcPr>
          <w:p w14:paraId="2262E6E9" w14:textId="1294778C" w:rsidR="005D6105" w:rsidRPr="005D6105" w:rsidRDefault="005D6105" w:rsidP="005D61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F243E" w:themeColor="text2" w:themeShade="80"/>
                <w:sz w:val="20"/>
                <w:szCs w:val="20"/>
                <w:lang w:eastAsia="zh-CN"/>
              </w:rPr>
            </w:pPr>
            <w:r w:rsidRPr="005D6105">
              <w:rPr>
                <w:rFonts w:asciiTheme="minorHAnsi" w:hAnsiTheme="minorHAnsi" w:cstheme="minorHAnsi"/>
                <w:sz w:val="20"/>
                <w:szCs w:val="20"/>
              </w:rPr>
              <w:t>Kurumun Yerel ve Genel Toplum İçindeki Rolü</w:t>
            </w:r>
          </w:p>
        </w:tc>
        <w:tc>
          <w:tcPr>
            <w:cnfStyle w:val="000010000000" w:firstRow="0" w:lastRow="0" w:firstColumn="0" w:lastColumn="0" w:oddVBand="1" w:evenVBand="0" w:oddHBand="0" w:evenHBand="0" w:firstRowFirstColumn="0" w:firstRowLastColumn="0" w:lastRowFirstColumn="0" w:lastRowLastColumn="0"/>
            <w:tcW w:w="1334" w:type="dxa"/>
            <w:shd w:val="clear" w:color="auto" w:fill="C6D9F1" w:themeFill="text2" w:themeFillTint="33"/>
          </w:tcPr>
          <w:p w14:paraId="474140CD" w14:textId="1C358988" w:rsidR="005D6105" w:rsidRPr="005D6105" w:rsidRDefault="005D6105" w:rsidP="005D6105">
            <w:pPr>
              <w:jc w:val="center"/>
              <w:rPr>
                <w:rFonts w:asciiTheme="minorHAnsi" w:hAnsiTheme="minorHAnsi" w:cstheme="minorHAnsi"/>
                <w:color w:val="0F243E" w:themeColor="text2" w:themeShade="80"/>
                <w:sz w:val="20"/>
                <w:szCs w:val="20"/>
                <w:lang w:eastAsia="zh-CN"/>
              </w:rPr>
            </w:pPr>
            <w:r w:rsidRPr="00B9601F">
              <w:rPr>
                <w:rFonts w:asciiTheme="minorHAnsi" w:hAnsiTheme="minorHAnsi" w:cstheme="minorHAnsi"/>
                <w:color w:val="000000"/>
              </w:rPr>
              <w:t>%90</w:t>
            </w:r>
          </w:p>
        </w:tc>
      </w:tr>
      <w:tr w:rsidR="005D6105" w:rsidRPr="005D6105" w14:paraId="69EEE2E7" w14:textId="77777777" w:rsidTr="005D6105">
        <w:trPr>
          <w:cnfStyle w:val="000000010000" w:firstRow="0" w:lastRow="0" w:firstColumn="0" w:lastColumn="0" w:oddVBand="0" w:evenVBand="0" w:oddHBand="0" w:evenHBand="1" w:firstRowFirstColumn="0" w:firstRowLastColumn="0" w:lastRowFirstColumn="0" w:lastRowLastColumn="0"/>
          <w:trHeight w:val="282"/>
          <w:jc w:val="center"/>
        </w:trPr>
        <w:tc>
          <w:tcPr>
            <w:cnfStyle w:val="000010000000" w:firstRow="0" w:lastRow="0" w:firstColumn="0" w:lastColumn="0" w:oddVBand="1" w:evenVBand="0" w:oddHBand="0" w:evenHBand="0" w:firstRowFirstColumn="0" w:firstRowLastColumn="0" w:lastRowFirstColumn="0" w:lastRowLastColumn="0"/>
            <w:tcW w:w="7738" w:type="dxa"/>
            <w:gridSpan w:val="2"/>
            <w:shd w:val="clear" w:color="auto" w:fill="C6D9F1" w:themeFill="text2" w:themeFillTint="33"/>
            <w:vAlign w:val="center"/>
          </w:tcPr>
          <w:p w14:paraId="1203C640" w14:textId="77777777" w:rsidR="005D6105" w:rsidRPr="005D6105" w:rsidRDefault="005D6105" w:rsidP="005D6105">
            <w:pPr>
              <w:rPr>
                <w:rFonts w:asciiTheme="minorHAnsi" w:hAnsiTheme="minorHAnsi" w:cstheme="minorHAnsi"/>
                <w:b/>
                <w:bCs/>
                <w:color w:val="0F243E" w:themeColor="text2" w:themeShade="80"/>
                <w:sz w:val="20"/>
                <w:szCs w:val="20"/>
                <w:lang w:eastAsia="zh-CN"/>
              </w:rPr>
            </w:pPr>
            <w:r w:rsidRPr="005D6105">
              <w:rPr>
                <w:rFonts w:asciiTheme="minorHAnsi" w:hAnsiTheme="minorHAnsi" w:cstheme="minorHAnsi"/>
                <w:b/>
                <w:bCs/>
                <w:color w:val="0F243E" w:themeColor="text2" w:themeShade="80"/>
                <w:sz w:val="20"/>
                <w:szCs w:val="20"/>
                <w:lang w:eastAsia="zh-CN"/>
              </w:rPr>
              <w:t>Genel Memnuniyet Ortalaması:</w:t>
            </w:r>
          </w:p>
        </w:tc>
        <w:tc>
          <w:tcPr>
            <w:tcW w:w="1334" w:type="dxa"/>
            <w:vAlign w:val="center"/>
          </w:tcPr>
          <w:p w14:paraId="35D93C66" w14:textId="28DB48B3" w:rsidR="005D6105" w:rsidRPr="005D6105" w:rsidRDefault="005D6105" w:rsidP="005D610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FF0000"/>
                <w:sz w:val="20"/>
                <w:szCs w:val="20"/>
                <w:lang w:eastAsia="zh-CN"/>
              </w:rPr>
            </w:pPr>
            <w:r w:rsidRPr="005D6105">
              <w:rPr>
                <w:rFonts w:asciiTheme="minorHAnsi" w:hAnsiTheme="minorHAnsi" w:cstheme="minorHAnsi"/>
                <w:b/>
                <w:bCs/>
                <w:sz w:val="20"/>
                <w:szCs w:val="20"/>
                <w:lang w:eastAsia="zh-CN"/>
              </w:rPr>
              <w:t>%73,29</w:t>
            </w:r>
          </w:p>
        </w:tc>
      </w:tr>
    </w:tbl>
    <w:p w14:paraId="468876F2" w14:textId="77777777" w:rsidR="008F00D5" w:rsidRDefault="008F00D5" w:rsidP="008F00D5">
      <w:pPr>
        <w:spacing w:after="0" w:line="240" w:lineRule="auto"/>
        <w:ind w:left="-567" w:firstLine="357"/>
        <w:jc w:val="center"/>
        <w:rPr>
          <w:rFonts w:asciiTheme="minorHAnsi" w:hAnsiTheme="minorHAnsi" w:cstheme="minorHAnsi"/>
          <w:bCs/>
          <w:sz w:val="24"/>
          <w:szCs w:val="24"/>
        </w:rPr>
      </w:pPr>
    </w:p>
    <w:p w14:paraId="76C04EF5" w14:textId="77777777" w:rsidR="00A85F34" w:rsidRPr="00B9601F" w:rsidRDefault="00A85F34" w:rsidP="005D6105">
      <w:pPr>
        <w:spacing w:after="0"/>
        <w:ind w:firstLine="360"/>
        <w:jc w:val="both"/>
        <w:rPr>
          <w:rFonts w:asciiTheme="minorHAnsi" w:hAnsiTheme="minorHAnsi" w:cstheme="minorHAnsi"/>
          <w:bCs/>
          <w:sz w:val="24"/>
          <w:szCs w:val="24"/>
        </w:rPr>
      </w:pPr>
      <w:r w:rsidRPr="00B9601F">
        <w:rPr>
          <w:rFonts w:asciiTheme="minorHAnsi" w:hAnsiTheme="minorHAnsi" w:cstheme="minorHAnsi"/>
          <w:bCs/>
          <w:sz w:val="24"/>
          <w:szCs w:val="24"/>
        </w:rPr>
        <w:t>Kurum çalışanlarına uygulanan memnuniyet anketlerinin sonuçlarına göre, kurumun fiziksel ortamının yetersizliği, kurs yerlerinin donanımsızlığı, eğitim materyallerindeki eksiklikler, hayat boyu öğrenme faaliyetlerinin artırılması gerekliliği, iş birliğine yönelik mesleki ve teknik kurs eksiklikleri ile AB, Erasmus ve Yetişkin Hareketliliği projelerindeki eksiklikler öne çıkmıştır. Bu alanlar, diğer alanlara göre daha düşük puan almıştır ve iyileştirme gerekliliği vurgulanmıştır. Bu doğrultuda, ekip aşağıdaki hususların planlanması kararını almıştır:</w:t>
      </w:r>
    </w:p>
    <w:p w14:paraId="4AA1FD9F" w14:textId="77777777" w:rsidR="00A85F34" w:rsidRPr="00B9601F" w:rsidRDefault="00A85F34" w:rsidP="00447C0F">
      <w:pPr>
        <w:numPr>
          <w:ilvl w:val="0"/>
          <w:numId w:val="18"/>
        </w:numPr>
        <w:spacing w:after="0"/>
        <w:jc w:val="both"/>
        <w:rPr>
          <w:rFonts w:asciiTheme="minorHAnsi" w:hAnsiTheme="minorHAnsi" w:cstheme="minorHAnsi"/>
          <w:bCs/>
          <w:sz w:val="24"/>
          <w:szCs w:val="24"/>
        </w:rPr>
      </w:pPr>
      <w:r w:rsidRPr="00B9601F">
        <w:rPr>
          <w:rFonts w:asciiTheme="minorHAnsi" w:hAnsiTheme="minorHAnsi" w:cstheme="minorHAnsi"/>
          <w:bCs/>
          <w:sz w:val="24"/>
          <w:szCs w:val="24"/>
        </w:rPr>
        <w:t>Kursların fiziksel koşullarının ve bina yetersizliğinin yeni bina kazandırma çalışmalarıyla giderilmesi.</w:t>
      </w:r>
    </w:p>
    <w:p w14:paraId="438B96E7" w14:textId="77777777" w:rsidR="00A85F34" w:rsidRPr="00B9601F" w:rsidRDefault="00A85F34" w:rsidP="00447C0F">
      <w:pPr>
        <w:numPr>
          <w:ilvl w:val="0"/>
          <w:numId w:val="18"/>
        </w:numPr>
        <w:spacing w:after="0"/>
        <w:jc w:val="both"/>
        <w:rPr>
          <w:rFonts w:asciiTheme="minorHAnsi" w:hAnsiTheme="minorHAnsi" w:cstheme="minorHAnsi"/>
          <w:bCs/>
          <w:sz w:val="24"/>
          <w:szCs w:val="24"/>
        </w:rPr>
      </w:pPr>
      <w:r w:rsidRPr="00B9601F">
        <w:rPr>
          <w:rFonts w:asciiTheme="minorHAnsi" w:hAnsiTheme="minorHAnsi" w:cstheme="minorHAnsi"/>
          <w:bCs/>
          <w:sz w:val="24"/>
          <w:szCs w:val="24"/>
        </w:rPr>
        <w:t>Kurs verilen yerlerin donanımının iyileştirilmesi için planlama yapılması.</w:t>
      </w:r>
    </w:p>
    <w:p w14:paraId="5D28E319" w14:textId="77777777" w:rsidR="00A85F34" w:rsidRPr="00B9601F" w:rsidRDefault="00A85F34" w:rsidP="00447C0F">
      <w:pPr>
        <w:numPr>
          <w:ilvl w:val="0"/>
          <w:numId w:val="18"/>
        </w:numPr>
        <w:spacing w:after="0"/>
        <w:jc w:val="both"/>
        <w:rPr>
          <w:rFonts w:asciiTheme="minorHAnsi" w:hAnsiTheme="minorHAnsi" w:cstheme="minorHAnsi"/>
          <w:bCs/>
          <w:sz w:val="24"/>
          <w:szCs w:val="24"/>
        </w:rPr>
      </w:pPr>
      <w:r w:rsidRPr="00B9601F">
        <w:rPr>
          <w:rFonts w:asciiTheme="minorHAnsi" w:hAnsiTheme="minorHAnsi" w:cstheme="minorHAnsi"/>
          <w:bCs/>
          <w:sz w:val="24"/>
          <w:szCs w:val="24"/>
        </w:rPr>
        <w:t>Eğitim için gerekli materyal ve malzeme eksikliklerinin tamamlanması.</w:t>
      </w:r>
    </w:p>
    <w:p w14:paraId="049D255B" w14:textId="77777777" w:rsidR="00A85F34" w:rsidRPr="00B9601F" w:rsidRDefault="00A85F34" w:rsidP="00447C0F">
      <w:pPr>
        <w:numPr>
          <w:ilvl w:val="0"/>
          <w:numId w:val="18"/>
        </w:numPr>
        <w:spacing w:after="0"/>
        <w:jc w:val="both"/>
        <w:rPr>
          <w:rFonts w:asciiTheme="minorHAnsi" w:hAnsiTheme="minorHAnsi" w:cstheme="minorHAnsi"/>
          <w:bCs/>
          <w:sz w:val="24"/>
          <w:szCs w:val="24"/>
        </w:rPr>
      </w:pPr>
      <w:r w:rsidRPr="00B9601F">
        <w:rPr>
          <w:rFonts w:asciiTheme="minorHAnsi" w:hAnsiTheme="minorHAnsi" w:cstheme="minorHAnsi"/>
          <w:bCs/>
          <w:sz w:val="24"/>
          <w:szCs w:val="24"/>
        </w:rPr>
        <w:t>Sosyal ve kültürel faaliyetlerdeki eksikliklerin kermes, yemek, davet, gezi gibi çeşitli organizasyonlarla giderilmesi.</w:t>
      </w:r>
    </w:p>
    <w:p w14:paraId="1BAEBD6C" w14:textId="77777777" w:rsidR="00A85F34" w:rsidRPr="00B9601F" w:rsidRDefault="00A85F34" w:rsidP="00447C0F">
      <w:pPr>
        <w:numPr>
          <w:ilvl w:val="0"/>
          <w:numId w:val="18"/>
        </w:numPr>
        <w:spacing w:after="0"/>
        <w:jc w:val="both"/>
        <w:rPr>
          <w:rFonts w:asciiTheme="minorHAnsi" w:hAnsiTheme="minorHAnsi" w:cstheme="minorHAnsi"/>
          <w:bCs/>
          <w:sz w:val="24"/>
          <w:szCs w:val="24"/>
        </w:rPr>
      </w:pPr>
      <w:r w:rsidRPr="00B9601F">
        <w:rPr>
          <w:rFonts w:asciiTheme="minorHAnsi" w:hAnsiTheme="minorHAnsi" w:cstheme="minorHAnsi"/>
          <w:bCs/>
          <w:sz w:val="24"/>
          <w:szCs w:val="24"/>
        </w:rPr>
        <w:t>Hayat Boyu Öğrenme faaliyetlerinin çeşitlendirilerek artırılması.</w:t>
      </w:r>
    </w:p>
    <w:p w14:paraId="19A595E7" w14:textId="77777777" w:rsidR="00A85F34" w:rsidRPr="00B9601F" w:rsidRDefault="00A85F34" w:rsidP="00447C0F">
      <w:pPr>
        <w:numPr>
          <w:ilvl w:val="0"/>
          <w:numId w:val="18"/>
        </w:numPr>
        <w:spacing w:after="0"/>
        <w:jc w:val="both"/>
        <w:rPr>
          <w:rFonts w:asciiTheme="minorHAnsi" w:hAnsiTheme="minorHAnsi" w:cstheme="minorHAnsi"/>
          <w:bCs/>
          <w:sz w:val="24"/>
          <w:szCs w:val="24"/>
        </w:rPr>
      </w:pPr>
      <w:r w:rsidRPr="00B9601F">
        <w:rPr>
          <w:rFonts w:asciiTheme="minorHAnsi" w:hAnsiTheme="minorHAnsi" w:cstheme="minorHAnsi"/>
          <w:bCs/>
          <w:sz w:val="24"/>
          <w:szCs w:val="24"/>
        </w:rPr>
        <w:lastRenderedPageBreak/>
        <w:t>İş birliğine yönelik mesleki ve teknik kursların artırılması ve istihdama yönelik kursların teşvik edilmesi.</w:t>
      </w:r>
    </w:p>
    <w:p w14:paraId="00748534" w14:textId="77777777" w:rsidR="00A85F34" w:rsidRPr="00B9601F" w:rsidRDefault="00A85F34" w:rsidP="00447C0F">
      <w:pPr>
        <w:numPr>
          <w:ilvl w:val="0"/>
          <w:numId w:val="18"/>
        </w:numPr>
        <w:spacing w:after="0"/>
        <w:jc w:val="both"/>
        <w:rPr>
          <w:rFonts w:asciiTheme="minorHAnsi" w:hAnsiTheme="minorHAnsi" w:cstheme="minorHAnsi"/>
          <w:bCs/>
          <w:sz w:val="24"/>
          <w:szCs w:val="24"/>
        </w:rPr>
      </w:pPr>
      <w:r w:rsidRPr="00B9601F">
        <w:rPr>
          <w:rFonts w:asciiTheme="minorHAnsi" w:hAnsiTheme="minorHAnsi" w:cstheme="minorHAnsi"/>
          <w:bCs/>
          <w:sz w:val="24"/>
          <w:szCs w:val="24"/>
        </w:rPr>
        <w:t>Yaygın eğitim faaliyetleri kapsamında AB, Erasmus ve Yetişkin Hareketliliği projelerinin yapılması.</w:t>
      </w:r>
    </w:p>
    <w:p w14:paraId="1126DDE8" w14:textId="77777777" w:rsidR="00A85F34" w:rsidRPr="00B9601F" w:rsidRDefault="00A85F34" w:rsidP="005D6105">
      <w:pPr>
        <w:ind w:firstLine="360"/>
        <w:jc w:val="both"/>
        <w:rPr>
          <w:rFonts w:asciiTheme="minorHAnsi" w:hAnsiTheme="minorHAnsi" w:cstheme="minorHAnsi"/>
          <w:bCs/>
          <w:sz w:val="24"/>
          <w:szCs w:val="24"/>
        </w:rPr>
      </w:pPr>
      <w:r w:rsidRPr="00B9601F">
        <w:rPr>
          <w:rFonts w:asciiTheme="minorHAnsi" w:hAnsiTheme="minorHAnsi" w:cstheme="minorHAnsi"/>
          <w:bCs/>
          <w:sz w:val="24"/>
          <w:szCs w:val="24"/>
        </w:rPr>
        <w:t>Bu kararlar alınmıştır ve iyileştirmeye açık alanlar olarak tespit edilmiştir.</w:t>
      </w:r>
    </w:p>
    <w:p w14:paraId="1B1BC1BC" w14:textId="77777777" w:rsidR="00A85F34" w:rsidRPr="009A4826" w:rsidRDefault="00A85F34" w:rsidP="00A85F34">
      <w:pPr>
        <w:jc w:val="both"/>
        <w:rPr>
          <w:rFonts w:asciiTheme="minorHAnsi" w:hAnsiTheme="minorHAnsi" w:cstheme="minorHAnsi"/>
          <w:b/>
          <w:bCs/>
          <w:sz w:val="32"/>
          <w:szCs w:val="32"/>
        </w:rPr>
      </w:pPr>
      <w:r w:rsidRPr="009A4826">
        <w:rPr>
          <w:rFonts w:asciiTheme="minorHAnsi" w:hAnsiTheme="minorHAnsi" w:cstheme="minorHAnsi"/>
          <w:b/>
          <w:bCs/>
          <w:sz w:val="32"/>
          <w:szCs w:val="32"/>
        </w:rPr>
        <w:t>2.7. Kuruluş İçi Analiz</w:t>
      </w:r>
    </w:p>
    <w:p w14:paraId="12E40DF9" w14:textId="77777777" w:rsidR="00A85F34" w:rsidRDefault="00A85F34" w:rsidP="00A85F34">
      <w:pPr>
        <w:ind w:firstLine="708"/>
        <w:jc w:val="both"/>
        <w:rPr>
          <w:rFonts w:asciiTheme="minorHAnsi" w:hAnsiTheme="minorHAnsi" w:cstheme="minorHAnsi"/>
          <w:color w:val="0D0D0D"/>
          <w:sz w:val="24"/>
          <w:szCs w:val="24"/>
          <w:shd w:val="clear" w:color="auto" w:fill="FFFFFF"/>
        </w:rPr>
      </w:pPr>
      <w:r w:rsidRPr="00B9601F">
        <w:rPr>
          <w:rFonts w:asciiTheme="minorHAnsi" w:hAnsiTheme="minorHAnsi" w:cstheme="minorHAnsi"/>
          <w:bCs/>
          <w:vanish/>
          <w:sz w:val="24"/>
          <w:szCs w:val="24"/>
        </w:rPr>
        <w:t>Formun Üstü</w:t>
      </w:r>
      <w:r w:rsidRPr="00C70FE2">
        <w:rPr>
          <w:rFonts w:asciiTheme="minorHAnsi" w:hAnsiTheme="minorHAnsi" w:cstheme="minorHAnsi"/>
          <w:color w:val="0D0D0D"/>
          <w:sz w:val="24"/>
          <w:szCs w:val="24"/>
          <w:shd w:val="clear" w:color="auto" w:fill="FFFFFF"/>
        </w:rPr>
        <w:t>Kuru</w:t>
      </w:r>
      <w:r>
        <w:rPr>
          <w:rFonts w:asciiTheme="minorHAnsi" w:hAnsiTheme="minorHAnsi" w:cstheme="minorHAnsi"/>
          <w:color w:val="0D0D0D"/>
          <w:sz w:val="24"/>
          <w:szCs w:val="24"/>
          <w:shd w:val="clear" w:color="auto" w:fill="FFFFFF"/>
        </w:rPr>
        <w:t>m</w:t>
      </w:r>
      <w:r w:rsidRPr="00C70FE2">
        <w:rPr>
          <w:rFonts w:asciiTheme="minorHAnsi" w:hAnsiTheme="minorHAnsi" w:cstheme="minorHAnsi"/>
          <w:color w:val="0D0D0D"/>
          <w:sz w:val="24"/>
          <w:szCs w:val="24"/>
          <w:shd w:val="clear" w:color="auto" w:fill="FFFFFF"/>
        </w:rPr>
        <w:t xml:space="preserve"> içi analiz, organizasyonun içsel koşullarını ve eğilimlerini inceleyerek mevcut durumunu ve geleceğini şekillendirebilecek faktörleri değerlendirir. Bu değerlendirme, kuruluşun kontrol edebileceği ve etkileyebileceği alanlara odaklanır. Güçlü yönler, organizasyonun hedeflerine ulaşmasına yardımcı olabilecek olumlu özelliklerdir. Zayıf yönler ise organizasyonun başarısını engelleyebilecek eksikliklerdir ve bu hususlar üzerinde çalışma gerektirir. Belirlenen güçlü yönler, organizasyonun hedeflerine ulaşmasına yardımcı olurken, zayıf yönler ise geliştirme ve iyileştirme faaliyetlerine rehberlik eder.</w:t>
      </w:r>
    </w:p>
    <w:p w14:paraId="51F8BBEC" w14:textId="77777777" w:rsidR="00A85F34" w:rsidRPr="004C10F0" w:rsidRDefault="00A85F34" w:rsidP="00A85F34">
      <w:pPr>
        <w:jc w:val="both"/>
        <w:rPr>
          <w:rFonts w:asciiTheme="minorHAnsi" w:hAnsiTheme="minorHAnsi" w:cstheme="minorHAnsi"/>
          <w:b/>
          <w:bCs/>
          <w:sz w:val="28"/>
          <w:szCs w:val="28"/>
        </w:rPr>
      </w:pPr>
      <w:r w:rsidRPr="004C10F0">
        <w:rPr>
          <w:rFonts w:asciiTheme="minorHAnsi" w:hAnsiTheme="minorHAnsi" w:cstheme="minorHAnsi"/>
          <w:b/>
          <w:bCs/>
          <w:color w:val="0D0D0D"/>
          <w:sz w:val="28"/>
          <w:szCs w:val="28"/>
          <w:shd w:val="clear" w:color="auto" w:fill="FFFFFF"/>
        </w:rPr>
        <w:t xml:space="preserve">2.7.1. </w:t>
      </w:r>
      <w:r w:rsidRPr="004C10F0">
        <w:rPr>
          <w:b/>
          <w:bCs/>
          <w:kern w:val="2"/>
          <w:sz w:val="28"/>
          <w:szCs w:val="28"/>
          <w14:ligatures w14:val="standardContextual"/>
        </w:rPr>
        <w:t>Teşkilat Yapısı</w:t>
      </w:r>
    </w:p>
    <w:p w14:paraId="4E4E203E" w14:textId="77777777" w:rsidR="00A85F34" w:rsidRDefault="00A85F34" w:rsidP="000B29CA">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Şekil 2. Kurum Teşkilat Şeması</w:t>
      </w:r>
    </w:p>
    <w:p w14:paraId="0502AF17" w14:textId="77777777" w:rsidR="00FB510E" w:rsidRDefault="009A4826" w:rsidP="008841F2">
      <w:pPr>
        <w:jc w:val="center"/>
        <w:rPr>
          <w:rFonts w:asciiTheme="minorHAnsi" w:hAnsiTheme="minorHAnsi" w:cstheme="minorHAnsi"/>
          <w:b/>
          <w:bCs/>
          <w:sz w:val="24"/>
          <w:szCs w:val="24"/>
        </w:rPr>
      </w:pPr>
      <w:r>
        <w:rPr>
          <w:rFonts w:asciiTheme="minorHAnsi" w:hAnsiTheme="minorHAnsi" w:cstheme="minorHAnsi"/>
          <w:b/>
          <w:bCs/>
          <w:noProof/>
          <w:sz w:val="24"/>
          <w:szCs w:val="24"/>
          <w:lang w:eastAsia="tr-TR"/>
        </w:rPr>
        <w:drawing>
          <wp:inline distT="0" distB="0" distL="0" distR="0" wp14:anchorId="4D737D2D" wp14:editId="79BE3D08">
            <wp:extent cx="5760000" cy="4562228"/>
            <wp:effectExtent l="0" t="0" r="0" b="0"/>
            <wp:docPr id="13660659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85" t="-3180" r="7095" b="12192"/>
                    <a:stretch/>
                  </pic:blipFill>
                  <pic:spPr bwMode="auto">
                    <a:xfrm>
                      <a:off x="0" y="0"/>
                      <a:ext cx="5760000" cy="4562228"/>
                    </a:xfrm>
                    <a:prstGeom prst="rect">
                      <a:avLst/>
                    </a:prstGeom>
                    <a:noFill/>
                    <a:ln>
                      <a:noFill/>
                    </a:ln>
                    <a:extLst>
                      <a:ext uri="{53640926-AAD7-44D8-BBD7-CCE9431645EC}">
                        <a14:shadowObscured xmlns:a14="http://schemas.microsoft.com/office/drawing/2010/main"/>
                      </a:ext>
                    </a:extLst>
                  </pic:spPr>
                </pic:pic>
              </a:graphicData>
            </a:graphic>
          </wp:inline>
        </w:drawing>
      </w:r>
    </w:p>
    <w:p w14:paraId="75160321" w14:textId="6BE70230" w:rsidR="00A85F34" w:rsidRPr="00DA04A2" w:rsidRDefault="00A85F34" w:rsidP="00FB510E">
      <w:pPr>
        <w:spacing w:line="240" w:lineRule="auto"/>
        <w:jc w:val="both"/>
        <w:rPr>
          <w:rFonts w:asciiTheme="minorHAnsi" w:hAnsiTheme="minorHAnsi" w:cstheme="minorHAnsi"/>
          <w:b/>
          <w:bCs/>
          <w:sz w:val="24"/>
          <w:szCs w:val="24"/>
        </w:rPr>
      </w:pPr>
      <w:r w:rsidRPr="00DA04A2">
        <w:rPr>
          <w:rFonts w:asciiTheme="minorHAnsi" w:hAnsiTheme="minorHAnsi" w:cstheme="minorHAnsi"/>
          <w:b/>
          <w:bCs/>
          <w:sz w:val="24"/>
          <w:szCs w:val="24"/>
        </w:rPr>
        <w:t xml:space="preserve">Tablo 9. </w:t>
      </w:r>
      <w:r>
        <w:rPr>
          <w:rFonts w:asciiTheme="minorHAnsi" w:hAnsiTheme="minorHAnsi" w:cstheme="minorHAnsi"/>
          <w:b/>
          <w:bCs/>
          <w:sz w:val="24"/>
          <w:szCs w:val="24"/>
        </w:rPr>
        <w:t>Kurul/ Komisyonlar</w:t>
      </w:r>
    </w:p>
    <w:tbl>
      <w:tblPr>
        <w:tblStyle w:val="OrtaKlavuz1-Vurgu1"/>
        <w:tblW w:w="9072" w:type="dxa"/>
        <w:jc w:val="center"/>
        <w:tblLayout w:type="fixed"/>
        <w:tblLook w:val="01E0" w:firstRow="1" w:lastRow="1" w:firstColumn="1" w:lastColumn="1" w:noHBand="0" w:noVBand="0"/>
      </w:tblPr>
      <w:tblGrid>
        <w:gridCol w:w="9072"/>
      </w:tblGrid>
      <w:tr w:rsidR="00A85F34" w:rsidRPr="00656D2F" w14:paraId="0307D0F4" w14:textId="77777777" w:rsidTr="005D6105">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C6D9F1" w:themeFill="text2" w:themeFillTint="33"/>
            <w:vAlign w:val="center"/>
          </w:tcPr>
          <w:p w14:paraId="6882F542" w14:textId="77777777" w:rsidR="00A85F34" w:rsidRPr="00656D2F" w:rsidRDefault="00A85F34" w:rsidP="000157F3">
            <w:pPr>
              <w:jc w:val="both"/>
              <w:rPr>
                <w:rFonts w:asciiTheme="minorHAnsi" w:hAnsiTheme="minorHAnsi" w:cstheme="minorHAnsi"/>
                <w:bCs w:val="0"/>
              </w:rPr>
            </w:pPr>
            <w:r w:rsidRPr="00656D2F">
              <w:rPr>
                <w:rFonts w:asciiTheme="minorHAnsi" w:hAnsiTheme="minorHAnsi" w:cstheme="minorHAnsi"/>
                <w:bCs w:val="0"/>
              </w:rPr>
              <w:lastRenderedPageBreak/>
              <w:t>Kurul/Komisyon Adı</w:t>
            </w:r>
          </w:p>
        </w:tc>
      </w:tr>
      <w:tr w:rsidR="00A85F34" w:rsidRPr="00656D2F" w14:paraId="2048C584" w14:textId="77777777" w:rsidTr="000157F3">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DE7CA4D"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Öğretmenler Kurulu</w:t>
            </w:r>
          </w:p>
        </w:tc>
      </w:tr>
      <w:tr w:rsidR="00A85F34" w:rsidRPr="00656D2F" w14:paraId="598B3DEB" w14:textId="77777777" w:rsidTr="005D6105">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C6D9F1" w:themeFill="text2" w:themeFillTint="33"/>
            <w:vAlign w:val="center"/>
          </w:tcPr>
          <w:p w14:paraId="22CE25C2"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Hayat Boyu Öğrenme Planlama ve İş birliği Kurulu</w:t>
            </w:r>
          </w:p>
        </w:tc>
      </w:tr>
      <w:tr w:rsidR="00A85F34" w:rsidRPr="00656D2F" w14:paraId="3F554E49" w14:textId="77777777" w:rsidTr="000157F3">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DD35449"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Sayım-Düşüm Komisyonu</w:t>
            </w:r>
          </w:p>
        </w:tc>
      </w:tr>
      <w:tr w:rsidR="00A85F34" w:rsidRPr="00656D2F" w14:paraId="5F069537" w14:textId="77777777" w:rsidTr="000157F3">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6A91139"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Satın Alma Komisyonu</w:t>
            </w:r>
          </w:p>
        </w:tc>
      </w:tr>
      <w:tr w:rsidR="00A85F34" w:rsidRPr="00656D2F" w14:paraId="3A5F7470" w14:textId="77777777" w:rsidTr="000157F3">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A975332"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Muayene-Teslim Alma Komisyonu</w:t>
            </w:r>
          </w:p>
        </w:tc>
      </w:tr>
      <w:tr w:rsidR="00A85F34" w:rsidRPr="00656D2F" w14:paraId="3589AF14" w14:textId="77777777" w:rsidTr="000157F3">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B02CD44"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Rehberlik Komisyonu</w:t>
            </w:r>
          </w:p>
        </w:tc>
      </w:tr>
      <w:tr w:rsidR="00A85F34" w:rsidRPr="00656D2F" w14:paraId="066DC67D" w14:textId="77777777" w:rsidTr="000157F3">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E0E5207"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İhale Komisyonu</w:t>
            </w:r>
          </w:p>
        </w:tc>
      </w:tr>
      <w:tr w:rsidR="00A85F34" w:rsidRPr="00656D2F" w14:paraId="7374294E" w14:textId="77777777" w:rsidTr="000157F3">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C646B46"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Değer Tespit Komisyonu</w:t>
            </w:r>
          </w:p>
        </w:tc>
      </w:tr>
      <w:tr w:rsidR="00A85F34" w:rsidRPr="00656D2F" w14:paraId="19098B0B" w14:textId="77777777" w:rsidTr="000157F3">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A617D1C"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Kalite Kontrol Komisyonu</w:t>
            </w:r>
          </w:p>
        </w:tc>
      </w:tr>
      <w:tr w:rsidR="00A85F34" w:rsidRPr="00656D2F" w14:paraId="7ABF3F15" w14:textId="77777777" w:rsidTr="000157F3">
        <w:trPr>
          <w:cnfStyle w:val="010000000000" w:firstRow="0" w:lastRow="1"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E27DFBE" w14:textId="77777777" w:rsidR="00A85F34" w:rsidRPr="00656D2F" w:rsidRDefault="00A85F34" w:rsidP="000157F3">
            <w:pPr>
              <w:jc w:val="both"/>
              <w:rPr>
                <w:rFonts w:asciiTheme="minorHAnsi" w:hAnsiTheme="minorHAnsi" w:cstheme="minorHAnsi"/>
                <w:b w:val="0"/>
                <w:bCs w:val="0"/>
              </w:rPr>
            </w:pPr>
            <w:r w:rsidRPr="00656D2F">
              <w:rPr>
                <w:rFonts w:asciiTheme="minorHAnsi" w:hAnsiTheme="minorHAnsi" w:cstheme="minorHAnsi"/>
                <w:b w:val="0"/>
                <w:bCs w:val="0"/>
              </w:rPr>
              <w:t>Tören Anma Komisyonu</w:t>
            </w:r>
          </w:p>
        </w:tc>
      </w:tr>
    </w:tbl>
    <w:p w14:paraId="15E3F846" w14:textId="77777777" w:rsidR="00A85F34" w:rsidRDefault="00A85F34" w:rsidP="00A85F34">
      <w:pPr>
        <w:spacing w:after="0"/>
        <w:jc w:val="both"/>
        <w:rPr>
          <w:rFonts w:asciiTheme="minorHAnsi" w:hAnsiTheme="minorHAnsi" w:cstheme="minorHAnsi"/>
          <w:b/>
          <w:bCs/>
          <w:sz w:val="24"/>
          <w:szCs w:val="24"/>
        </w:rPr>
      </w:pPr>
    </w:p>
    <w:p w14:paraId="65B861C8" w14:textId="77777777" w:rsidR="00A85F34" w:rsidRPr="004C10F0" w:rsidRDefault="00A85F34" w:rsidP="005D6105">
      <w:pPr>
        <w:jc w:val="both"/>
        <w:rPr>
          <w:rFonts w:asciiTheme="minorHAnsi" w:hAnsiTheme="minorHAnsi" w:cstheme="minorHAnsi"/>
          <w:b/>
          <w:bCs/>
          <w:sz w:val="28"/>
          <w:szCs w:val="28"/>
        </w:rPr>
      </w:pPr>
      <w:r w:rsidRPr="004C10F0">
        <w:rPr>
          <w:rFonts w:asciiTheme="minorHAnsi" w:hAnsiTheme="minorHAnsi" w:cstheme="minorHAnsi"/>
          <w:b/>
          <w:bCs/>
          <w:sz w:val="28"/>
          <w:szCs w:val="28"/>
        </w:rPr>
        <w:t xml:space="preserve">2.7.2. İnsan Kaynakları </w:t>
      </w:r>
    </w:p>
    <w:p w14:paraId="31C266BB" w14:textId="77777777" w:rsidR="00A85F34" w:rsidRPr="00DA04A2" w:rsidRDefault="00A85F34" w:rsidP="00A85F34">
      <w:pPr>
        <w:spacing w:after="0" w:line="240" w:lineRule="auto"/>
        <w:jc w:val="both"/>
        <w:rPr>
          <w:rFonts w:asciiTheme="minorHAnsi" w:hAnsiTheme="minorHAnsi" w:cstheme="minorHAnsi"/>
          <w:b/>
          <w:bCs/>
          <w:sz w:val="24"/>
          <w:szCs w:val="24"/>
        </w:rPr>
      </w:pPr>
      <w:r w:rsidRPr="00DA04A2">
        <w:rPr>
          <w:rFonts w:asciiTheme="minorHAnsi" w:hAnsiTheme="minorHAnsi" w:cstheme="minorHAnsi"/>
          <w:b/>
          <w:bCs/>
          <w:sz w:val="24"/>
          <w:szCs w:val="24"/>
        </w:rPr>
        <w:t xml:space="preserve">Tablo 10. </w:t>
      </w:r>
      <w:r w:rsidRPr="00391CC3">
        <w:rPr>
          <w:rFonts w:asciiTheme="minorHAnsi" w:hAnsiTheme="minorHAnsi" w:cstheme="minorHAnsi"/>
          <w:b/>
          <w:bCs/>
          <w:sz w:val="24"/>
          <w:szCs w:val="24"/>
        </w:rPr>
        <w:t>2023 Yılı Okul/Kurumdaki Mevcut Yönetici Sayısı</w:t>
      </w:r>
    </w:p>
    <w:p w14:paraId="09EBEB87" w14:textId="77777777" w:rsidR="00A85F34" w:rsidRDefault="00A85F34" w:rsidP="00A85F34">
      <w:pPr>
        <w:spacing w:after="0" w:line="240" w:lineRule="auto"/>
        <w:jc w:val="both"/>
        <w:rPr>
          <w:rFonts w:asciiTheme="minorHAnsi" w:hAnsiTheme="minorHAnsi" w:cstheme="minorHAnsi"/>
          <w:b/>
          <w:bCs/>
          <w:sz w:val="24"/>
          <w:szCs w:val="24"/>
        </w:rPr>
      </w:pP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62"/>
        <w:gridCol w:w="3384"/>
        <w:gridCol w:w="1457"/>
        <w:gridCol w:w="1744"/>
        <w:gridCol w:w="1625"/>
      </w:tblGrid>
      <w:tr w:rsidR="00A85F34" w:rsidRPr="00D43F4B" w14:paraId="387D9BF3" w14:textId="77777777" w:rsidTr="005D6105">
        <w:trPr>
          <w:trHeight w:val="397"/>
          <w:jc w:val="center"/>
        </w:trPr>
        <w:tc>
          <w:tcPr>
            <w:tcW w:w="866" w:type="dxa"/>
            <w:shd w:val="clear" w:color="auto" w:fill="C6D9F1" w:themeFill="text2" w:themeFillTint="33"/>
            <w:vAlign w:val="center"/>
          </w:tcPr>
          <w:p w14:paraId="3AB75A7B" w14:textId="77777777" w:rsidR="00A85F34" w:rsidRPr="00377763" w:rsidRDefault="00A85F34" w:rsidP="000157F3">
            <w:pPr>
              <w:spacing w:after="0" w:line="240" w:lineRule="auto"/>
              <w:jc w:val="center"/>
              <w:rPr>
                <w:rFonts w:asciiTheme="minorHAnsi" w:hAnsiTheme="minorHAnsi" w:cstheme="minorHAnsi"/>
                <w:b/>
              </w:rPr>
            </w:pPr>
            <w:r w:rsidRPr="00377763">
              <w:rPr>
                <w:rFonts w:asciiTheme="minorHAnsi" w:hAnsiTheme="minorHAnsi" w:cstheme="minorHAnsi"/>
                <w:b/>
              </w:rPr>
              <w:t>Sıra</w:t>
            </w:r>
            <w:r w:rsidRPr="00377763">
              <w:rPr>
                <w:rFonts w:asciiTheme="minorHAnsi" w:hAnsiTheme="minorHAnsi" w:cstheme="minorHAnsi"/>
                <w:b/>
              </w:rPr>
              <w:br/>
              <w:t>No</w:t>
            </w:r>
          </w:p>
        </w:tc>
        <w:tc>
          <w:tcPr>
            <w:tcW w:w="3415" w:type="dxa"/>
            <w:shd w:val="clear" w:color="auto" w:fill="C6D9F1" w:themeFill="text2" w:themeFillTint="33"/>
            <w:vAlign w:val="center"/>
          </w:tcPr>
          <w:p w14:paraId="2717029E" w14:textId="77777777" w:rsidR="00A85F34" w:rsidRPr="00377763" w:rsidRDefault="00A85F34" w:rsidP="000157F3">
            <w:pPr>
              <w:spacing w:after="0" w:line="240" w:lineRule="auto"/>
              <w:jc w:val="center"/>
              <w:rPr>
                <w:rFonts w:asciiTheme="minorHAnsi" w:hAnsiTheme="minorHAnsi" w:cstheme="minorHAnsi"/>
                <w:b/>
              </w:rPr>
            </w:pPr>
            <w:r w:rsidRPr="00377763">
              <w:rPr>
                <w:rFonts w:asciiTheme="minorHAnsi" w:hAnsiTheme="minorHAnsi" w:cstheme="minorHAnsi"/>
                <w:b/>
              </w:rPr>
              <w:t>Görevi</w:t>
            </w:r>
          </w:p>
        </w:tc>
        <w:tc>
          <w:tcPr>
            <w:tcW w:w="1466" w:type="dxa"/>
            <w:shd w:val="clear" w:color="auto" w:fill="C6D9F1" w:themeFill="text2" w:themeFillTint="33"/>
            <w:vAlign w:val="center"/>
          </w:tcPr>
          <w:p w14:paraId="38CC2A63" w14:textId="77777777" w:rsidR="00A85F34" w:rsidRPr="00377763" w:rsidRDefault="00A85F34" w:rsidP="000157F3">
            <w:pPr>
              <w:spacing w:after="0" w:line="240" w:lineRule="auto"/>
              <w:jc w:val="center"/>
              <w:rPr>
                <w:rFonts w:asciiTheme="minorHAnsi" w:hAnsiTheme="minorHAnsi" w:cstheme="minorHAnsi"/>
                <w:b/>
              </w:rPr>
            </w:pPr>
            <w:r w:rsidRPr="00377763">
              <w:rPr>
                <w:rFonts w:asciiTheme="minorHAnsi" w:hAnsiTheme="minorHAnsi" w:cstheme="minorHAnsi"/>
                <w:b/>
              </w:rPr>
              <w:t>Erkek</w:t>
            </w:r>
          </w:p>
        </w:tc>
        <w:tc>
          <w:tcPr>
            <w:tcW w:w="1756" w:type="dxa"/>
            <w:shd w:val="clear" w:color="auto" w:fill="C6D9F1" w:themeFill="text2" w:themeFillTint="33"/>
            <w:vAlign w:val="center"/>
          </w:tcPr>
          <w:p w14:paraId="0B82DA48" w14:textId="77777777" w:rsidR="00A85F34" w:rsidRPr="00377763" w:rsidRDefault="00A85F34" w:rsidP="000157F3">
            <w:pPr>
              <w:spacing w:after="0" w:line="240" w:lineRule="auto"/>
              <w:jc w:val="center"/>
              <w:rPr>
                <w:rFonts w:asciiTheme="minorHAnsi" w:hAnsiTheme="minorHAnsi" w:cstheme="minorHAnsi"/>
                <w:b/>
              </w:rPr>
            </w:pPr>
            <w:r w:rsidRPr="00377763">
              <w:rPr>
                <w:rFonts w:asciiTheme="minorHAnsi" w:hAnsiTheme="minorHAnsi" w:cstheme="minorHAnsi"/>
                <w:b/>
              </w:rPr>
              <w:t>Kadın</w:t>
            </w:r>
          </w:p>
        </w:tc>
        <w:tc>
          <w:tcPr>
            <w:tcW w:w="1634" w:type="dxa"/>
            <w:shd w:val="clear" w:color="auto" w:fill="C6D9F1" w:themeFill="text2" w:themeFillTint="33"/>
            <w:vAlign w:val="center"/>
          </w:tcPr>
          <w:p w14:paraId="35FCA61E" w14:textId="77777777" w:rsidR="00A85F34" w:rsidRPr="00377763" w:rsidRDefault="00A85F34" w:rsidP="000157F3">
            <w:pPr>
              <w:spacing w:after="0" w:line="240" w:lineRule="auto"/>
              <w:jc w:val="center"/>
              <w:rPr>
                <w:rFonts w:asciiTheme="minorHAnsi" w:hAnsiTheme="minorHAnsi" w:cstheme="minorHAnsi"/>
                <w:b/>
              </w:rPr>
            </w:pPr>
            <w:r w:rsidRPr="00377763">
              <w:rPr>
                <w:rFonts w:asciiTheme="minorHAnsi" w:hAnsiTheme="minorHAnsi" w:cstheme="minorHAnsi"/>
                <w:b/>
              </w:rPr>
              <w:t>Toplam</w:t>
            </w:r>
          </w:p>
        </w:tc>
      </w:tr>
      <w:tr w:rsidR="00A85F34" w:rsidRPr="00D43F4B" w14:paraId="4816CA76" w14:textId="77777777" w:rsidTr="007A0A52">
        <w:trPr>
          <w:trHeight w:hRule="exact" w:val="397"/>
          <w:jc w:val="center"/>
        </w:trPr>
        <w:tc>
          <w:tcPr>
            <w:tcW w:w="866" w:type="dxa"/>
            <w:tcBorders>
              <w:bottom w:val="single" w:sz="6" w:space="0" w:color="000000"/>
            </w:tcBorders>
            <w:shd w:val="clear" w:color="auto" w:fill="auto"/>
            <w:vAlign w:val="center"/>
          </w:tcPr>
          <w:p w14:paraId="45D484F4" w14:textId="77777777" w:rsidR="00A85F34" w:rsidRPr="00DA04A2" w:rsidRDefault="00A85F34" w:rsidP="000157F3">
            <w:pPr>
              <w:spacing w:after="0" w:line="240" w:lineRule="auto"/>
              <w:jc w:val="center"/>
              <w:rPr>
                <w:rFonts w:asciiTheme="minorHAnsi" w:hAnsiTheme="minorHAnsi" w:cstheme="minorHAnsi"/>
                <w:b/>
                <w:bCs/>
              </w:rPr>
            </w:pPr>
            <w:r w:rsidRPr="00DA04A2">
              <w:rPr>
                <w:rFonts w:asciiTheme="minorHAnsi" w:hAnsiTheme="minorHAnsi" w:cstheme="minorHAnsi"/>
                <w:b/>
                <w:bCs/>
              </w:rPr>
              <w:t>1</w:t>
            </w:r>
          </w:p>
        </w:tc>
        <w:tc>
          <w:tcPr>
            <w:tcW w:w="3415" w:type="dxa"/>
            <w:shd w:val="clear" w:color="auto" w:fill="auto"/>
            <w:vAlign w:val="center"/>
          </w:tcPr>
          <w:p w14:paraId="04FD7004" w14:textId="77777777" w:rsidR="00A85F34" w:rsidRPr="00DA04A2" w:rsidRDefault="00A85F34" w:rsidP="000157F3">
            <w:pPr>
              <w:jc w:val="both"/>
              <w:rPr>
                <w:rFonts w:asciiTheme="minorHAnsi" w:hAnsiTheme="minorHAnsi" w:cstheme="minorHAnsi"/>
                <w:bCs/>
              </w:rPr>
            </w:pPr>
            <w:r w:rsidRPr="00DA04A2">
              <w:rPr>
                <w:rFonts w:asciiTheme="minorHAnsi" w:hAnsiTheme="minorHAnsi" w:cstheme="minorHAnsi"/>
                <w:bCs/>
              </w:rPr>
              <w:t>Müdür</w:t>
            </w:r>
          </w:p>
        </w:tc>
        <w:tc>
          <w:tcPr>
            <w:tcW w:w="1466" w:type="dxa"/>
            <w:shd w:val="clear" w:color="auto" w:fill="auto"/>
            <w:vAlign w:val="center"/>
          </w:tcPr>
          <w:p w14:paraId="09BF0819" w14:textId="77777777" w:rsidR="00A85F34" w:rsidRPr="00DA04A2" w:rsidRDefault="00A85F34" w:rsidP="000157F3">
            <w:pPr>
              <w:jc w:val="center"/>
              <w:rPr>
                <w:rFonts w:asciiTheme="minorHAnsi" w:hAnsiTheme="minorHAnsi" w:cstheme="minorHAnsi"/>
                <w:bCs/>
              </w:rPr>
            </w:pPr>
            <w:r w:rsidRPr="00DA04A2">
              <w:rPr>
                <w:rFonts w:asciiTheme="minorHAnsi" w:hAnsiTheme="minorHAnsi" w:cstheme="minorHAnsi"/>
                <w:bCs/>
              </w:rPr>
              <w:t>1</w:t>
            </w:r>
          </w:p>
        </w:tc>
        <w:tc>
          <w:tcPr>
            <w:tcW w:w="1756" w:type="dxa"/>
            <w:shd w:val="clear" w:color="auto" w:fill="auto"/>
            <w:vAlign w:val="center"/>
          </w:tcPr>
          <w:p w14:paraId="00A654DE" w14:textId="77777777" w:rsidR="00A85F34" w:rsidRPr="00DA04A2" w:rsidRDefault="00A85F34" w:rsidP="000157F3">
            <w:pPr>
              <w:jc w:val="center"/>
              <w:rPr>
                <w:rFonts w:asciiTheme="minorHAnsi" w:hAnsiTheme="minorHAnsi" w:cstheme="minorHAnsi"/>
                <w:bCs/>
              </w:rPr>
            </w:pPr>
            <w:r w:rsidRPr="00DA04A2">
              <w:rPr>
                <w:rFonts w:asciiTheme="minorHAnsi" w:hAnsiTheme="minorHAnsi" w:cstheme="minorHAnsi"/>
                <w:bCs/>
              </w:rPr>
              <w:t>-</w:t>
            </w:r>
          </w:p>
        </w:tc>
        <w:tc>
          <w:tcPr>
            <w:tcW w:w="1634" w:type="dxa"/>
            <w:shd w:val="clear" w:color="auto" w:fill="auto"/>
            <w:vAlign w:val="center"/>
          </w:tcPr>
          <w:p w14:paraId="08127B74" w14:textId="77777777" w:rsidR="00A85F34" w:rsidRPr="00377763" w:rsidRDefault="00A85F34" w:rsidP="000157F3">
            <w:pPr>
              <w:jc w:val="center"/>
              <w:rPr>
                <w:rFonts w:asciiTheme="minorHAnsi" w:hAnsiTheme="minorHAnsi" w:cstheme="minorHAnsi"/>
              </w:rPr>
            </w:pPr>
            <w:r w:rsidRPr="00377763">
              <w:rPr>
                <w:rFonts w:asciiTheme="minorHAnsi" w:hAnsiTheme="minorHAnsi" w:cstheme="minorHAnsi"/>
              </w:rPr>
              <w:t>1</w:t>
            </w:r>
          </w:p>
        </w:tc>
      </w:tr>
      <w:tr w:rsidR="00A85F34" w:rsidRPr="00D43F4B" w14:paraId="2A35DA2E" w14:textId="77777777" w:rsidTr="007A0A52">
        <w:trPr>
          <w:trHeight w:hRule="exact" w:val="397"/>
          <w:jc w:val="center"/>
        </w:trPr>
        <w:tc>
          <w:tcPr>
            <w:tcW w:w="866" w:type="dxa"/>
            <w:tcBorders>
              <w:bottom w:val="single" w:sz="4" w:space="0" w:color="auto"/>
            </w:tcBorders>
            <w:shd w:val="clear" w:color="auto" w:fill="auto"/>
            <w:vAlign w:val="center"/>
          </w:tcPr>
          <w:p w14:paraId="2D61F47C" w14:textId="77777777" w:rsidR="00A85F34" w:rsidRPr="00DA04A2" w:rsidRDefault="00A85F34" w:rsidP="000157F3">
            <w:pPr>
              <w:spacing w:after="0" w:line="240" w:lineRule="auto"/>
              <w:jc w:val="center"/>
              <w:rPr>
                <w:rFonts w:asciiTheme="minorHAnsi" w:hAnsiTheme="minorHAnsi" w:cstheme="minorHAnsi"/>
                <w:b/>
                <w:bCs/>
              </w:rPr>
            </w:pPr>
            <w:r w:rsidRPr="00DA04A2">
              <w:rPr>
                <w:rFonts w:asciiTheme="minorHAnsi" w:hAnsiTheme="minorHAnsi" w:cstheme="minorHAnsi"/>
                <w:b/>
                <w:bCs/>
              </w:rPr>
              <w:t>2</w:t>
            </w:r>
          </w:p>
        </w:tc>
        <w:tc>
          <w:tcPr>
            <w:tcW w:w="3415" w:type="dxa"/>
            <w:shd w:val="clear" w:color="auto" w:fill="auto"/>
            <w:vAlign w:val="center"/>
          </w:tcPr>
          <w:p w14:paraId="21ED1283" w14:textId="77777777" w:rsidR="00A85F34" w:rsidRPr="00DA04A2" w:rsidRDefault="00A85F34" w:rsidP="000157F3">
            <w:pPr>
              <w:jc w:val="both"/>
              <w:rPr>
                <w:rFonts w:asciiTheme="minorHAnsi" w:hAnsiTheme="minorHAnsi" w:cstheme="minorHAnsi"/>
                <w:bCs/>
              </w:rPr>
            </w:pPr>
            <w:r w:rsidRPr="00DA04A2">
              <w:rPr>
                <w:rFonts w:asciiTheme="minorHAnsi" w:hAnsiTheme="minorHAnsi" w:cstheme="minorHAnsi"/>
                <w:bCs/>
              </w:rPr>
              <w:t>Müdür Yrd.</w:t>
            </w:r>
          </w:p>
        </w:tc>
        <w:tc>
          <w:tcPr>
            <w:tcW w:w="1466" w:type="dxa"/>
            <w:shd w:val="clear" w:color="auto" w:fill="auto"/>
            <w:vAlign w:val="center"/>
          </w:tcPr>
          <w:p w14:paraId="1EEC00C9" w14:textId="77777777" w:rsidR="00A85F34" w:rsidRPr="00DA04A2" w:rsidRDefault="00A85F34" w:rsidP="000157F3">
            <w:pPr>
              <w:jc w:val="center"/>
              <w:rPr>
                <w:rFonts w:asciiTheme="minorHAnsi" w:hAnsiTheme="minorHAnsi" w:cstheme="minorHAnsi"/>
                <w:bCs/>
              </w:rPr>
            </w:pPr>
            <w:r w:rsidRPr="00DA04A2">
              <w:rPr>
                <w:rFonts w:asciiTheme="minorHAnsi" w:hAnsiTheme="minorHAnsi" w:cstheme="minorHAnsi"/>
                <w:bCs/>
              </w:rPr>
              <w:t>2</w:t>
            </w:r>
          </w:p>
        </w:tc>
        <w:tc>
          <w:tcPr>
            <w:tcW w:w="1756" w:type="dxa"/>
            <w:shd w:val="clear" w:color="auto" w:fill="auto"/>
            <w:vAlign w:val="center"/>
          </w:tcPr>
          <w:p w14:paraId="5EE6E6A6" w14:textId="77777777" w:rsidR="00A85F34" w:rsidRPr="00DA04A2" w:rsidRDefault="00A85F34" w:rsidP="000157F3">
            <w:pPr>
              <w:jc w:val="center"/>
              <w:rPr>
                <w:rFonts w:asciiTheme="minorHAnsi" w:hAnsiTheme="minorHAnsi" w:cstheme="minorHAnsi"/>
                <w:bCs/>
              </w:rPr>
            </w:pPr>
            <w:r w:rsidRPr="00DA04A2">
              <w:rPr>
                <w:rFonts w:asciiTheme="minorHAnsi" w:hAnsiTheme="minorHAnsi" w:cstheme="minorHAnsi"/>
                <w:bCs/>
              </w:rPr>
              <w:t>-</w:t>
            </w:r>
          </w:p>
        </w:tc>
        <w:tc>
          <w:tcPr>
            <w:tcW w:w="1634" w:type="dxa"/>
            <w:shd w:val="clear" w:color="auto" w:fill="auto"/>
            <w:vAlign w:val="center"/>
          </w:tcPr>
          <w:p w14:paraId="5B2B6105" w14:textId="77777777" w:rsidR="00A85F34" w:rsidRPr="00377763" w:rsidRDefault="00A85F34" w:rsidP="000157F3">
            <w:pPr>
              <w:jc w:val="center"/>
              <w:rPr>
                <w:rFonts w:asciiTheme="minorHAnsi" w:hAnsiTheme="minorHAnsi" w:cstheme="minorHAnsi"/>
              </w:rPr>
            </w:pPr>
            <w:r w:rsidRPr="00377763">
              <w:rPr>
                <w:rFonts w:asciiTheme="minorHAnsi" w:hAnsiTheme="minorHAnsi" w:cstheme="minorHAnsi"/>
              </w:rPr>
              <w:t>2</w:t>
            </w:r>
          </w:p>
        </w:tc>
      </w:tr>
    </w:tbl>
    <w:p w14:paraId="6EFFD69F" w14:textId="77777777" w:rsidR="00A85F34" w:rsidRPr="00656D2F" w:rsidRDefault="00A85F34" w:rsidP="00A85F34">
      <w:pPr>
        <w:spacing w:after="0"/>
        <w:jc w:val="both"/>
        <w:rPr>
          <w:rFonts w:asciiTheme="minorHAnsi" w:hAnsiTheme="minorHAnsi" w:cstheme="minorHAnsi"/>
          <w:b/>
          <w:bCs/>
          <w:sz w:val="24"/>
          <w:szCs w:val="24"/>
        </w:rPr>
      </w:pPr>
    </w:p>
    <w:p w14:paraId="67D98FA4" w14:textId="77777777" w:rsidR="00A85F34" w:rsidRDefault="00A85F34" w:rsidP="00A85F34">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Tablo 11. </w:t>
      </w:r>
      <w:r w:rsidRPr="00DA04A2">
        <w:rPr>
          <w:rFonts w:asciiTheme="minorHAnsi" w:hAnsiTheme="minorHAnsi" w:cstheme="minorHAnsi"/>
          <w:b/>
          <w:bCs/>
          <w:sz w:val="24"/>
          <w:szCs w:val="24"/>
        </w:rPr>
        <w:t>Okul/Kurum Yöneticilerinin Eğitim Durumu</w:t>
      </w:r>
    </w:p>
    <w:p w14:paraId="2068666A" w14:textId="77777777" w:rsidR="00A85F34" w:rsidRDefault="00A85F34" w:rsidP="00A85F34">
      <w:pPr>
        <w:spacing w:after="0" w:line="240" w:lineRule="auto"/>
        <w:jc w:val="both"/>
        <w:rPr>
          <w:rFonts w:asciiTheme="minorHAnsi" w:hAnsiTheme="minorHAnsi" w:cstheme="minorHAnsi"/>
          <w:b/>
          <w:bCs/>
          <w:sz w:val="24"/>
          <w:szCs w:val="24"/>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3123"/>
        <w:gridCol w:w="3125"/>
      </w:tblGrid>
      <w:tr w:rsidR="00A85F34" w:rsidRPr="00DA04A2" w14:paraId="0794C5EA" w14:textId="77777777" w:rsidTr="005D6105">
        <w:trPr>
          <w:trHeight w:val="233"/>
          <w:jc w:val="center"/>
        </w:trPr>
        <w:tc>
          <w:tcPr>
            <w:tcW w:w="2844" w:type="dxa"/>
            <w:vMerge w:val="restart"/>
            <w:shd w:val="clear" w:color="auto" w:fill="C6D9F1" w:themeFill="text2" w:themeFillTint="33"/>
            <w:vAlign w:val="center"/>
          </w:tcPr>
          <w:p w14:paraId="602DB032" w14:textId="77777777" w:rsidR="00A85F34" w:rsidRPr="00377763" w:rsidRDefault="00A85F34" w:rsidP="000157F3">
            <w:pPr>
              <w:spacing w:after="0" w:line="240" w:lineRule="auto"/>
              <w:jc w:val="both"/>
              <w:rPr>
                <w:rFonts w:asciiTheme="minorHAnsi" w:hAnsiTheme="minorHAnsi" w:cstheme="minorHAnsi"/>
                <w:b/>
                <w:bCs/>
              </w:rPr>
            </w:pPr>
            <w:r w:rsidRPr="00377763">
              <w:rPr>
                <w:rFonts w:asciiTheme="minorHAnsi" w:hAnsiTheme="minorHAnsi" w:cstheme="minorHAnsi"/>
                <w:b/>
                <w:bCs/>
              </w:rPr>
              <w:t>Eğitim Düzeyi</w:t>
            </w:r>
          </w:p>
        </w:tc>
        <w:tc>
          <w:tcPr>
            <w:tcW w:w="6248" w:type="dxa"/>
            <w:gridSpan w:val="2"/>
            <w:shd w:val="clear" w:color="auto" w:fill="C6D9F1" w:themeFill="text2" w:themeFillTint="33"/>
            <w:vAlign w:val="center"/>
          </w:tcPr>
          <w:p w14:paraId="53CD5723" w14:textId="77777777" w:rsidR="00A85F34" w:rsidRPr="00377763" w:rsidRDefault="00A85F34" w:rsidP="000157F3">
            <w:pPr>
              <w:spacing w:after="0" w:line="240" w:lineRule="auto"/>
              <w:jc w:val="both"/>
              <w:rPr>
                <w:rFonts w:asciiTheme="minorHAnsi" w:hAnsiTheme="minorHAnsi" w:cstheme="minorHAnsi"/>
                <w:b/>
                <w:bCs/>
              </w:rPr>
            </w:pPr>
            <w:r w:rsidRPr="00377763">
              <w:rPr>
                <w:rFonts w:asciiTheme="minorHAnsi" w:hAnsiTheme="minorHAnsi" w:cstheme="minorHAnsi"/>
                <w:b/>
                <w:bCs/>
              </w:rPr>
              <w:t>2023 Yılı İtibari ile</w:t>
            </w:r>
          </w:p>
        </w:tc>
      </w:tr>
      <w:tr w:rsidR="00A85F34" w:rsidRPr="00DA04A2" w14:paraId="05ACE4C7" w14:textId="77777777" w:rsidTr="005D6105">
        <w:trPr>
          <w:trHeight w:val="299"/>
          <w:jc w:val="center"/>
        </w:trPr>
        <w:tc>
          <w:tcPr>
            <w:tcW w:w="2844" w:type="dxa"/>
            <w:vMerge/>
            <w:shd w:val="clear" w:color="auto" w:fill="C6D9F1" w:themeFill="text2" w:themeFillTint="33"/>
          </w:tcPr>
          <w:p w14:paraId="71796092" w14:textId="77777777" w:rsidR="00A85F34" w:rsidRPr="00DA04A2" w:rsidRDefault="00A85F34" w:rsidP="000157F3">
            <w:pPr>
              <w:spacing w:after="0" w:line="240" w:lineRule="auto"/>
              <w:jc w:val="both"/>
              <w:rPr>
                <w:rFonts w:asciiTheme="minorHAnsi" w:hAnsiTheme="minorHAnsi" w:cstheme="minorHAnsi"/>
              </w:rPr>
            </w:pPr>
          </w:p>
        </w:tc>
        <w:tc>
          <w:tcPr>
            <w:tcW w:w="3123" w:type="dxa"/>
            <w:shd w:val="clear" w:color="auto" w:fill="FFFFFF"/>
            <w:vAlign w:val="center"/>
          </w:tcPr>
          <w:p w14:paraId="587AB494"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Kişi Sayısı</w:t>
            </w:r>
          </w:p>
        </w:tc>
        <w:tc>
          <w:tcPr>
            <w:tcW w:w="3125" w:type="dxa"/>
            <w:shd w:val="clear" w:color="auto" w:fill="FFFFFF"/>
            <w:vAlign w:val="center"/>
          </w:tcPr>
          <w:p w14:paraId="766E6F33"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w:t>
            </w:r>
          </w:p>
        </w:tc>
      </w:tr>
      <w:tr w:rsidR="00A85F34" w:rsidRPr="00DA04A2" w14:paraId="30BA937E" w14:textId="77777777" w:rsidTr="008841F2">
        <w:trPr>
          <w:trHeight w:val="242"/>
          <w:jc w:val="center"/>
        </w:trPr>
        <w:tc>
          <w:tcPr>
            <w:tcW w:w="2844" w:type="dxa"/>
            <w:vAlign w:val="center"/>
          </w:tcPr>
          <w:p w14:paraId="54D15379"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Ön Lisans</w:t>
            </w:r>
          </w:p>
        </w:tc>
        <w:tc>
          <w:tcPr>
            <w:tcW w:w="3123" w:type="dxa"/>
          </w:tcPr>
          <w:p w14:paraId="7D7C3719"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w:t>
            </w:r>
          </w:p>
        </w:tc>
        <w:tc>
          <w:tcPr>
            <w:tcW w:w="3125" w:type="dxa"/>
          </w:tcPr>
          <w:p w14:paraId="215ABABC"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w:t>
            </w:r>
          </w:p>
        </w:tc>
      </w:tr>
      <w:tr w:rsidR="00A85F34" w:rsidRPr="00DA04A2" w14:paraId="3ECC7ADC" w14:textId="77777777" w:rsidTr="008841F2">
        <w:trPr>
          <w:trHeight w:val="275"/>
          <w:jc w:val="center"/>
        </w:trPr>
        <w:tc>
          <w:tcPr>
            <w:tcW w:w="2844" w:type="dxa"/>
            <w:vAlign w:val="center"/>
          </w:tcPr>
          <w:p w14:paraId="00B91069"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Lisans</w:t>
            </w:r>
          </w:p>
        </w:tc>
        <w:tc>
          <w:tcPr>
            <w:tcW w:w="3123" w:type="dxa"/>
          </w:tcPr>
          <w:p w14:paraId="56B73222"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2</w:t>
            </w:r>
          </w:p>
        </w:tc>
        <w:tc>
          <w:tcPr>
            <w:tcW w:w="3125" w:type="dxa"/>
          </w:tcPr>
          <w:p w14:paraId="4D0B1FB7"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66,67</w:t>
            </w:r>
          </w:p>
        </w:tc>
      </w:tr>
      <w:tr w:rsidR="00A85F34" w:rsidRPr="00DA04A2" w14:paraId="348E0A6E" w14:textId="77777777" w:rsidTr="008841F2">
        <w:trPr>
          <w:trHeight w:val="275"/>
          <w:jc w:val="center"/>
        </w:trPr>
        <w:tc>
          <w:tcPr>
            <w:tcW w:w="2844" w:type="dxa"/>
            <w:vAlign w:val="center"/>
          </w:tcPr>
          <w:p w14:paraId="4592196C"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Yüksek Lisans</w:t>
            </w:r>
          </w:p>
        </w:tc>
        <w:tc>
          <w:tcPr>
            <w:tcW w:w="3123" w:type="dxa"/>
          </w:tcPr>
          <w:p w14:paraId="10E6135D"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1</w:t>
            </w:r>
          </w:p>
        </w:tc>
        <w:tc>
          <w:tcPr>
            <w:tcW w:w="3125" w:type="dxa"/>
          </w:tcPr>
          <w:p w14:paraId="65818311" w14:textId="77777777" w:rsidR="00A85F34" w:rsidRPr="00DA04A2" w:rsidRDefault="00A85F34" w:rsidP="000157F3">
            <w:pPr>
              <w:spacing w:after="0" w:line="240" w:lineRule="auto"/>
              <w:jc w:val="both"/>
              <w:rPr>
                <w:rFonts w:asciiTheme="minorHAnsi" w:hAnsiTheme="minorHAnsi" w:cstheme="minorHAnsi"/>
              </w:rPr>
            </w:pPr>
            <w:r w:rsidRPr="00DA04A2">
              <w:rPr>
                <w:rFonts w:asciiTheme="minorHAnsi" w:hAnsiTheme="minorHAnsi" w:cstheme="minorHAnsi"/>
              </w:rPr>
              <w:t>33,33</w:t>
            </w:r>
          </w:p>
        </w:tc>
      </w:tr>
    </w:tbl>
    <w:p w14:paraId="4832DCFA" w14:textId="77777777" w:rsidR="00A85F34" w:rsidRDefault="00A85F34" w:rsidP="00A85F34">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ab/>
      </w:r>
    </w:p>
    <w:p w14:paraId="62543371" w14:textId="77777777" w:rsidR="00A85F34" w:rsidRPr="00004128" w:rsidRDefault="00A85F34" w:rsidP="00A85F34">
      <w:pPr>
        <w:jc w:val="both"/>
        <w:rPr>
          <w:rFonts w:asciiTheme="minorHAnsi" w:hAnsiTheme="minorHAnsi" w:cstheme="minorHAnsi"/>
          <w:b/>
          <w:bCs/>
          <w:sz w:val="24"/>
          <w:szCs w:val="24"/>
        </w:rPr>
      </w:pPr>
      <w:r w:rsidRPr="00004128">
        <w:rPr>
          <w:rFonts w:asciiTheme="minorHAnsi" w:hAnsiTheme="minorHAnsi" w:cstheme="minorHAnsi"/>
          <w:b/>
          <w:bCs/>
          <w:sz w:val="24"/>
          <w:szCs w:val="24"/>
        </w:rPr>
        <w:t>Tablo 12. Kurum Yöneticilerinin Yaş İtibari ile dağılımı</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3018"/>
        <w:gridCol w:w="3021"/>
      </w:tblGrid>
      <w:tr w:rsidR="00A85F34" w:rsidRPr="00DA04A2" w14:paraId="66D6E9F5" w14:textId="77777777" w:rsidTr="005D6105">
        <w:trPr>
          <w:trHeight w:hRule="exact" w:val="340"/>
          <w:jc w:val="center"/>
        </w:trPr>
        <w:tc>
          <w:tcPr>
            <w:tcW w:w="3120" w:type="dxa"/>
            <w:vMerge w:val="restart"/>
            <w:shd w:val="clear" w:color="auto" w:fill="C6D9F1" w:themeFill="text2" w:themeFillTint="33"/>
            <w:vAlign w:val="center"/>
          </w:tcPr>
          <w:p w14:paraId="534660F9" w14:textId="77777777" w:rsidR="00A85F34" w:rsidRPr="00377763" w:rsidRDefault="00A85F34" w:rsidP="000157F3">
            <w:pPr>
              <w:jc w:val="center"/>
              <w:rPr>
                <w:rFonts w:asciiTheme="minorHAnsi" w:hAnsiTheme="minorHAnsi" w:cstheme="minorHAnsi"/>
                <w:b/>
                <w:bCs/>
              </w:rPr>
            </w:pPr>
            <w:r w:rsidRPr="00377763">
              <w:rPr>
                <w:rFonts w:asciiTheme="minorHAnsi" w:hAnsiTheme="minorHAnsi" w:cstheme="minorHAnsi"/>
                <w:b/>
                <w:bCs/>
              </w:rPr>
              <w:t>Yaş Düzeyleri</w:t>
            </w:r>
          </w:p>
        </w:tc>
        <w:tc>
          <w:tcPr>
            <w:tcW w:w="6243" w:type="dxa"/>
            <w:gridSpan w:val="2"/>
            <w:shd w:val="clear" w:color="auto" w:fill="C6D9F1" w:themeFill="text2" w:themeFillTint="33"/>
            <w:vAlign w:val="center"/>
          </w:tcPr>
          <w:p w14:paraId="4E031203" w14:textId="77777777" w:rsidR="00A85F34" w:rsidRPr="00377763" w:rsidRDefault="00A85F34" w:rsidP="000157F3">
            <w:pPr>
              <w:rPr>
                <w:rFonts w:asciiTheme="minorHAnsi" w:hAnsiTheme="minorHAnsi" w:cstheme="minorHAnsi"/>
                <w:b/>
                <w:bCs/>
              </w:rPr>
            </w:pPr>
            <w:r w:rsidRPr="00377763">
              <w:rPr>
                <w:rFonts w:asciiTheme="minorHAnsi" w:hAnsiTheme="minorHAnsi" w:cstheme="minorHAnsi"/>
                <w:b/>
                <w:bCs/>
              </w:rPr>
              <w:t>2023 Yılı İtibari ile</w:t>
            </w:r>
          </w:p>
        </w:tc>
      </w:tr>
      <w:tr w:rsidR="00A85F34" w:rsidRPr="00DA04A2" w14:paraId="3E8938BA" w14:textId="77777777" w:rsidTr="005D6105">
        <w:trPr>
          <w:trHeight w:hRule="exact" w:val="284"/>
          <w:jc w:val="center"/>
        </w:trPr>
        <w:tc>
          <w:tcPr>
            <w:tcW w:w="3120" w:type="dxa"/>
            <w:vMerge/>
            <w:shd w:val="clear" w:color="auto" w:fill="C6D9F1" w:themeFill="text2" w:themeFillTint="33"/>
          </w:tcPr>
          <w:p w14:paraId="5DDA5948" w14:textId="77777777" w:rsidR="00A85F34" w:rsidRPr="00DA04A2" w:rsidRDefault="00A85F34" w:rsidP="000157F3">
            <w:pPr>
              <w:jc w:val="both"/>
              <w:rPr>
                <w:rFonts w:asciiTheme="minorHAnsi" w:hAnsiTheme="minorHAnsi" w:cstheme="minorHAnsi"/>
              </w:rPr>
            </w:pPr>
          </w:p>
        </w:tc>
        <w:tc>
          <w:tcPr>
            <w:tcW w:w="3120" w:type="dxa"/>
            <w:shd w:val="clear" w:color="auto" w:fill="FFFFFF"/>
            <w:vAlign w:val="center"/>
          </w:tcPr>
          <w:p w14:paraId="1CA013F9" w14:textId="77777777" w:rsidR="00A85F34" w:rsidRPr="00DA04A2" w:rsidRDefault="00A85F34" w:rsidP="000157F3">
            <w:pPr>
              <w:spacing w:line="240" w:lineRule="auto"/>
              <w:jc w:val="center"/>
              <w:rPr>
                <w:rFonts w:asciiTheme="minorHAnsi" w:hAnsiTheme="minorHAnsi" w:cstheme="minorHAnsi"/>
              </w:rPr>
            </w:pPr>
            <w:r w:rsidRPr="00DA04A2">
              <w:rPr>
                <w:rFonts w:asciiTheme="minorHAnsi" w:hAnsiTheme="minorHAnsi" w:cstheme="minorHAnsi"/>
              </w:rPr>
              <w:t>Kişi Sayısı</w:t>
            </w:r>
          </w:p>
        </w:tc>
        <w:tc>
          <w:tcPr>
            <w:tcW w:w="3122" w:type="dxa"/>
            <w:shd w:val="clear" w:color="auto" w:fill="FFFFFF"/>
            <w:vAlign w:val="center"/>
          </w:tcPr>
          <w:p w14:paraId="442AF1C0" w14:textId="77777777" w:rsidR="00A85F34" w:rsidRPr="00DA04A2" w:rsidRDefault="00A85F34" w:rsidP="000157F3">
            <w:pPr>
              <w:spacing w:line="240" w:lineRule="auto"/>
              <w:jc w:val="center"/>
              <w:rPr>
                <w:rFonts w:asciiTheme="minorHAnsi" w:hAnsiTheme="minorHAnsi" w:cstheme="minorHAnsi"/>
              </w:rPr>
            </w:pPr>
            <w:r w:rsidRPr="00DA04A2">
              <w:rPr>
                <w:rFonts w:asciiTheme="minorHAnsi" w:hAnsiTheme="minorHAnsi" w:cstheme="minorHAnsi"/>
              </w:rPr>
              <w:t>%</w:t>
            </w:r>
          </w:p>
        </w:tc>
      </w:tr>
      <w:tr w:rsidR="00A85F34" w:rsidRPr="00DA04A2" w14:paraId="176AC0C1" w14:textId="77777777" w:rsidTr="007A0A52">
        <w:trPr>
          <w:trHeight w:hRule="exact" w:val="284"/>
          <w:jc w:val="center"/>
        </w:trPr>
        <w:tc>
          <w:tcPr>
            <w:tcW w:w="3120" w:type="dxa"/>
            <w:vAlign w:val="center"/>
          </w:tcPr>
          <w:p w14:paraId="31521994" w14:textId="77777777" w:rsidR="00A85F34" w:rsidRPr="00DA04A2" w:rsidRDefault="00A85F34" w:rsidP="000157F3">
            <w:pPr>
              <w:jc w:val="center"/>
              <w:rPr>
                <w:rFonts w:asciiTheme="minorHAnsi" w:hAnsiTheme="minorHAnsi" w:cstheme="minorHAnsi"/>
              </w:rPr>
            </w:pPr>
            <w:r w:rsidRPr="00DA04A2">
              <w:rPr>
                <w:rFonts w:asciiTheme="minorHAnsi" w:hAnsiTheme="minorHAnsi" w:cstheme="minorHAnsi"/>
              </w:rPr>
              <w:t>20-30</w:t>
            </w:r>
          </w:p>
        </w:tc>
        <w:tc>
          <w:tcPr>
            <w:tcW w:w="3120" w:type="dxa"/>
          </w:tcPr>
          <w:p w14:paraId="35AC0CB9" w14:textId="77777777" w:rsidR="00A85F34" w:rsidRPr="00DA04A2" w:rsidRDefault="00A85F34" w:rsidP="000157F3">
            <w:pPr>
              <w:jc w:val="center"/>
              <w:rPr>
                <w:rFonts w:asciiTheme="minorHAnsi" w:hAnsiTheme="minorHAnsi" w:cstheme="minorHAnsi"/>
              </w:rPr>
            </w:pPr>
            <w:r w:rsidRPr="00DA04A2">
              <w:rPr>
                <w:rFonts w:asciiTheme="minorHAnsi" w:hAnsiTheme="minorHAnsi" w:cstheme="minorHAnsi"/>
              </w:rPr>
              <w:t>-</w:t>
            </w:r>
          </w:p>
        </w:tc>
        <w:tc>
          <w:tcPr>
            <w:tcW w:w="3122" w:type="dxa"/>
          </w:tcPr>
          <w:p w14:paraId="2470D366" w14:textId="77777777" w:rsidR="00A85F34" w:rsidRPr="00DA04A2" w:rsidRDefault="00A85F34" w:rsidP="000157F3">
            <w:pPr>
              <w:jc w:val="center"/>
              <w:rPr>
                <w:rFonts w:asciiTheme="minorHAnsi" w:hAnsiTheme="minorHAnsi" w:cstheme="minorHAnsi"/>
              </w:rPr>
            </w:pPr>
            <w:r w:rsidRPr="00DA04A2">
              <w:rPr>
                <w:rFonts w:asciiTheme="minorHAnsi" w:hAnsiTheme="minorHAnsi" w:cstheme="minorHAnsi"/>
              </w:rPr>
              <w:t>-</w:t>
            </w:r>
          </w:p>
        </w:tc>
      </w:tr>
      <w:tr w:rsidR="00A85F34" w:rsidRPr="00DA04A2" w14:paraId="343A8282" w14:textId="77777777" w:rsidTr="007A0A52">
        <w:trPr>
          <w:trHeight w:hRule="exact" w:val="284"/>
          <w:jc w:val="center"/>
        </w:trPr>
        <w:tc>
          <w:tcPr>
            <w:tcW w:w="3120" w:type="dxa"/>
            <w:vAlign w:val="center"/>
          </w:tcPr>
          <w:p w14:paraId="757177A3" w14:textId="77777777" w:rsidR="00A85F34" w:rsidRPr="00DA04A2" w:rsidRDefault="00A85F34" w:rsidP="000157F3">
            <w:pPr>
              <w:jc w:val="center"/>
              <w:rPr>
                <w:rFonts w:asciiTheme="minorHAnsi" w:hAnsiTheme="minorHAnsi" w:cstheme="minorHAnsi"/>
              </w:rPr>
            </w:pPr>
            <w:r w:rsidRPr="00DA04A2">
              <w:rPr>
                <w:rFonts w:asciiTheme="minorHAnsi" w:hAnsiTheme="minorHAnsi" w:cstheme="minorHAnsi"/>
              </w:rPr>
              <w:t>30-40</w:t>
            </w:r>
          </w:p>
        </w:tc>
        <w:tc>
          <w:tcPr>
            <w:tcW w:w="3120" w:type="dxa"/>
          </w:tcPr>
          <w:p w14:paraId="1D07AC04" w14:textId="77777777" w:rsidR="00A85F34" w:rsidRPr="00DA04A2" w:rsidRDefault="00A85F34" w:rsidP="000157F3">
            <w:pPr>
              <w:jc w:val="center"/>
              <w:rPr>
                <w:rFonts w:asciiTheme="minorHAnsi" w:hAnsiTheme="minorHAnsi" w:cstheme="minorHAnsi"/>
              </w:rPr>
            </w:pPr>
            <w:r>
              <w:rPr>
                <w:rFonts w:asciiTheme="minorHAnsi" w:hAnsiTheme="minorHAnsi" w:cstheme="minorHAnsi"/>
              </w:rPr>
              <w:t>-</w:t>
            </w:r>
          </w:p>
        </w:tc>
        <w:tc>
          <w:tcPr>
            <w:tcW w:w="3122" w:type="dxa"/>
          </w:tcPr>
          <w:p w14:paraId="4A5EDC69" w14:textId="77777777" w:rsidR="00A85F34" w:rsidRPr="00DA04A2" w:rsidRDefault="00A85F34" w:rsidP="000157F3">
            <w:pPr>
              <w:jc w:val="center"/>
              <w:rPr>
                <w:rFonts w:asciiTheme="minorHAnsi" w:hAnsiTheme="minorHAnsi" w:cstheme="minorHAnsi"/>
              </w:rPr>
            </w:pPr>
            <w:r>
              <w:rPr>
                <w:rFonts w:asciiTheme="minorHAnsi" w:hAnsiTheme="minorHAnsi" w:cstheme="minorHAnsi"/>
              </w:rPr>
              <w:t>-</w:t>
            </w:r>
          </w:p>
        </w:tc>
      </w:tr>
      <w:tr w:rsidR="00A85F34" w:rsidRPr="00DA04A2" w14:paraId="5A4AB517" w14:textId="77777777" w:rsidTr="007A0A52">
        <w:trPr>
          <w:trHeight w:hRule="exact" w:val="284"/>
          <w:jc w:val="center"/>
        </w:trPr>
        <w:tc>
          <w:tcPr>
            <w:tcW w:w="3120" w:type="dxa"/>
            <w:vAlign w:val="center"/>
          </w:tcPr>
          <w:p w14:paraId="43AD9150" w14:textId="77777777" w:rsidR="00A85F34" w:rsidRPr="00DA04A2" w:rsidRDefault="00A85F34" w:rsidP="000157F3">
            <w:pPr>
              <w:jc w:val="center"/>
              <w:rPr>
                <w:rFonts w:asciiTheme="minorHAnsi" w:hAnsiTheme="minorHAnsi" w:cstheme="minorHAnsi"/>
              </w:rPr>
            </w:pPr>
            <w:r w:rsidRPr="00DA04A2">
              <w:rPr>
                <w:rFonts w:asciiTheme="minorHAnsi" w:hAnsiTheme="minorHAnsi" w:cstheme="minorHAnsi"/>
              </w:rPr>
              <w:t>40-50</w:t>
            </w:r>
          </w:p>
        </w:tc>
        <w:tc>
          <w:tcPr>
            <w:tcW w:w="3120" w:type="dxa"/>
          </w:tcPr>
          <w:p w14:paraId="74AC8CF7" w14:textId="77777777" w:rsidR="00A85F34" w:rsidRPr="00DA04A2" w:rsidRDefault="00A85F34" w:rsidP="000157F3">
            <w:pPr>
              <w:jc w:val="center"/>
              <w:rPr>
                <w:rFonts w:asciiTheme="minorHAnsi" w:hAnsiTheme="minorHAnsi" w:cstheme="minorHAnsi"/>
              </w:rPr>
            </w:pPr>
            <w:r>
              <w:rPr>
                <w:rFonts w:asciiTheme="minorHAnsi" w:hAnsiTheme="minorHAnsi" w:cstheme="minorHAnsi"/>
              </w:rPr>
              <w:t>1</w:t>
            </w:r>
          </w:p>
        </w:tc>
        <w:tc>
          <w:tcPr>
            <w:tcW w:w="3122" w:type="dxa"/>
          </w:tcPr>
          <w:p w14:paraId="1AA8D6F2" w14:textId="77777777" w:rsidR="00A85F34" w:rsidRPr="00DA04A2" w:rsidRDefault="00A85F34" w:rsidP="000157F3">
            <w:pPr>
              <w:jc w:val="center"/>
              <w:rPr>
                <w:rFonts w:asciiTheme="minorHAnsi" w:hAnsiTheme="minorHAnsi" w:cstheme="minorHAnsi"/>
              </w:rPr>
            </w:pPr>
            <w:r w:rsidRPr="00DA04A2">
              <w:rPr>
                <w:rFonts w:asciiTheme="minorHAnsi" w:hAnsiTheme="minorHAnsi" w:cstheme="minorHAnsi"/>
              </w:rPr>
              <w:t>33,33</w:t>
            </w:r>
          </w:p>
        </w:tc>
      </w:tr>
      <w:tr w:rsidR="00A85F34" w:rsidRPr="00DA04A2" w14:paraId="0A4D23D0" w14:textId="77777777" w:rsidTr="007A0A52">
        <w:trPr>
          <w:trHeight w:hRule="exact" w:val="284"/>
          <w:jc w:val="center"/>
        </w:trPr>
        <w:tc>
          <w:tcPr>
            <w:tcW w:w="3120" w:type="dxa"/>
            <w:vAlign w:val="center"/>
          </w:tcPr>
          <w:p w14:paraId="7F120F84" w14:textId="77777777" w:rsidR="00A85F34" w:rsidRPr="00DA04A2" w:rsidRDefault="00A85F34" w:rsidP="000157F3">
            <w:pPr>
              <w:jc w:val="center"/>
              <w:rPr>
                <w:rFonts w:asciiTheme="minorHAnsi" w:hAnsiTheme="minorHAnsi" w:cstheme="minorHAnsi"/>
              </w:rPr>
            </w:pPr>
            <w:r w:rsidRPr="00DA04A2">
              <w:rPr>
                <w:rFonts w:asciiTheme="minorHAnsi" w:hAnsiTheme="minorHAnsi" w:cstheme="minorHAnsi"/>
              </w:rPr>
              <w:t>50+...</w:t>
            </w:r>
          </w:p>
        </w:tc>
        <w:tc>
          <w:tcPr>
            <w:tcW w:w="3120" w:type="dxa"/>
          </w:tcPr>
          <w:p w14:paraId="72EA24D3" w14:textId="77777777" w:rsidR="00A85F34" w:rsidRPr="00DA04A2" w:rsidRDefault="00A85F34" w:rsidP="000157F3">
            <w:pPr>
              <w:jc w:val="center"/>
              <w:rPr>
                <w:rFonts w:asciiTheme="minorHAnsi" w:hAnsiTheme="minorHAnsi" w:cstheme="minorHAnsi"/>
              </w:rPr>
            </w:pPr>
            <w:r>
              <w:rPr>
                <w:rFonts w:asciiTheme="minorHAnsi" w:hAnsiTheme="minorHAnsi" w:cstheme="minorHAnsi"/>
              </w:rPr>
              <w:t>2</w:t>
            </w:r>
          </w:p>
        </w:tc>
        <w:tc>
          <w:tcPr>
            <w:tcW w:w="3122" w:type="dxa"/>
          </w:tcPr>
          <w:p w14:paraId="1B93A5D2" w14:textId="77777777" w:rsidR="00A85F34" w:rsidRPr="00DA04A2" w:rsidRDefault="00A85F34" w:rsidP="000157F3">
            <w:pPr>
              <w:jc w:val="center"/>
              <w:rPr>
                <w:rFonts w:asciiTheme="minorHAnsi" w:hAnsiTheme="minorHAnsi" w:cstheme="minorHAnsi"/>
              </w:rPr>
            </w:pPr>
            <w:r w:rsidRPr="00DA04A2">
              <w:rPr>
                <w:rFonts w:asciiTheme="minorHAnsi" w:hAnsiTheme="minorHAnsi" w:cstheme="minorHAnsi"/>
              </w:rPr>
              <w:t>66,67</w:t>
            </w:r>
          </w:p>
        </w:tc>
      </w:tr>
    </w:tbl>
    <w:p w14:paraId="4C6390B8" w14:textId="77777777" w:rsidR="00A85F34" w:rsidRDefault="00A85F34" w:rsidP="00A85F34">
      <w:pPr>
        <w:spacing w:after="0" w:line="240" w:lineRule="auto"/>
        <w:jc w:val="both"/>
        <w:rPr>
          <w:rFonts w:asciiTheme="minorHAnsi" w:hAnsiTheme="minorHAnsi" w:cstheme="minorHAnsi"/>
          <w:sz w:val="24"/>
          <w:szCs w:val="24"/>
        </w:rPr>
      </w:pPr>
    </w:p>
    <w:p w14:paraId="22B3B87D" w14:textId="77777777" w:rsidR="00A85F34" w:rsidRDefault="00A85F34" w:rsidP="00A85F34">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Tablo 13. </w:t>
      </w:r>
      <w:r w:rsidRPr="00004128">
        <w:rPr>
          <w:rFonts w:asciiTheme="minorHAnsi" w:hAnsiTheme="minorHAnsi" w:cstheme="minorHAnsi"/>
          <w:b/>
          <w:bCs/>
          <w:sz w:val="24"/>
          <w:szCs w:val="24"/>
        </w:rPr>
        <w:t>İdari Personelin Hizmet Süresine İlişkin Bilgiler</w:t>
      </w:r>
    </w:p>
    <w:p w14:paraId="63B95E7D" w14:textId="77777777" w:rsidR="00A85F34" w:rsidRPr="00004128" w:rsidRDefault="00A85F34" w:rsidP="00A85F34">
      <w:pPr>
        <w:spacing w:after="0" w:line="240" w:lineRule="auto"/>
        <w:jc w:val="both"/>
        <w:rPr>
          <w:rFonts w:asciiTheme="minorHAnsi" w:hAnsiTheme="minorHAnsi" w:cstheme="minorHAnsi"/>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4596"/>
      </w:tblGrid>
      <w:tr w:rsidR="00A85F34" w:rsidRPr="00004128" w14:paraId="282CA5E8" w14:textId="77777777" w:rsidTr="005D6105">
        <w:trPr>
          <w:trHeight w:val="319"/>
          <w:jc w:val="center"/>
        </w:trPr>
        <w:tc>
          <w:tcPr>
            <w:tcW w:w="4413" w:type="dxa"/>
            <w:shd w:val="clear" w:color="auto" w:fill="C6D9F1" w:themeFill="text2" w:themeFillTint="33"/>
            <w:vAlign w:val="center"/>
          </w:tcPr>
          <w:p w14:paraId="596ABB66" w14:textId="77777777" w:rsidR="00A85F34" w:rsidRPr="00004128" w:rsidRDefault="00A85F34" w:rsidP="000157F3">
            <w:pPr>
              <w:spacing w:after="0" w:line="240" w:lineRule="auto"/>
              <w:jc w:val="both"/>
              <w:rPr>
                <w:rFonts w:asciiTheme="minorHAnsi" w:hAnsiTheme="minorHAnsi" w:cstheme="minorHAnsi"/>
                <w:b/>
                <w:bCs/>
              </w:rPr>
            </w:pPr>
            <w:r w:rsidRPr="00004128">
              <w:rPr>
                <w:rFonts w:asciiTheme="minorHAnsi" w:hAnsiTheme="minorHAnsi" w:cstheme="minorHAnsi"/>
                <w:b/>
                <w:bCs/>
              </w:rPr>
              <w:lastRenderedPageBreak/>
              <w:t>Hizmet Süreleri</w:t>
            </w:r>
          </w:p>
        </w:tc>
        <w:tc>
          <w:tcPr>
            <w:tcW w:w="4531" w:type="dxa"/>
            <w:shd w:val="clear" w:color="auto" w:fill="C6D9F1" w:themeFill="text2" w:themeFillTint="33"/>
            <w:vAlign w:val="center"/>
          </w:tcPr>
          <w:p w14:paraId="6EA417A9" w14:textId="77777777" w:rsidR="00A85F34" w:rsidRPr="00004128" w:rsidRDefault="00A85F34" w:rsidP="000157F3">
            <w:pPr>
              <w:spacing w:after="0" w:line="240" w:lineRule="auto"/>
              <w:jc w:val="both"/>
              <w:rPr>
                <w:rFonts w:asciiTheme="minorHAnsi" w:hAnsiTheme="minorHAnsi" w:cstheme="minorHAnsi"/>
                <w:b/>
                <w:bCs/>
              </w:rPr>
            </w:pPr>
            <w:r w:rsidRPr="00004128">
              <w:rPr>
                <w:rFonts w:asciiTheme="minorHAnsi" w:hAnsiTheme="minorHAnsi" w:cstheme="minorHAnsi"/>
                <w:b/>
                <w:bCs/>
              </w:rPr>
              <w:t>Kişi Sayısı</w:t>
            </w:r>
          </w:p>
        </w:tc>
      </w:tr>
      <w:tr w:rsidR="00A85F34" w:rsidRPr="00004128" w14:paraId="0B413EF6" w14:textId="77777777" w:rsidTr="007A0A52">
        <w:trPr>
          <w:trHeight w:val="143"/>
          <w:jc w:val="center"/>
        </w:trPr>
        <w:tc>
          <w:tcPr>
            <w:tcW w:w="4413" w:type="dxa"/>
            <w:vAlign w:val="center"/>
          </w:tcPr>
          <w:p w14:paraId="53E58454" w14:textId="77777777" w:rsidR="00A85F34" w:rsidRPr="00004128" w:rsidRDefault="00A85F34" w:rsidP="000157F3">
            <w:pPr>
              <w:spacing w:after="0" w:line="240" w:lineRule="auto"/>
              <w:jc w:val="both"/>
              <w:rPr>
                <w:rFonts w:asciiTheme="minorHAnsi" w:hAnsiTheme="minorHAnsi" w:cstheme="minorHAnsi"/>
              </w:rPr>
            </w:pPr>
            <w:r w:rsidRPr="00004128">
              <w:rPr>
                <w:rFonts w:asciiTheme="minorHAnsi" w:hAnsiTheme="minorHAnsi" w:cstheme="minorHAnsi"/>
              </w:rPr>
              <w:t>1-5 Yıl</w:t>
            </w:r>
          </w:p>
        </w:tc>
        <w:tc>
          <w:tcPr>
            <w:tcW w:w="4531" w:type="dxa"/>
          </w:tcPr>
          <w:p w14:paraId="27127C8F"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w:t>
            </w:r>
          </w:p>
        </w:tc>
      </w:tr>
      <w:tr w:rsidR="00A85F34" w:rsidRPr="00004128" w14:paraId="0A88962E" w14:textId="77777777" w:rsidTr="007A0A52">
        <w:trPr>
          <w:trHeight w:val="153"/>
          <w:jc w:val="center"/>
        </w:trPr>
        <w:tc>
          <w:tcPr>
            <w:tcW w:w="4413" w:type="dxa"/>
            <w:vAlign w:val="center"/>
          </w:tcPr>
          <w:p w14:paraId="61192201" w14:textId="77777777" w:rsidR="00A85F34" w:rsidRPr="00004128" w:rsidRDefault="00A85F34" w:rsidP="000157F3">
            <w:pPr>
              <w:spacing w:after="0" w:line="240" w:lineRule="auto"/>
              <w:jc w:val="both"/>
              <w:rPr>
                <w:rFonts w:asciiTheme="minorHAnsi" w:hAnsiTheme="minorHAnsi" w:cstheme="minorHAnsi"/>
              </w:rPr>
            </w:pPr>
            <w:r w:rsidRPr="00004128">
              <w:rPr>
                <w:rFonts w:asciiTheme="minorHAnsi" w:hAnsiTheme="minorHAnsi" w:cstheme="minorHAnsi"/>
              </w:rPr>
              <w:t>6-10 Yıl</w:t>
            </w:r>
          </w:p>
        </w:tc>
        <w:tc>
          <w:tcPr>
            <w:tcW w:w="4531" w:type="dxa"/>
          </w:tcPr>
          <w:p w14:paraId="1C3A7AE0" w14:textId="77777777" w:rsidR="00A85F34" w:rsidRPr="00004128"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w:t>
            </w:r>
          </w:p>
        </w:tc>
      </w:tr>
      <w:tr w:rsidR="00A85F34" w:rsidRPr="00004128" w14:paraId="30B1AC09" w14:textId="77777777" w:rsidTr="007A0A52">
        <w:trPr>
          <w:trHeight w:val="153"/>
          <w:jc w:val="center"/>
        </w:trPr>
        <w:tc>
          <w:tcPr>
            <w:tcW w:w="4413" w:type="dxa"/>
            <w:vAlign w:val="center"/>
          </w:tcPr>
          <w:p w14:paraId="34F61C08" w14:textId="77777777" w:rsidR="00A85F34" w:rsidRPr="00004128" w:rsidRDefault="00A85F34" w:rsidP="000157F3">
            <w:pPr>
              <w:spacing w:after="0" w:line="240" w:lineRule="auto"/>
              <w:jc w:val="both"/>
              <w:rPr>
                <w:rFonts w:asciiTheme="minorHAnsi" w:hAnsiTheme="minorHAnsi" w:cstheme="minorHAnsi"/>
              </w:rPr>
            </w:pPr>
            <w:r w:rsidRPr="00004128">
              <w:rPr>
                <w:rFonts w:asciiTheme="minorHAnsi" w:hAnsiTheme="minorHAnsi" w:cstheme="minorHAnsi"/>
              </w:rPr>
              <w:t>11-15 Yıl</w:t>
            </w:r>
          </w:p>
        </w:tc>
        <w:tc>
          <w:tcPr>
            <w:tcW w:w="4531" w:type="dxa"/>
          </w:tcPr>
          <w:p w14:paraId="609E3705"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w:t>
            </w:r>
          </w:p>
        </w:tc>
      </w:tr>
      <w:tr w:rsidR="00A85F34" w:rsidRPr="00004128" w14:paraId="71422224" w14:textId="77777777" w:rsidTr="007A0A52">
        <w:trPr>
          <w:trHeight w:val="153"/>
          <w:jc w:val="center"/>
        </w:trPr>
        <w:tc>
          <w:tcPr>
            <w:tcW w:w="4413" w:type="dxa"/>
            <w:vAlign w:val="center"/>
          </w:tcPr>
          <w:p w14:paraId="2B219A5B" w14:textId="77777777" w:rsidR="00A85F34" w:rsidRPr="00004128" w:rsidRDefault="00A85F34" w:rsidP="000157F3">
            <w:pPr>
              <w:spacing w:after="0" w:line="240" w:lineRule="auto"/>
              <w:jc w:val="both"/>
              <w:rPr>
                <w:rFonts w:asciiTheme="minorHAnsi" w:hAnsiTheme="minorHAnsi" w:cstheme="minorHAnsi"/>
              </w:rPr>
            </w:pPr>
            <w:r w:rsidRPr="00004128">
              <w:rPr>
                <w:rFonts w:asciiTheme="minorHAnsi" w:hAnsiTheme="minorHAnsi" w:cstheme="minorHAnsi"/>
              </w:rPr>
              <w:t>16-20 Yıl</w:t>
            </w:r>
          </w:p>
        </w:tc>
        <w:tc>
          <w:tcPr>
            <w:tcW w:w="4531" w:type="dxa"/>
          </w:tcPr>
          <w:p w14:paraId="432B5AAB"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w:t>
            </w:r>
          </w:p>
        </w:tc>
      </w:tr>
      <w:tr w:rsidR="00A85F34" w:rsidRPr="00004128" w14:paraId="52881CB6" w14:textId="77777777" w:rsidTr="007A0A52">
        <w:trPr>
          <w:trHeight w:val="153"/>
          <w:jc w:val="center"/>
        </w:trPr>
        <w:tc>
          <w:tcPr>
            <w:tcW w:w="4413" w:type="dxa"/>
            <w:vAlign w:val="center"/>
          </w:tcPr>
          <w:p w14:paraId="1124BEFC" w14:textId="77777777" w:rsidR="00A85F34" w:rsidRPr="00004128" w:rsidRDefault="00A85F34" w:rsidP="000157F3">
            <w:pPr>
              <w:spacing w:after="0" w:line="240" w:lineRule="auto"/>
              <w:jc w:val="both"/>
              <w:rPr>
                <w:rFonts w:asciiTheme="minorHAnsi" w:hAnsiTheme="minorHAnsi" w:cstheme="minorHAnsi"/>
              </w:rPr>
            </w:pPr>
            <w:r w:rsidRPr="00004128">
              <w:rPr>
                <w:rFonts w:asciiTheme="minorHAnsi" w:hAnsiTheme="minorHAnsi" w:cstheme="minorHAnsi"/>
              </w:rPr>
              <w:t>21+ Yıl</w:t>
            </w:r>
          </w:p>
        </w:tc>
        <w:tc>
          <w:tcPr>
            <w:tcW w:w="4531" w:type="dxa"/>
          </w:tcPr>
          <w:p w14:paraId="49BF7F6C" w14:textId="77777777" w:rsidR="00A85F34" w:rsidRPr="00004128"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3</w:t>
            </w:r>
          </w:p>
        </w:tc>
      </w:tr>
    </w:tbl>
    <w:p w14:paraId="4AC26116" w14:textId="77777777" w:rsidR="00A85F34" w:rsidRDefault="00A85F34" w:rsidP="00A85F34">
      <w:pPr>
        <w:spacing w:after="0" w:line="240" w:lineRule="auto"/>
        <w:jc w:val="both"/>
        <w:rPr>
          <w:rFonts w:asciiTheme="minorHAnsi" w:hAnsiTheme="minorHAnsi" w:cstheme="minorHAnsi"/>
          <w:sz w:val="24"/>
          <w:szCs w:val="24"/>
        </w:rPr>
      </w:pPr>
    </w:p>
    <w:p w14:paraId="1E136335" w14:textId="77777777" w:rsidR="00A85F34" w:rsidRDefault="00A85F34" w:rsidP="00A85F34">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Tablo 14. </w:t>
      </w:r>
      <w:r w:rsidRPr="00004128">
        <w:rPr>
          <w:rFonts w:asciiTheme="minorHAnsi" w:hAnsiTheme="minorHAnsi" w:cstheme="minorHAnsi"/>
          <w:b/>
          <w:bCs/>
          <w:sz w:val="24"/>
          <w:szCs w:val="24"/>
        </w:rPr>
        <w:t>2023 Yılı Kurumdaki Mevcut Öğretmen Sayısı</w:t>
      </w:r>
    </w:p>
    <w:p w14:paraId="68D1B667" w14:textId="77777777" w:rsidR="00A85F34" w:rsidRPr="00004128" w:rsidRDefault="00A85F34" w:rsidP="00A85F34">
      <w:pPr>
        <w:spacing w:after="0" w:line="240" w:lineRule="auto"/>
        <w:jc w:val="both"/>
        <w:rPr>
          <w:rFonts w:asciiTheme="minorHAnsi" w:hAnsiTheme="minorHAnsi" w:cstheme="minorHAnsi"/>
          <w:b/>
          <w:bCs/>
          <w:sz w:val="24"/>
          <w:szCs w:val="24"/>
        </w:rPr>
      </w:pP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5"/>
        <w:gridCol w:w="3161"/>
        <w:gridCol w:w="1641"/>
        <w:gridCol w:w="1426"/>
        <w:gridCol w:w="1609"/>
      </w:tblGrid>
      <w:tr w:rsidR="00A85F34" w:rsidRPr="00004128" w14:paraId="4BD5647E" w14:textId="77777777" w:rsidTr="000B29CA">
        <w:trPr>
          <w:trHeight w:val="397"/>
          <w:jc w:val="center"/>
        </w:trPr>
        <w:tc>
          <w:tcPr>
            <w:tcW w:w="1213" w:type="dxa"/>
            <w:shd w:val="clear" w:color="auto" w:fill="C6D9F1" w:themeFill="text2" w:themeFillTint="33"/>
            <w:vAlign w:val="center"/>
          </w:tcPr>
          <w:p w14:paraId="504F7891" w14:textId="7D5D6D7A" w:rsidR="00A85F34" w:rsidRPr="00004128" w:rsidRDefault="00A85F34" w:rsidP="000157F3">
            <w:pPr>
              <w:spacing w:after="0" w:line="240" w:lineRule="auto"/>
              <w:jc w:val="both"/>
              <w:rPr>
                <w:rFonts w:asciiTheme="minorHAnsi" w:hAnsiTheme="minorHAnsi" w:cstheme="minorHAnsi"/>
                <w:b/>
                <w:bCs/>
              </w:rPr>
            </w:pPr>
            <w:r w:rsidRPr="00004128">
              <w:rPr>
                <w:rFonts w:asciiTheme="minorHAnsi" w:hAnsiTheme="minorHAnsi" w:cstheme="minorHAnsi"/>
                <w:b/>
                <w:bCs/>
              </w:rPr>
              <w:t>Sıra</w:t>
            </w:r>
            <w:r w:rsidR="00377763">
              <w:rPr>
                <w:rFonts w:asciiTheme="minorHAnsi" w:hAnsiTheme="minorHAnsi" w:cstheme="minorHAnsi"/>
                <w:b/>
                <w:bCs/>
              </w:rPr>
              <w:t xml:space="preserve"> No</w:t>
            </w:r>
          </w:p>
        </w:tc>
        <w:tc>
          <w:tcPr>
            <w:tcW w:w="3106" w:type="dxa"/>
            <w:shd w:val="clear" w:color="auto" w:fill="C6D9F1" w:themeFill="text2" w:themeFillTint="33"/>
            <w:vAlign w:val="center"/>
          </w:tcPr>
          <w:p w14:paraId="13D122C7" w14:textId="77777777" w:rsidR="00A85F34" w:rsidRPr="00004128" w:rsidRDefault="00A85F34" w:rsidP="000157F3">
            <w:pPr>
              <w:spacing w:after="0" w:line="240" w:lineRule="auto"/>
              <w:jc w:val="both"/>
              <w:rPr>
                <w:rFonts w:asciiTheme="minorHAnsi" w:hAnsiTheme="minorHAnsi" w:cstheme="minorHAnsi"/>
                <w:b/>
                <w:bCs/>
              </w:rPr>
            </w:pPr>
            <w:r w:rsidRPr="00004128">
              <w:rPr>
                <w:rFonts w:asciiTheme="minorHAnsi" w:hAnsiTheme="minorHAnsi" w:cstheme="minorHAnsi"/>
                <w:b/>
                <w:bCs/>
              </w:rPr>
              <w:t>Branşı</w:t>
            </w:r>
          </w:p>
        </w:tc>
        <w:tc>
          <w:tcPr>
            <w:tcW w:w="1613" w:type="dxa"/>
            <w:shd w:val="clear" w:color="auto" w:fill="C6D9F1" w:themeFill="text2" w:themeFillTint="33"/>
            <w:vAlign w:val="center"/>
          </w:tcPr>
          <w:p w14:paraId="592FE670" w14:textId="77777777" w:rsidR="00A85F34" w:rsidRPr="00004128" w:rsidRDefault="00A85F34" w:rsidP="000157F3">
            <w:pPr>
              <w:spacing w:after="0" w:line="240" w:lineRule="auto"/>
              <w:jc w:val="both"/>
              <w:rPr>
                <w:rFonts w:asciiTheme="minorHAnsi" w:hAnsiTheme="minorHAnsi" w:cstheme="minorHAnsi"/>
                <w:b/>
                <w:bCs/>
              </w:rPr>
            </w:pPr>
            <w:r w:rsidRPr="00004128">
              <w:rPr>
                <w:rFonts w:asciiTheme="minorHAnsi" w:hAnsiTheme="minorHAnsi" w:cstheme="minorHAnsi"/>
                <w:b/>
                <w:bCs/>
              </w:rPr>
              <w:t>Erkek</w:t>
            </w:r>
          </w:p>
        </w:tc>
        <w:tc>
          <w:tcPr>
            <w:tcW w:w="1402" w:type="dxa"/>
            <w:shd w:val="clear" w:color="auto" w:fill="C6D9F1" w:themeFill="text2" w:themeFillTint="33"/>
            <w:vAlign w:val="center"/>
          </w:tcPr>
          <w:p w14:paraId="1DA82EBB" w14:textId="77777777" w:rsidR="00A85F34" w:rsidRPr="00004128" w:rsidRDefault="00A85F34" w:rsidP="000157F3">
            <w:pPr>
              <w:spacing w:after="0" w:line="240" w:lineRule="auto"/>
              <w:jc w:val="both"/>
              <w:rPr>
                <w:rFonts w:asciiTheme="minorHAnsi" w:hAnsiTheme="minorHAnsi" w:cstheme="minorHAnsi"/>
                <w:b/>
                <w:bCs/>
              </w:rPr>
            </w:pPr>
            <w:r w:rsidRPr="00004128">
              <w:rPr>
                <w:rFonts w:asciiTheme="minorHAnsi" w:hAnsiTheme="minorHAnsi" w:cstheme="minorHAnsi"/>
                <w:b/>
                <w:bCs/>
              </w:rPr>
              <w:t>Kadın</w:t>
            </w:r>
          </w:p>
        </w:tc>
        <w:tc>
          <w:tcPr>
            <w:tcW w:w="1582" w:type="dxa"/>
            <w:shd w:val="clear" w:color="auto" w:fill="C6D9F1" w:themeFill="text2" w:themeFillTint="33"/>
            <w:vAlign w:val="center"/>
          </w:tcPr>
          <w:p w14:paraId="58157FD1" w14:textId="77777777" w:rsidR="00A85F34" w:rsidRPr="00004128" w:rsidRDefault="00A85F34" w:rsidP="000157F3">
            <w:pPr>
              <w:spacing w:after="0" w:line="240" w:lineRule="auto"/>
              <w:jc w:val="both"/>
              <w:rPr>
                <w:rFonts w:asciiTheme="minorHAnsi" w:hAnsiTheme="minorHAnsi" w:cstheme="minorHAnsi"/>
                <w:b/>
                <w:bCs/>
                <w:iCs/>
              </w:rPr>
            </w:pPr>
            <w:r w:rsidRPr="00004128">
              <w:rPr>
                <w:rFonts w:asciiTheme="minorHAnsi" w:hAnsiTheme="minorHAnsi" w:cstheme="minorHAnsi"/>
                <w:b/>
                <w:bCs/>
                <w:iCs/>
              </w:rPr>
              <w:t>Toplam</w:t>
            </w:r>
          </w:p>
        </w:tc>
      </w:tr>
      <w:tr w:rsidR="00A85F34" w:rsidRPr="00004128" w14:paraId="6CFCA62D" w14:textId="77777777" w:rsidTr="007A0A52">
        <w:trPr>
          <w:trHeight w:hRule="exact" w:val="290"/>
          <w:jc w:val="center"/>
        </w:trPr>
        <w:tc>
          <w:tcPr>
            <w:tcW w:w="1213" w:type="dxa"/>
            <w:shd w:val="clear" w:color="auto" w:fill="auto"/>
          </w:tcPr>
          <w:p w14:paraId="547D215F"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1</w:t>
            </w:r>
          </w:p>
        </w:tc>
        <w:tc>
          <w:tcPr>
            <w:tcW w:w="3106" w:type="dxa"/>
            <w:shd w:val="clear" w:color="auto" w:fill="auto"/>
          </w:tcPr>
          <w:p w14:paraId="5F760D0E"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Okul Öncesi Öğretmeni</w:t>
            </w:r>
          </w:p>
        </w:tc>
        <w:tc>
          <w:tcPr>
            <w:tcW w:w="1613" w:type="dxa"/>
            <w:shd w:val="clear" w:color="auto" w:fill="auto"/>
          </w:tcPr>
          <w:p w14:paraId="4EDFC03B"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w:t>
            </w:r>
          </w:p>
        </w:tc>
        <w:tc>
          <w:tcPr>
            <w:tcW w:w="1402" w:type="dxa"/>
            <w:shd w:val="clear" w:color="auto" w:fill="auto"/>
          </w:tcPr>
          <w:p w14:paraId="78DE71B8"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1</w:t>
            </w:r>
          </w:p>
        </w:tc>
        <w:tc>
          <w:tcPr>
            <w:tcW w:w="1582" w:type="dxa"/>
            <w:shd w:val="clear" w:color="auto" w:fill="auto"/>
          </w:tcPr>
          <w:p w14:paraId="08BD9B54" w14:textId="77777777" w:rsidR="00A85F34" w:rsidRPr="00004128" w:rsidRDefault="00A85F34" w:rsidP="000157F3">
            <w:pPr>
              <w:spacing w:after="0" w:line="240" w:lineRule="auto"/>
              <w:jc w:val="both"/>
              <w:rPr>
                <w:rFonts w:asciiTheme="minorHAnsi" w:hAnsiTheme="minorHAnsi" w:cstheme="minorHAnsi"/>
                <w:bCs/>
                <w:iCs/>
              </w:rPr>
            </w:pPr>
            <w:r>
              <w:rPr>
                <w:rFonts w:asciiTheme="minorHAnsi" w:hAnsiTheme="minorHAnsi" w:cstheme="minorHAnsi"/>
                <w:bCs/>
                <w:iCs/>
              </w:rPr>
              <w:t>1</w:t>
            </w:r>
          </w:p>
        </w:tc>
      </w:tr>
      <w:tr w:rsidR="00A85F34" w:rsidRPr="00004128" w14:paraId="1C4822FA" w14:textId="77777777" w:rsidTr="007A0A52">
        <w:trPr>
          <w:trHeight w:hRule="exact" w:val="290"/>
          <w:jc w:val="center"/>
        </w:trPr>
        <w:tc>
          <w:tcPr>
            <w:tcW w:w="1213" w:type="dxa"/>
            <w:shd w:val="clear" w:color="auto" w:fill="auto"/>
          </w:tcPr>
          <w:p w14:paraId="3380032F"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2</w:t>
            </w:r>
          </w:p>
        </w:tc>
        <w:tc>
          <w:tcPr>
            <w:tcW w:w="3106" w:type="dxa"/>
            <w:shd w:val="clear" w:color="auto" w:fill="auto"/>
          </w:tcPr>
          <w:p w14:paraId="5106FF36"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Yiyecek İçecek Hizmetleri</w:t>
            </w:r>
          </w:p>
        </w:tc>
        <w:tc>
          <w:tcPr>
            <w:tcW w:w="1613" w:type="dxa"/>
            <w:shd w:val="clear" w:color="auto" w:fill="auto"/>
          </w:tcPr>
          <w:p w14:paraId="14798BFE" w14:textId="77777777" w:rsidR="00A85F34" w:rsidRDefault="00A85F34" w:rsidP="000157F3">
            <w:pPr>
              <w:spacing w:after="0" w:line="240" w:lineRule="auto"/>
              <w:jc w:val="both"/>
              <w:rPr>
                <w:rFonts w:asciiTheme="minorHAnsi" w:hAnsiTheme="minorHAnsi" w:cstheme="minorHAnsi"/>
                <w:bCs/>
              </w:rPr>
            </w:pPr>
            <w:r>
              <w:rPr>
                <w:rFonts w:asciiTheme="minorHAnsi" w:hAnsiTheme="minorHAnsi" w:cstheme="minorHAnsi"/>
                <w:bCs/>
              </w:rPr>
              <w:t>-</w:t>
            </w:r>
          </w:p>
        </w:tc>
        <w:tc>
          <w:tcPr>
            <w:tcW w:w="1402" w:type="dxa"/>
            <w:shd w:val="clear" w:color="auto" w:fill="auto"/>
          </w:tcPr>
          <w:p w14:paraId="15FC4CCB" w14:textId="77777777" w:rsidR="00A85F34" w:rsidRDefault="00A85F34" w:rsidP="000157F3">
            <w:pPr>
              <w:spacing w:after="0" w:line="240" w:lineRule="auto"/>
              <w:jc w:val="both"/>
              <w:rPr>
                <w:rFonts w:asciiTheme="minorHAnsi" w:hAnsiTheme="minorHAnsi" w:cstheme="minorHAnsi"/>
                <w:bCs/>
              </w:rPr>
            </w:pPr>
            <w:r>
              <w:rPr>
                <w:rFonts w:asciiTheme="minorHAnsi" w:hAnsiTheme="minorHAnsi" w:cstheme="minorHAnsi"/>
                <w:bCs/>
              </w:rPr>
              <w:t>-</w:t>
            </w:r>
          </w:p>
        </w:tc>
        <w:tc>
          <w:tcPr>
            <w:tcW w:w="1582" w:type="dxa"/>
            <w:shd w:val="clear" w:color="auto" w:fill="auto"/>
          </w:tcPr>
          <w:p w14:paraId="0B1AC019" w14:textId="77777777" w:rsidR="00A85F34" w:rsidRPr="00004128" w:rsidRDefault="00A85F34" w:rsidP="000157F3">
            <w:pPr>
              <w:spacing w:after="0" w:line="240" w:lineRule="auto"/>
              <w:jc w:val="both"/>
              <w:rPr>
                <w:rFonts w:asciiTheme="minorHAnsi" w:hAnsiTheme="minorHAnsi" w:cstheme="minorHAnsi"/>
                <w:bCs/>
                <w:iCs/>
              </w:rPr>
            </w:pPr>
            <w:r>
              <w:rPr>
                <w:rFonts w:asciiTheme="minorHAnsi" w:hAnsiTheme="minorHAnsi" w:cstheme="minorHAnsi"/>
                <w:bCs/>
                <w:iCs/>
              </w:rPr>
              <w:t>-</w:t>
            </w:r>
          </w:p>
        </w:tc>
      </w:tr>
      <w:tr w:rsidR="00A85F34" w:rsidRPr="00004128" w14:paraId="4F65E7F4" w14:textId="77777777" w:rsidTr="007A0A52">
        <w:trPr>
          <w:trHeight w:hRule="exact" w:val="290"/>
          <w:jc w:val="center"/>
        </w:trPr>
        <w:tc>
          <w:tcPr>
            <w:tcW w:w="1213" w:type="dxa"/>
            <w:shd w:val="clear" w:color="auto" w:fill="auto"/>
          </w:tcPr>
          <w:p w14:paraId="16728486"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3</w:t>
            </w:r>
          </w:p>
        </w:tc>
        <w:tc>
          <w:tcPr>
            <w:tcW w:w="3106" w:type="dxa"/>
            <w:shd w:val="clear" w:color="auto" w:fill="auto"/>
          </w:tcPr>
          <w:p w14:paraId="4252C8E5"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Görsel San</w:t>
            </w:r>
            <w:r>
              <w:rPr>
                <w:rFonts w:asciiTheme="minorHAnsi" w:hAnsiTheme="minorHAnsi" w:cstheme="minorHAnsi"/>
                <w:bCs/>
              </w:rPr>
              <w:t>atlar</w:t>
            </w:r>
          </w:p>
        </w:tc>
        <w:tc>
          <w:tcPr>
            <w:tcW w:w="1613" w:type="dxa"/>
            <w:shd w:val="clear" w:color="auto" w:fill="auto"/>
          </w:tcPr>
          <w:p w14:paraId="7CF1C637"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w:t>
            </w:r>
          </w:p>
        </w:tc>
        <w:tc>
          <w:tcPr>
            <w:tcW w:w="1402" w:type="dxa"/>
            <w:shd w:val="clear" w:color="auto" w:fill="auto"/>
          </w:tcPr>
          <w:p w14:paraId="624E21B1"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1</w:t>
            </w:r>
          </w:p>
        </w:tc>
        <w:tc>
          <w:tcPr>
            <w:tcW w:w="1582" w:type="dxa"/>
            <w:shd w:val="clear" w:color="auto" w:fill="auto"/>
          </w:tcPr>
          <w:p w14:paraId="6A6F6AED" w14:textId="77777777" w:rsidR="00A85F34" w:rsidRPr="00004128" w:rsidRDefault="00A85F34" w:rsidP="000157F3">
            <w:pPr>
              <w:spacing w:after="0" w:line="240" w:lineRule="auto"/>
              <w:jc w:val="both"/>
              <w:rPr>
                <w:rFonts w:asciiTheme="minorHAnsi" w:hAnsiTheme="minorHAnsi" w:cstheme="minorHAnsi"/>
                <w:bCs/>
                <w:iCs/>
              </w:rPr>
            </w:pPr>
            <w:r w:rsidRPr="00004128">
              <w:rPr>
                <w:rFonts w:asciiTheme="minorHAnsi" w:hAnsiTheme="minorHAnsi" w:cstheme="minorHAnsi"/>
                <w:bCs/>
                <w:iCs/>
              </w:rPr>
              <w:t>1</w:t>
            </w:r>
          </w:p>
        </w:tc>
      </w:tr>
      <w:tr w:rsidR="00A85F34" w:rsidRPr="00004128" w14:paraId="3C153736" w14:textId="77777777" w:rsidTr="007A0A52">
        <w:trPr>
          <w:trHeight w:hRule="exact" w:val="290"/>
          <w:jc w:val="center"/>
        </w:trPr>
        <w:tc>
          <w:tcPr>
            <w:tcW w:w="1213" w:type="dxa"/>
            <w:shd w:val="clear" w:color="auto" w:fill="auto"/>
          </w:tcPr>
          <w:p w14:paraId="13805E06"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4</w:t>
            </w:r>
          </w:p>
        </w:tc>
        <w:tc>
          <w:tcPr>
            <w:tcW w:w="3106" w:type="dxa"/>
            <w:shd w:val="clear" w:color="auto" w:fill="auto"/>
          </w:tcPr>
          <w:p w14:paraId="3EA3D29D"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Türk Dili ve Edebiyat</w:t>
            </w:r>
          </w:p>
        </w:tc>
        <w:tc>
          <w:tcPr>
            <w:tcW w:w="1613" w:type="dxa"/>
            <w:shd w:val="clear" w:color="auto" w:fill="auto"/>
          </w:tcPr>
          <w:p w14:paraId="2DD3A0FC"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1</w:t>
            </w:r>
          </w:p>
        </w:tc>
        <w:tc>
          <w:tcPr>
            <w:tcW w:w="1402" w:type="dxa"/>
            <w:shd w:val="clear" w:color="auto" w:fill="auto"/>
          </w:tcPr>
          <w:p w14:paraId="2AD3B61F"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w:t>
            </w:r>
          </w:p>
        </w:tc>
        <w:tc>
          <w:tcPr>
            <w:tcW w:w="1582" w:type="dxa"/>
            <w:shd w:val="clear" w:color="auto" w:fill="auto"/>
          </w:tcPr>
          <w:p w14:paraId="16FE7D2F" w14:textId="77777777" w:rsidR="00A85F34" w:rsidRPr="00004128" w:rsidRDefault="00A85F34" w:rsidP="000157F3">
            <w:pPr>
              <w:spacing w:after="0" w:line="240" w:lineRule="auto"/>
              <w:jc w:val="both"/>
              <w:rPr>
                <w:rFonts w:asciiTheme="minorHAnsi" w:hAnsiTheme="minorHAnsi" w:cstheme="minorHAnsi"/>
                <w:bCs/>
                <w:iCs/>
              </w:rPr>
            </w:pPr>
            <w:r w:rsidRPr="00004128">
              <w:rPr>
                <w:rFonts w:asciiTheme="minorHAnsi" w:hAnsiTheme="minorHAnsi" w:cstheme="minorHAnsi"/>
                <w:bCs/>
                <w:iCs/>
              </w:rPr>
              <w:t>1</w:t>
            </w:r>
          </w:p>
        </w:tc>
      </w:tr>
      <w:tr w:rsidR="00A85F34" w:rsidRPr="00004128" w14:paraId="0C819F10" w14:textId="77777777" w:rsidTr="007A0A52">
        <w:trPr>
          <w:trHeight w:val="297"/>
          <w:jc w:val="center"/>
        </w:trPr>
        <w:tc>
          <w:tcPr>
            <w:tcW w:w="1213" w:type="dxa"/>
            <w:shd w:val="clear" w:color="auto" w:fill="auto"/>
          </w:tcPr>
          <w:p w14:paraId="14F3E2DE"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5</w:t>
            </w:r>
          </w:p>
        </w:tc>
        <w:tc>
          <w:tcPr>
            <w:tcW w:w="3106" w:type="dxa"/>
            <w:shd w:val="clear" w:color="auto" w:fill="auto"/>
          </w:tcPr>
          <w:p w14:paraId="6B5326BA"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Giyim Üretimi Teknolojisi</w:t>
            </w:r>
            <w:r>
              <w:rPr>
                <w:rFonts w:asciiTheme="minorHAnsi" w:hAnsiTheme="minorHAnsi" w:cstheme="minorHAnsi"/>
                <w:bCs/>
              </w:rPr>
              <w:t>/ Moda Tasarım Teknolojileri</w:t>
            </w:r>
          </w:p>
        </w:tc>
        <w:tc>
          <w:tcPr>
            <w:tcW w:w="1613" w:type="dxa"/>
            <w:shd w:val="clear" w:color="auto" w:fill="auto"/>
          </w:tcPr>
          <w:p w14:paraId="7001A3BB"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w:t>
            </w:r>
          </w:p>
        </w:tc>
        <w:tc>
          <w:tcPr>
            <w:tcW w:w="1402" w:type="dxa"/>
            <w:shd w:val="clear" w:color="auto" w:fill="auto"/>
          </w:tcPr>
          <w:p w14:paraId="09F32802"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1</w:t>
            </w:r>
          </w:p>
        </w:tc>
        <w:tc>
          <w:tcPr>
            <w:tcW w:w="1582" w:type="dxa"/>
            <w:shd w:val="clear" w:color="auto" w:fill="auto"/>
          </w:tcPr>
          <w:p w14:paraId="50529DEE" w14:textId="77777777" w:rsidR="00A85F34" w:rsidRPr="00004128" w:rsidRDefault="00A85F34" w:rsidP="000157F3">
            <w:pPr>
              <w:spacing w:after="0" w:line="240" w:lineRule="auto"/>
              <w:jc w:val="both"/>
              <w:rPr>
                <w:rFonts w:asciiTheme="minorHAnsi" w:hAnsiTheme="minorHAnsi" w:cstheme="minorHAnsi"/>
                <w:bCs/>
                <w:iCs/>
              </w:rPr>
            </w:pPr>
            <w:r w:rsidRPr="00004128">
              <w:rPr>
                <w:rFonts w:asciiTheme="minorHAnsi" w:hAnsiTheme="minorHAnsi" w:cstheme="minorHAnsi"/>
                <w:bCs/>
                <w:iCs/>
              </w:rPr>
              <w:t>1</w:t>
            </w:r>
          </w:p>
        </w:tc>
      </w:tr>
      <w:tr w:rsidR="00A85F34" w:rsidRPr="00004128" w14:paraId="3312421E" w14:textId="77777777" w:rsidTr="007A0A52">
        <w:trPr>
          <w:trHeight w:hRule="exact" w:val="290"/>
          <w:jc w:val="center"/>
        </w:trPr>
        <w:tc>
          <w:tcPr>
            <w:tcW w:w="4320" w:type="dxa"/>
            <w:gridSpan w:val="2"/>
            <w:shd w:val="clear" w:color="auto" w:fill="auto"/>
          </w:tcPr>
          <w:p w14:paraId="63BFD5FE" w14:textId="77777777" w:rsidR="00A85F34" w:rsidRPr="00004128" w:rsidRDefault="00A85F34" w:rsidP="000157F3">
            <w:pPr>
              <w:spacing w:after="0" w:line="240" w:lineRule="auto"/>
              <w:jc w:val="both"/>
              <w:rPr>
                <w:rFonts w:asciiTheme="minorHAnsi" w:hAnsiTheme="minorHAnsi" w:cstheme="minorHAnsi"/>
                <w:bCs/>
                <w:iCs/>
              </w:rPr>
            </w:pPr>
            <w:r w:rsidRPr="00004128">
              <w:rPr>
                <w:rFonts w:asciiTheme="minorHAnsi" w:hAnsiTheme="minorHAnsi" w:cstheme="minorHAnsi"/>
                <w:bCs/>
                <w:iCs/>
              </w:rPr>
              <w:t>TOPLAM</w:t>
            </w:r>
          </w:p>
        </w:tc>
        <w:tc>
          <w:tcPr>
            <w:tcW w:w="1613" w:type="dxa"/>
            <w:shd w:val="clear" w:color="auto" w:fill="auto"/>
          </w:tcPr>
          <w:p w14:paraId="51815F6B" w14:textId="77777777" w:rsidR="00A85F34" w:rsidRPr="00004128" w:rsidRDefault="00A85F34" w:rsidP="000157F3">
            <w:pPr>
              <w:spacing w:after="0" w:line="240" w:lineRule="auto"/>
              <w:jc w:val="both"/>
              <w:rPr>
                <w:rFonts w:asciiTheme="minorHAnsi" w:hAnsiTheme="minorHAnsi" w:cstheme="minorHAnsi"/>
                <w:bCs/>
                <w:iCs/>
              </w:rPr>
            </w:pPr>
            <w:r>
              <w:rPr>
                <w:rFonts w:asciiTheme="minorHAnsi" w:hAnsiTheme="minorHAnsi" w:cstheme="minorHAnsi"/>
                <w:bCs/>
                <w:iCs/>
              </w:rPr>
              <w:t>1</w:t>
            </w:r>
          </w:p>
        </w:tc>
        <w:tc>
          <w:tcPr>
            <w:tcW w:w="1402" w:type="dxa"/>
            <w:shd w:val="clear" w:color="auto" w:fill="auto"/>
          </w:tcPr>
          <w:p w14:paraId="6B366628" w14:textId="77777777" w:rsidR="00A85F34" w:rsidRPr="00004128" w:rsidRDefault="00A85F34" w:rsidP="000157F3">
            <w:pPr>
              <w:spacing w:after="0" w:line="240" w:lineRule="auto"/>
              <w:jc w:val="both"/>
              <w:rPr>
                <w:rFonts w:asciiTheme="minorHAnsi" w:hAnsiTheme="minorHAnsi" w:cstheme="minorHAnsi"/>
                <w:bCs/>
                <w:iCs/>
              </w:rPr>
            </w:pPr>
            <w:r w:rsidRPr="00004128">
              <w:rPr>
                <w:rFonts w:asciiTheme="minorHAnsi" w:hAnsiTheme="minorHAnsi" w:cstheme="minorHAnsi"/>
                <w:bCs/>
                <w:iCs/>
              </w:rPr>
              <w:t>3</w:t>
            </w:r>
          </w:p>
        </w:tc>
        <w:tc>
          <w:tcPr>
            <w:tcW w:w="1582" w:type="dxa"/>
            <w:shd w:val="clear" w:color="auto" w:fill="auto"/>
          </w:tcPr>
          <w:p w14:paraId="20FA0804" w14:textId="77777777" w:rsidR="00A85F34" w:rsidRPr="00004128" w:rsidRDefault="00A85F34" w:rsidP="000157F3">
            <w:pPr>
              <w:spacing w:after="0" w:line="240" w:lineRule="auto"/>
              <w:jc w:val="both"/>
              <w:rPr>
                <w:rFonts w:asciiTheme="minorHAnsi" w:hAnsiTheme="minorHAnsi" w:cstheme="minorHAnsi"/>
                <w:bCs/>
                <w:iCs/>
              </w:rPr>
            </w:pPr>
            <w:r>
              <w:rPr>
                <w:rFonts w:asciiTheme="minorHAnsi" w:hAnsiTheme="minorHAnsi" w:cstheme="minorHAnsi"/>
                <w:bCs/>
                <w:iCs/>
              </w:rPr>
              <w:t>4</w:t>
            </w:r>
          </w:p>
        </w:tc>
      </w:tr>
    </w:tbl>
    <w:p w14:paraId="5E7F495F" w14:textId="77777777" w:rsidR="00A85F34" w:rsidRDefault="00A85F34" w:rsidP="00A85F34">
      <w:pPr>
        <w:spacing w:after="0" w:line="240" w:lineRule="auto"/>
        <w:jc w:val="both"/>
        <w:rPr>
          <w:rFonts w:asciiTheme="minorHAnsi" w:hAnsiTheme="minorHAnsi" w:cstheme="minorHAnsi"/>
          <w:b/>
          <w:bCs/>
          <w:sz w:val="24"/>
          <w:szCs w:val="24"/>
        </w:rPr>
      </w:pPr>
      <w:r w:rsidRPr="00004128">
        <w:rPr>
          <w:rFonts w:asciiTheme="minorHAnsi" w:hAnsiTheme="minorHAnsi" w:cstheme="minorHAnsi"/>
          <w:b/>
          <w:bCs/>
          <w:sz w:val="24"/>
          <w:szCs w:val="24"/>
        </w:rPr>
        <w:t xml:space="preserve">  </w:t>
      </w:r>
    </w:p>
    <w:p w14:paraId="542E9E7F" w14:textId="77777777" w:rsidR="00A85F34" w:rsidRDefault="00A85F34" w:rsidP="00A85F34">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Tablo 15. </w:t>
      </w:r>
      <w:r w:rsidRPr="00932C30">
        <w:rPr>
          <w:rFonts w:asciiTheme="minorHAnsi" w:hAnsiTheme="minorHAnsi" w:cstheme="minorHAnsi"/>
          <w:b/>
          <w:bCs/>
          <w:sz w:val="24"/>
          <w:szCs w:val="24"/>
        </w:rPr>
        <w:t>Öğretmenlerin Yaş İtibari ile Dağılımı</w:t>
      </w:r>
    </w:p>
    <w:p w14:paraId="1B8357F0" w14:textId="77777777" w:rsidR="00A85F34" w:rsidRPr="00004128" w:rsidRDefault="00A85F34" w:rsidP="00A85F34">
      <w:pPr>
        <w:spacing w:after="0" w:line="240" w:lineRule="auto"/>
        <w:jc w:val="both"/>
        <w:rPr>
          <w:rFonts w:asciiTheme="minorHAnsi" w:hAnsiTheme="minorHAnsi" w:cstheme="minorHAnsi"/>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5891"/>
      </w:tblGrid>
      <w:tr w:rsidR="00A85F34" w:rsidRPr="00004128" w14:paraId="3985AEAC" w14:textId="77777777" w:rsidTr="000B29CA">
        <w:trPr>
          <w:trHeight w:hRule="exact" w:val="382"/>
          <w:jc w:val="center"/>
        </w:trPr>
        <w:tc>
          <w:tcPr>
            <w:tcW w:w="3136" w:type="dxa"/>
            <w:shd w:val="clear" w:color="auto" w:fill="C6D9F1" w:themeFill="text2" w:themeFillTint="33"/>
            <w:vAlign w:val="center"/>
          </w:tcPr>
          <w:p w14:paraId="18D157F3" w14:textId="77777777" w:rsidR="00A85F34" w:rsidRPr="00004128" w:rsidRDefault="00A85F34" w:rsidP="000157F3">
            <w:pPr>
              <w:spacing w:after="0" w:line="240" w:lineRule="auto"/>
              <w:jc w:val="both"/>
              <w:rPr>
                <w:rFonts w:asciiTheme="minorHAnsi" w:hAnsiTheme="minorHAnsi" w:cstheme="minorHAnsi"/>
                <w:b/>
                <w:bCs/>
              </w:rPr>
            </w:pPr>
            <w:r w:rsidRPr="00004128">
              <w:rPr>
                <w:rFonts w:asciiTheme="minorHAnsi" w:hAnsiTheme="minorHAnsi" w:cstheme="minorHAnsi"/>
                <w:b/>
                <w:bCs/>
              </w:rPr>
              <w:t>Yaş Düzeyleri</w:t>
            </w:r>
          </w:p>
        </w:tc>
        <w:tc>
          <w:tcPr>
            <w:tcW w:w="5809" w:type="dxa"/>
            <w:shd w:val="clear" w:color="auto" w:fill="C6D9F1" w:themeFill="text2" w:themeFillTint="33"/>
            <w:vAlign w:val="center"/>
          </w:tcPr>
          <w:p w14:paraId="3227BCE0" w14:textId="77777777" w:rsidR="00A85F34" w:rsidRPr="00004128" w:rsidRDefault="00A85F34" w:rsidP="000157F3">
            <w:pPr>
              <w:spacing w:after="0" w:line="240" w:lineRule="auto"/>
              <w:jc w:val="both"/>
              <w:rPr>
                <w:rFonts w:asciiTheme="minorHAnsi" w:hAnsiTheme="minorHAnsi" w:cstheme="minorHAnsi"/>
                <w:b/>
                <w:bCs/>
              </w:rPr>
            </w:pPr>
            <w:r w:rsidRPr="00004128">
              <w:rPr>
                <w:rFonts w:asciiTheme="minorHAnsi" w:hAnsiTheme="minorHAnsi" w:cstheme="minorHAnsi"/>
                <w:b/>
                <w:bCs/>
              </w:rPr>
              <w:t>Kişi Sayısı</w:t>
            </w:r>
          </w:p>
        </w:tc>
      </w:tr>
      <w:tr w:rsidR="00A85F34" w:rsidRPr="00004128" w14:paraId="0B461090" w14:textId="77777777" w:rsidTr="007A0A52">
        <w:trPr>
          <w:trHeight w:hRule="exact" w:val="319"/>
          <w:jc w:val="center"/>
        </w:trPr>
        <w:tc>
          <w:tcPr>
            <w:tcW w:w="3136" w:type="dxa"/>
            <w:vAlign w:val="center"/>
          </w:tcPr>
          <w:p w14:paraId="588AD965" w14:textId="77777777" w:rsidR="00A85F34" w:rsidRPr="00004128" w:rsidRDefault="00A85F34" w:rsidP="000157F3">
            <w:pPr>
              <w:spacing w:after="0" w:line="240" w:lineRule="auto"/>
              <w:jc w:val="both"/>
              <w:rPr>
                <w:rFonts w:asciiTheme="minorHAnsi" w:hAnsiTheme="minorHAnsi" w:cstheme="minorHAnsi"/>
              </w:rPr>
            </w:pPr>
            <w:r w:rsidRPr="00004128">
              <w:rPr>
                <w:rFonts w:asciiTheme="minorHAnsi" w:hAnsiTheme="minorHAnsi" w:cstheme="minorHAnsi"/>
              </w:rPr>
              <w:t>20-30</w:t>
            </w:r>
          </w:p>
        </w:tc>
        <w:tc>
          <w:tcPr>
            <w:tcW w:w="5809" w:type="dxa"/>
          </w:tcPr>
          <w:p w14:paraId="61C2DA85"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w:t>
            </w:r>
          </w:p>
        </w:tc>
      </w:tr>
      <w:tr w:rsidR="00A85F34" w:rsidRPr="00004128" w14:paraId="23140B03" w14:textId="77777777" w:rsidTr="007A0A52">
        <w:trPr>
          <w:trHeight w:hRule="exact" w:val="338"/>
          <w:jc w:val="center"/>
        </w:trPr>
        <w:tc>
          <w:tcPr>
            <w:tcW w:w="3136" w:type="dxa"/>
            <w:vAlign w:val="center"/>
          </w:tcPr>
          <w:p w14:paraId="19F61B8A" w14:textId="77777777" w:rsidR="00A85F34" w:rsidRPr="00004128" w:rsidRDefault="00A85F34" w:rsidP="000157F3">
            <w:pPr>
              <w:spacing w:after="0" w:line="240" w:lineRule="auto"/>
              <w:jc w:val="both"/>
              <w:rPr>
                <w:rFonts w:asciiTheme="minorHAnsi" w:hAnsiTheme="minorHAnsi" w:cstheme="minorHAnsi"/>
              </w:rPr>
            </w:pPr>
            <w:r w:rsidRPr="00004128">
              <w:rPr>
                <w:rFonts w:asciiTheme="minorHAnsi" w:hAnsiTheme="minorHAnsi" w:cstheme="minorHAnsi"/>
              </w:rPr>
              <w:t>30-40</w:t>
            </w:r>
          </w:p>
        </w:tc>
        <w:tc>
          <w:tcPr>
            <w:tcW w:w="5809" w:type="dxa"/>
          </w:tcPr>
          <w:p w14:paraId="118B2B97"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1</w:t>
            </w:r>
          </w:p>
        </w:tc>
      </w:tr>
      <w:tr w:rsidR="00A85F34" w:rsidRPr="00004128" w14:paraId="38ED6456" w14:textId="77777777" w:rsidTr="007A0A52">
        <w:trPr>
          <w:trHeight w:hRule="exact" w:val="319"/>
          <w:jc w:val="center"/>
        </w:trPr>
        <w:tc>
          <w:tcPr>
            <w:tcW w:w="3136" w:type="dxa"/>
            <w:vAlign w:val="center"/>
          </w:tcPr>
          <w:p w14:paraId="52F72CAF" w14:textId="77777777" w:rsidR="00A85F34" w:rsidRPr="00004128" w:rsidRDefault="00A85F34" w:rsidP="000157F3">
            <w:pPr>
              <w:spacing w:after="0" w:line="240" w:lineRule="auto"/>
              <w:jc w:val="both"/>
              <w:rPr>
                <w:rFonts w:asciiTheme="minorHAnsi" w:hAnsiTheme="minorHAnsi" w:cstheme="minorHAnsi"/>
              </w:rPr>
            </w:pPr>
            <w:r w:rsidRPr="00004128">
              <w:rPr>
                <w:rFonts w:asciiTheme="minorHAnsi" w:hAnsiTheme="minorHAnsi" w:cstheme="minorHAnsi"/>
              </w:rPr>
              <w:t>40-50</w:t>
            </w:r>
          </w:p>
        </w:tc>
        <w:tc>
          <w:tcPr>
            <w:tcW w:w="5809" w:type="dxa"/>
          </w:tcPr>
          <w:p w14:paraId="6F7A110F" w14:textId="77777777" w:rsidR="00A85F34" w:rsidRPr="00004128" w:rsidRDefault="00A85F34" w:rsidP="000157F3">
            <w:pPr>
              <w:spacing w:after="0" w:line="240" w:lineRule="auto"/>
              <w:jc w:val="both"/>
              <w:rPr>
                <w:rFonts w:asciiTheme="minorHAnsi" w:hAnsiTheme="minorHAnsi" w:cstheme="minorHAnsi"/>
                <w:bCs/>
              </w:rPr>
            </w:pPr>
            <w:r>
              <w:rPr>
                <w:rFonts w:asciiTheme="minorHAnsi" w:hAnsiTheme="minorHAnsi" w:cstheme="minorHAnsi"/>
                <w:bCs/>
              </w:rPr>
              <w:t>2</w:t>
            </w:r>
          </w:p>
        </w:tc>
      </w:tr>
      <w:tr w:rsidR="00A85F34" w:rsidRPr="00004128" w14:paraId="63410C5A" w14:textId="77777777" w:rsidTr="007A0A52">
        <w:trPr>
          <w:trHeight w:hRule="exact" w:val="319"/>
          <w:jc w:val="center"/>
        </w:trPr>
        <w:tc>
          <w:tcPr>
            <w:tcW w:w="3136" w:type="dxa"/>
            <w:vAlign w:val="center"/>
          </w:tcPr>
          <w:p w14:paraId="062F02B3" w14:textId="77777777" w:rsidR="00A85F34" w:rsidRPr="00004128" w:rsidRDefault="00A85F34" w:rsidP="000157F3">
            <w:pPr>
              <w:spacing w:after="0" w:line="240" w:lineRule="auto"/>
              <w:jc w:val="both"/>
              <w:rPr>
                <w:rFonts w:asciiTheme="minorHAnsi" w:hAnsiTheme="minorHAnsi" w:cstheme="minorHAnsi"/>
              </w:rPr>
            </w:pPr>
            <w:r w:rsidRPr="00004128">
              <w:rPr>
                <w:rFonts w:asciiTheme="minorHAnsi" w:hAnsiTheme="minorHAnsi" w:cstheme="minorHAnsi"/>
              </w:rPr>
              <w:t>50+...</w:t>
            </w:r>
          </w:p>
        </w:tc>
        <w:tc>
          <w:tcPr>
            <w:tcW w:w="5809" w:type="dxa"/>
          </w:tcPr>
          <w:p w14:paraId="54873D21" w14:textId="77777777" w:rsidR="00A85F34" w:rsidRPr="00004128" w:rsidRDefault="00A85F34" w:rsidP="000157F3">
            <w:pPr>
              <w:spacing w:after="0" w:line="240" w:lineRule="auto"/>
              <w:jc w:val="both"/>
              <w:rPr>
                <w:rFonts w:asciiTheme="minorHAnsi" w:hAnsiTheme="minorHAnsi" w:cstheme="minorHAnsi"/>
                <w:bCs/>
              </w:rPr>
            </w:pPr>
            <w:r w:rsidRPr="00004128">
              <w:rPr>
                <w:rFonts w:asciiTheme="minorHAnsi" w:hAnsiTheme="minorHAnsi" w:cstheme="minorHAnsi"/>
                <w:bCs/>
              </w:rPr>
              <w:t>1</w:t>
            </w:r>
          </w:p>
        </w:tc>
      </w:tr>
    </w:tbl>
    <w:p w14:paraId="5183D214" w14:textId="77777777" w:rsidR="00A85F34" w:rsidRDefault="00A85F34" w:rsidP="00A85F34">
      <w:pPr>
        <w:spacing w:after="0" w:line="240" w:lineRule="auto"/>
        <w:jc w:val="both"/>
        <w:rPr>
          <w:rFonts w:asciiTheme="minorHAnsi" w:hAnsiTheme="minorHAnsi" w:cstheme="minorHAnsi"/>
          <w:sz w:val="24"/>
          <w:szCs w:val="24"/>
        </w:rPr>
      </w:pPr>
    </w:p>
    <w:p w14:paraId="491F2CFF" w14:textId="77777777" w:rsidR="00A85F34" w:rsidRDefault="00A85F34" w:rsidP="00A85F34">
      <w:pPr>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Tablo 16. </w:t>
      </w:r>
      <w:r w:rsidRPr="00932C30">
        <w:rPr>
          <w:rFonts w:asciiTheme="minorHAnsi" w:hAnsiTheme="minorHAnsi" w:cstheme="minorHAnsi"/>
          <w:b/>
          <w:bCs/>
          <w:sz w:val="24"/>
          <w:szCs w:val="24"/>
        </w:rPr>
        <w:t>Öğretmenlerin Hizmet Süreleri</w:t>
      </w:r>
    </w:p>
    <w:p w14:paraId="4C0E0369" w14:textId="77777777" w:rsidR="00A85F34" w:rsidRPr="00932C30" w:rsidRDefault="00A85F34" w:rsidP="00A85F34">
      <w:pPr>
        <w:spacing w:after="0" w:line="240" w:lineRule="auto"/>
        <w:jc w:val="both"/>
        <w:rPr>
          <w:rFonts w:asciiTheme="minorHAnsi" w:hAnsiTheme="minorHAnsi" w:cstheme="minorHAnsi"/>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5813"/>
      </w:tblGrid>
      <w:tr w:rsidR="00A85F34" w:rsidRPr="00932C30" w14:paraId="3DAEE173" w14:textId="77777777" w:rsidTr="000B29CA">
        <w:trPr>
          <w:trHeight w:hRule="exact" w:val="383"/>
          <w:jc w:val="center"/>
        </w:trPr>
        <w:tc>
          <w:tcPr>
            <w:tcW w:w="3224" w:type="dxa"/>
            <w:shd w:val="clear" w:color="auto" w:fill="C6D9F1" w:themeFill="text2" w:themeFillTint="33"/>
            <w:vAlign w:val="center"/>
          </w:tcPr>
          <w:p w14:paraId="50A5A5A4" w14:textId="77777777" w:rsidR="00A85F34" w:rsidRPr="00932C30" w:rsidRDefault="00A85F34" w:rsidP="000157F3">
            <w:pPr>
              <w:spacing w:after="0" w:line="240" w:lineRule="auto"/>
              <w:jc w:val="both"/>
              <w:rPr>
                <w:rFonts w:asciiTheme="minorHAnsi" w:hAnsiTheme="minorHAnsi" w:cstheme="minorHAnsi"/>
                <w:b/>
                <w:bCs/>
              </w:rPr>
            </w:pPr>
            <w:r w:rsidRPr="00932C30">
              <w:rPr>
                <w:rFonts w:asciiTheme="minorHAnsi" w:hAnsiTheme="minorHAnsi" w:cstheme="minorHAnsi"/>
                <w:b/>
                <w:bCs/>
              </w:rPr>
              <w:t>Hizmet Süreleri</w:t>
            </w:r>
          </w:p>
        </w:tc>
        <w:tc>
          <w:tcPr>
            <w:tcW w:w="5750" w:type="dxa"/>
            <w:shd w:val="clear" w:color="auto" w:fill="C6D9F1" w:themeFill="text2" w:themeFillTint="33"/>
            <w:vAlign w:val="center"/>
          </w:tcPr>
          <w:p w14:paraId="7DD05DE4" w14:textId="77777777" w:rsidR="00A85F34" w:rsidRPr="00932C30" w:rsidRDefault="00A85F34" w:rsidP="000157F3">
            <w:pPr>
              <w:spacing w:after="0" w:line="240" w:lineRule="auto"/>
              <w:jc w:val="both"/>
              <w:rPr>
                <w:rFonts w:asciiTheme="minorHAnsi" w:hAnsiTheme="minorHAnsi" w:cstheme="minorHAnsi"/>
                <w:b/>
                <w:bCs/>
              </w:rPr>
            </w:pPr>
            <w:r w:rsidRPr="00932C30">
              <w:rPr>
                <w:rFonts w:asciiTheme="minorHAnsi" w:hAnsiTheme="minorHAnsi" w:cstheme="minorHAnsi"/>
                <w:b/>
                <w:bCs/>
              </w:rPr>
              <w:t>Kişi Sayısı</w:t>
            </w:r>
          </w:p>
        </w:tc>
      </w:tr>
      <w:tr w:rsidR="00A85F34" w:rsidRPr="00932C30" w14:paraId="782EF782" w14:textId="77777777" w:rsidTr="007A0A52">
        <w:trPr>
          <w:trHeight w:hRule="exact" w:val="320"/>
          <w:jc w:val="center"/>
        </w:trPr>
        <w:tc>
          <w:tcPr>
            <w:tcW w:w="3224" w:type="dxa"/>
            <w:vAlign w:val="center"/>
          </w:tcPr>
          <w:p w14:paraId="790BC8B9" w14:textId="77777777" w:rsidR="00A85F34" w:rsidRPr="00932C30" w:rsidRDefault="00A85F34" w:rsidP="000157F3">
            <w:pPr>
              <w:spacing w:after="0" w:line="240" w:lineRule="auto"/>
              <w:jc w:val="both"/>
              <w:rPr>
                <w:rFonts w:asciiTheme="minorHAnsi" w:hAnsiTheme="minorHAnsi" w:cstheme="minorHAnsi"/>
              </w:rPr>
            </w:pPr>
            <w:r w:rsidRPr="00932C30">
              <w:rPr>
                <w:rFonts w:asciiTheme="minorHAnsi" w:hAnsiTheme="minorHAnsi" w:cstheme="minorHAnsi"/>
              </w:rPr>
              <w:t>1-3 Yıl</w:t>
            </w:r>
          </w:p>
        </w:tc>
        <w:tc>
          <w:tcPr>
            <w:tcW w:w="5750" w:type="dxa"/>
          </w:tcPr>
          <w:p w14:paraId="54205A24"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w:t>
            </w:r>
          </w:p>
        </w:tc>
      </w:tr>
      <w:tr w:rsidR="00A85F34" w:rsidRPr="00932C30" w14:paraId="1341D9C7" w14:textId="77777777" w:rsidTr="007A0A52">
        <w:trPr>
          <w:trHeight w:hRule="exact" w:val="320"/>
          <w:jc w:val="center"/>
        </w:trPr>
        <w:tc>
          <w:tcPr>
            <w:tcW w:w="3224" w:type="dxa"/>
            <w:vAlign w:val="center"/>
          </w:tcPr>
          <w:p w14:paraId="3CDA2DAA" w14:textId="77777777" w:rsidR="00A85F34" w:rsidRPr="00932C30" w:rsidRDefault="00A85F34" w:rsidP="000157F3">
            <w:pPr>
              <w:spacing w:after="0" w:line="240" w:lineRule="auto"/>
              <w:jc w:val="both"/>
              <w:rPr>
                <w:rFonts w:asciiTheme="minorHAnsi" w:hAnsiTheme="minorHAnsi" w:cstheme="minorHAnsi"/>
              </w:rPr>
            </w:pPr>
            <w:r w:rsidRPr="00932C30">
              <w:rPr>
                <w:rFonts w:asciiTheme="minorHAnsi" w:hAnsiTheme="minorHAnsi" w:cstheme="minorHAnsi"/>
              </w:rPr>
              <w:t>4-6 Yıl</w:t>
            </w:r>
          </w:p>
        </w:tc>
        <w:tc>
          <w:tcPr>
            <w:tcW w:w="5750" w:type="dxa"/>
          </w:tcPr>
          <w:p w14:paraId="19169AEB"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w:t>
            </w:r>
          </w:p>
        </w:tc>
      </w:tr>
      <w:tr w:rsidR="00A85F34" w:rsidRPr="00932C30" w14:paraId="56A23B86" w14:textId="77777777" w:rsidTr="007A0A52">
        <w:trPr>
          <w:trHeight w:hRule="exact" w:val="320"/>
          <w:jc w:val="center"/>
        </w:trPr>
        <w:tc>
          <w:tcPr>
            <w:tcW w:w="3224" w:type="dxa"/>
            <w:vAlign w:val="center"/>
          </w:tcPr>
          <w:p w14:paraId="604C67CE" w14:textId="77777777" w:rsidR="00A85F34" w:rsidRPr="00932C30" w:rsidRDefault="00A85F34" w:rsidP="000157F3">
            <w:pPr>
              <w:spacing w:after="0" w:line="240" w:lineRule="auto"/>
              <w:jc w:val="both"/>
              <w:rPr>
                <w:rFonts w:asciiTheme="minorHAnsi" w:hAnsiTheme="minorHAnsi" w:cstheme="minorHAnsi"/>
              </w:rPr>
            </w:pPr>
            <w:r w:rsidRPr="00932C30">
              <w:rPr>
                <w:rFonts w:asciiTheme="minorHAnsi" w:hAnsiTheme="minorHAnsi" w:cstheme="minorHAnsi"/>
              </w:rPr>
              <w:t>7-10 Yıl</w:t>
            </w:r>
          </w:p>
        </w:tc>
        <w:tc>
          <w:tcPr>
            <w:tcW w:w="5750" w:type="dxa"/>
          </w:tcPr>
          <w:p w14:paraId="6E3732BC"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1</w:t>
            </w:r>
          </w:p>
        </w:tc>
      </w:tr>
      <w:tr w:rsidR="00A85F34" w:rsidRPr="00932C30" w14:paraId="71628CFE" w14:textId="77777777" w:rsidTr="007A0A52">
        <w:trPr>
          <w:trHeight w:hRule="exact" w:val="320"/>
          <w:jc w:val="center"/>
        </w:trPr>
        <w:tc>
          <w:tcPr>
            <w:tcW w:w="3224" w:type="dxa"/>
            <w:vAlign w:val="center"/>
          </w:tcPr>
          <w:p w14:paraId="28D26CCE" w14:textId="77777777" w:rsidR="00A85F34" w:rsidRPr="00932C30" w:rsidRDefault="00A85F34" w:rsidP="000157F3">
            <w:pPr>
              <w:spacing w:after="0" w:line="240" w:lineRule="auto"/>
              <w:jc w:val="both"/>
              <w:rPr>
                <w:rFonts w:asciiTheme="minorHAnsi" w:hAnsiTheme="minorHAnsi" w:cstheme="minorHAnsi"/>
              </w:rPr>
            </w:pPr>
            <w:r w:rsidRPr="00932C30">
              <w:rPr>
                <w:rFonts w:asciiTheme="minorHAnsi" w:hAnsiTheme="minorHAnsi" w:cstheme="minorHAnsi"/>
              </w:rPr>
              <w:t>11-15 Yıl</w:t>
            </w:r>
          </w:p>
        </w:tc>
        <w:tc>
          <w:tcPr>
            <w:tcW w:w="5750" w:type="dxa"/>
          </w:tcPr>
          <w:p w14:paraId="2BA4EE9B"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1</w:t>
            </w:r>
          </w:p>
        </w:tc>
      </w:tr>
      <w:tr w:rsidR="00A85F34" w:rsidRPr="00932C30" w14:paraId="2BAD8620" w14:textId="77777777" w:rsidTr="007A0A52">
        <w:trPr>
          <w:trHeight w:val="318"/>
          <w:jc w:val="center"/>
        </w:trPr>
        <w:tc>
          <w:tcPr>
            <w:tcW w:w="3224" w:type="dxa"/>
            <w:vAlign w:val="center"/>
          </w:tcPr>
          <w:p w14:paraId="6CC7E08F" w14:textId="77777777" w:rsidR="00A85F34" w:rsidRPr="00932C30" w:rsidRDefault="00A85F34" w:rsidP="000157F3">
            <w:pPr>
              <w:spacing w:after="0" w:line="240" w:lineRule="auto"/>
              <w:jc w:val="both"/>
              <w:rPr>
                <w:rFonts w:asciiTheme="minorHAnsi" w:hAnsiTheme="minorHAnsi" w:cstheme="minorHAnsi"/>
              </w:rPr>
            </w:pPr>
            <w:r w:rsidRPr="00932C30">
              <w:rPr>
                <w:rFonts w:asciiTheme="minorHAnsi" w:hAnsiTheme="minorHAnsi" w:cstheme="minorHAnsi"/>
              </w:rPr>
              <w:t>16-20 Yıl</w:t>
            </w:r>
          </w:p>
        </w:tc>
        <w:tc>
          <w:tcPr>
            <w:tcW w:w="5750" w:type="dxa"/>
          </w:tcPr>
          <w:p w14:paraId="4AFECA8E"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w:t>
            </w:r>
          </w:p>
        </w:tc>
      </w:tr>
      <w:tr w:rsidR="00A85F34" w:rsidRPr="00932C30" w14:paraId="24D03C08" w14:textId="77777777" w:rsidTr="007A0A52">
        <w:trPr>
          <w:trHeight w:val="318"/>
          <w:jc w:val="center"/>
        </w:trPr>
        <w:tc>
          <w:tcPr>
            <w:tcW w:w="3224" w:type="dxa"/>
            <w:vAlign w:val="center"/>
          </w:tcPr>
          <w:p w14:paraId="3AFF399D" w14:textId="77777777" w:rsidR="00A85F34" w:rsidRPr="00932C30" w:rsidRDefault="00A85F34" w:rsidP="000157F3">
            <w:pPr>
              <w:spacing w:after="0" w:line="240" w:lineRule="auto"/>
              <w:jc w:val="both"/>
              <w:rPr>
                <w:rFonts w:asciiTheme="minorHAnsi" w:hAnsiTheme="minorHAnsi" w:cstheme="minorHAnsi"/>
              </w:rPr>
            </w:pPr>
            <w:r w:rsidRPr="00932C30">
              <w:rPr>
                <w:rFonts w:asciiTheme="minorHAnsi" w:hAnsiTheme="minorHAnsi" w:cstheme="minorHAnsi"/>
              </w:rPr>
              <w:t>21+... üzeri</w:t>
            </w:r>
          </w:p>
        </w:tc>
        <w:tc>
          <w:tcPr>
            <w:tcW w:w="5750" w:type="dxa"/>
          </w:tcPr>
          <w:p w14:paraId="6C521A84"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2</w:t>
            </w:r>
          </w:p>
        </w:tc>
      </w:tr>
    </w:tbl>
    <w:p w14:paraId="56FE6C76" w14:textId="77777777" w:rsidR="00377763" w:rsidRDefault="00377763" w:rsidP="00A85F34">
      <w:pPr>
        <w:spacing w:after="0" w:line="240" w:lineRule="auto"/>
        <w:jc w:val="both"/>
        <w:rPr>
          <w:b/>
          <w:kern w:val="2"/>
          <w:sz w:val="24"/>
          <w:szCs w:val="28"/>
          <w14:ligatures w14:val="standardContextual"/>
        </w:rPr>
      </w:pPr>
    </w:p>
    <w:p w14:paraId="68FA158B" w14:textId="043DEECA" w:rsidR="00A85F34" w:rsidRDefault="00A85F34" w:rsidP="00A85F34">
      <w:pPr>
        <w:spacing w:after="0" w:line="240" w:lineRule="auto"/>
        <w:jc w:val="both"/>
        <w:rPr>
          <w:b/>
          <w:kern w:val="2"/>
          <w:sz w:val="24"/>
          <w:szCs w:val="28"/>
          <w14:ligatures w14:val="standardContextual"/>
        </w:rPr>
      </w:pPr>
      <w:r w:rsidRPr="00932C30">
        <w:rPr>
          <w:b/>
          <w:kern w:val="2"/>
          <w:sz w:val="24"/>
          <w:szCs w:val="28"/>
          <w14:ligatures w14:val="standardContextual"/>
        </w:rPr>
        <w:t>Tablo 1</w:t>
      </w:r>
      <w:r>
        <w:rPr>
          <w:b/>
          <w:kern w:val="2"/>
          <w:sz w:val="24"/>
          <w:szCs w:val="28"/>
          <w14:ligatures w14:val="standardContextual"/>
        </w:rPr>
        <w:t>7</w:t>
      </w:r>
      <w:r w:rsidRPr="00932C30">
        <w:rPr>
          <w:b/>
          <w:kern w:val="2"/>
          <w:sz w:val="24"/>
          <w:szCs w:val="28"/>
          <w14:ligatures w14:val="standardContextual"/>
        </w:rPr>
        <w:t>. Kurumdaki Mevcut Hizmetli/ Memur Sayısı</w:t>
      </w:r>
    </w:p>
    <w:p w14:paraId="5D197373" w14:textId="77777777" w:rsidR="00A85F34" w:rsidRDefault="00A85F34" w:rsidP="00A85F34">
      <w:pPr>
        <w:spacing w:after="0" w:line="240" w:lineRule="auto"/>
        <w:jc w:val="both"/>
        <w:rPr>
          <w:b/>
          <w:kern w:val="2"/>
          <w:sz w:val="24"/>
          <w:szCs w:val="28"/>
          <w14:ligatures w14:val="standardContextual"/>
        </w:rPr>
      </w:pP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85"/>
        <w:gridCol w:w="2031"/>
        <w:gridCol w:w="1291"/>
        <w:gridCol w:w="1090"/>
        <w:gridCol w:w="1268"/>
        <w:gridCol w:w="1127"/>
        <w:gridCol w:w="1280"/>
      </w:tblGrid>
      <w:tr w:rsidR="00A85F34" w:rsidRPr="00932C30" w14:paraId="33B4E411" w14:textId="77777777" w:rsidTr="000B29CA">
        <w:trPr>
          <w:trHeight w:val="380"/>
          <w:jc w:val="center"/>
        </w:trPr>
        <w:tc>
          <w:tcPr>
            <w:tcW w:w="985" w:type="dxa"/>
            <w:tcBorders>
              <w:bottom w:val="single" w:sz="6" w:space="0" w:color="000000"/>
            </w:tcBorders>
            <w:shd w:val="clear" w:color="auto" w:fill="C6D9F1" w:themeFill="text2" w:themeFillTint="33"/>
            <w:vAlign w:val="center"/>
          </w:tcPr>
          <w:p w14:paraId="346EE994" w14:textId="43696C47" w:rsidR="00A85F34" w:rsidRPr="00932C30" w:rsidRDefault="00A85F34" w:rsidP="000157F3">
            <w:pPr>
              <w:spacing w:after="0" w:line="240" w:lineRule="auto"/>
              <w:jc w:val="both"/>
              <w:rPr>
                <w:rFonts w:asciiTheme="minorHAnsi" w:hAnsiTheme="minorHAnsi" w:cstheme="minorHAnsi"/>
                <w:b/>
                <w:bCs/>
              </w:rPr>
            </w:pPr>
            <w:r w:rsidRPr="00932C30">
              <w:rPr>
                <w:rFonts w:asciiTheme="minorHAnsi" w:hAnsiTheme="minorHAnsi" w:cstheme="minorHAnsi"/>
                <w:b/>
                <w:bCs/>
              </w:rPr>
              <w:t>Sıra</w:t>
            </w:r>
            <w:r w:rsidR="00806D67">
              <w:rPr>
                <w:rFonts w:asciiTheme="minorHAnsi" w:hAnsiTheme="minorHAnsi" w:cstheme="minorHAnsi"/>
                <w:b/>
                <w:bCs/>
              </w:rPr>
              <w:t xml:space="preserve"> </w:t>
            </w:r>
            <w:r w:rsidRPr="00932C30">
              <w:rPr>
                <w:rFonts w:asciiTheme="minorHAnsi" w:hAnsiTheme="minorHAnsi" w:cstheme="minorHAnsi"/>
                <w:b/>
                <w:bCs/>
              </w:rPr>
              <w:t>No</w:t>
            </w:r>
          </w:p>
        </w:tc>
        <w:tc>
          <w:tcPr>
            <w:tcW w:w="2031" w:type="dxa"/>
            <w:tcBorders>
              <w:bottom w:val="single" w:sz="6" w:space="0" w:color="000000"/>
            </w:tcBorders>
            <w:shd w:val="clear" w:color="auto" w:fill="C6D9F1" w:themeFill="text2" w:themeFillTint="33"/>
            <w:vAlign w:val="center"/>
          </w:tcPr>
          <w:p w14:paraId="1E03B4B3" w14:textId="77777777" w:rsidR="00A85F34" w:rsidRPr="00932C30" w:rsidRDefault="00A85F34" w:rsidP="000157F3">
            <w:pPr>
              <w:spacing w:after="0" w:line="240" w:lineRule="auto"/>
              <w:jc w:val="both"/>
              <w:rPr>
                <w:rFonts w:asciiTheme="minorHAnsi" w:hAnsiTheme="minorHAnsi" w:cstheme="minorHAnsi"/>
                <w:b/>
                <w:bCs/>
              </w:rPr>
            </w:pPr>
            <w:r w:rsidRPr="00932C30">
              <w:rPr>
                <w:rFonts w:asciiTheme="minorHAnsi" w:hAnsiTheme="minorHAnsi" w:cstheme="minorHAnsi"/>
                <w:b/>
                <w:bCs/>
              </w:rPr>
              <w:t>Görevi</w:t>
            </w:r>
          </w:p>
        </w:tc>
        <w:tc>
          <w:tcPr>
            <w:tcW w:w="1291" w:type="dxa"/>
            <w:tcBorders>
              <w:bottom w:val="single" w:sz="6" w:space="0" w:color="000000"/>
            </w:tcBorders>
            <w:shd w:val="clear" w:color="auto" w:fill="C6D9F1" w:themeFill="text2" w:themeFillTint="33"/>
            <w:vAlign w:val="center"/>
          </w:tcPr>
          <w:p w14:paraId="0F37FA04" w14:textId="77777777" w:rsidR="00A85F34" w:rsidRPr="00932C30" w:rsidRDefault="00A85F34" w:rsidP="000157F3">
            <w:pPr>
              <w:spacing w:after="0" w:line="240" w:lineRule="auto"/>
              <w:jc w:val="both"/>
              <w:rPr>
                <w:rFonts w:asciiTheme="minorHAnsi" w:hAnsiTheme="minorHAnsi" w:cstheme="minorHAnsi"/>
                <w:b/>
                <w:bCs/>
              </w:rPr>
            </w:pPr>
            <w:r w:rsidRPr="00932C30">
              <w:rPr>
                <w:rFonts w:asciiTheme="minorHAnsi" w:hAnsiTheme="minorHAnsi" w:cstheme="minorHAnsi"/>
                <w:b/>
                <w:bCs/>
              </w:rPr>
              <w:t>Erkek</w:t>
            </w:r>
          </w:p>
        </w:tc>
        <w:tc>
          <w:tcPr>
            <w:tcW w:w="1090" w:type="dxa"/>
            <w:tcBorders>
              <w:bottom w:val="single" w:sz="6" w:space="0" w:color="000000"/>
            </w:tcBorders>
            <w:shd w:val="clear" w:color="auto" w:fill="C6D9F1" w:themeFill="text2" w:themeFillTint="33"/>
            <w:vAlign w:val="center"/>
          </w:tcPr>
          <w:p w14:paraId="717F2DC3" w14:textId="77777777" w:rsidR="00A85F34" w:rsidRPr="00932C30" w:rsidRDefault="00A85F34" w:rsidP="000157F3">
            <w:pPr>
              <w:spacing w:after="0" w:line="240" w:lineRule="auto"/>
              <w:jc w:val="both"/>
              <w:rPr>
                <w:rFonts w:asciiTheme="minorHAnsi" w:hAnsiTheme="minorHAnsi" w:cstheme="minorHAnsi"/>
                <w:b/>
                <w:bCs/>
              </w:rPr>
            </w:pPr>
            <w:r w:rsidRPr="00932C30">
              <w:rPr>
                <w:rFonts w:asciiTheme="minorHAnsi" w:hAnsiTheme="minorHAnsi" w:cstheme="minorHAnsi"/>
                <w:b/>
                <w:bCs/>
              </w:rPr>
              <w:t>Kadın</w:t>
            </w:r>
          </w:p>
        </w:tc>
        <w:tc>
          <w:tcPr>
            <w:tcW w:w="1268" w:type="dxa"/>
            <w:tcBorders>
              <w:bottom w:val="single" w:sz="6" w:space="0" w:color="000000"/>
            </w:tcBorders>
            <w:shd w:val="clear" w:color="auto" w:fill="C6D9F1" w:themeFill="text2" w:themeFillTint="33"/>
            <w:vAlign w:val="center"/>
          </w:tcPr>
          <w:p w14:paraId="370B8887" w14:textId="77777777" w:rsidR="00A85F34" w:rsidRPr="00932C30" w:rsidRDefault="00A85F34" w:rsidP="000157F3">
            <w:pPr>
              <w:spacing w:after="0" w:line="240" w:lineRule="auto"/>
              <w:jc w:val="both"/>
              <w:rPr>
                <w:rFonts w:asciiTheme="minorHAnsi" w:hAnsiTheme="minorHAnsi" w:cstheme="minorHAnsi"/>
                <w:b/>
                <w:bCs/>
              </w:rPr>
            </w:pPr>
            <w:r w:rsidRPr="00932C30">
              <w:rPr>
                <w:rFonts w:asciiTheme="minorHAnsi" w:hAnsiTheme="minorHAnsi" w:cstheme="minorHAnsi"/>
                <w:b/>
                <w:bCs/>
              </w:rPr>
              <w:t>Eğitim Durumu</w:t>
            </w:r>
          </w:p>
        </w:tc>
        <w:tc>
          <w:tcPr>
            <w:tcW w:w="1127" w:type="dxa"/>
            <w:tcBorders>
              <w:bottom w:val="single" w:sz="6" w:space="0" w:color="000000"/>
            </w:tcBorders>
            <w:shd w:val="clear" w:color="auto" w:fill="C6D9F1" w:themeFill="text2" w:themeFillTint="33"/>
            <w:vAlign w:val="center"/>
          </w:tcPr>
          <w:p w14:paraId="50817217" w14:textId="77777777" w:rsidR="00A85F34" w:rsidRPr="00932C30" w:rsidRDefault="00A85F34" w:rsidP="000157F3">
            <w:pPr>
              <w:spacing w:after="0" w:line="240" w:lineRule="auto"/>
              <w:jc w:val="both"/>
              <w:rPr>
                <w:rFonts w:asciiTheme="minorHAnsi" w:hAnsiTheme="minorHAnsi" w:cstheme="minorHAnsi"/>
                <w:b/>
                <w:bCs/>
              </w:rPr>
            </w:pPr>
            <w:r w:rsidRPr="00932C30">
              <w:rPr>
                <w:rFonts w:asciiTheme="minorHAnsi" w:hAnsiTheme="minorHAnsi" w:cstheme="minorHAnsi"/>
                <w:b/>
                <w:bCs/>
              </w:rPr>
              <w:t>Hizmet Yılı</w:t>
            </w:r>
          </w:p>
        </w:tc>
        <w:tc>
          <w:tcPr>
            <w:tcW w:w="1280" w:type="dxa"/>
            <w:tcBorders>
              <w:bottom w:val="single" w:sz="6" w:space="0" w:color="000000"/>
            </w:tcBorders>
            <w:shd w:val="clear" w:color="auto" w:fill="C6D9F1" w:themeFill="text2" w:themeFillTint="33"/>
            <w:vAlign w:val="center"/>
          </w:tcPr>
          <w:p w14:paraId="1102CE66" w14:textId="77777777" w:rsidR="00A85F34" w:rsidRPr="00932C30" w:rsidRDefault="00A85F34" w:rsidP="000157F3">
            <w:pPr>
              <w:spacing w:after="0" w:line="240" w:lineRule="auto"/>
              <w:jc w:val="both"/>
              <w:rPr>
                <w:rFonts w:asciiTheme="minorHAnsi" w:hAnsiTheme="minorHAnsi" w:cstheme="minorHAnsi"/>
                <w:b/>
                <w:bCs/>
                <w:iCs/>
              </w:rPr>
            </w:pPr>
            <w:r w:rsidRPr="00932C30">
              <w:rPr>
                <w:rFonts w:asciiTheme="minorHAnsi" w:hAnsiTheme="minorHAnsi" w:cstheme="minorHAnsi"/>
                <w:b/>
                <w:bCs/>
                <w:iCs/>
              </w:rPr>
              <w:t>Toplam</w:t>
            </w:r>
          </w:p>
        </w:tc>
      </w:tr>
      <w:tr w:rsidR="00A85F34" w:rsidRPr="00932C30" w14:paraId="5C667B2A" w14:textId="77777777" w:rsidTr="000B29CA">
        <w:trPr>
          <w:trHeight w:hRule="exact" w:val="318"/>
          <w:jc w:val="center"/>
        </w:trPr>
        <w:tc>
          <w:tcPr>
            <w:tcW w:w="985" w:type="dxa"/>
            <w:shd w:val="clear" w:color="auto" w:fill="FFFFFF"/>
            <w:vAlign w:val="center"/>
          </w:tcPr>
          <w:p w14:paraId="3D9E1ED1"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1</w:t>
            </w:r>
          </w:p>
        </w:tc>
        <w:tc>
          <w:tcPr>
            <w:tcW w:w="2031" w:type="dxa"/>
            <w:shd w:val="clear" w:color="auto" w:fill="FFFFFF"/>
          </w:tcPr>
          <w:p w14:paraId="76110C11"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Memur</w:t>
            </w:r>
          </w:p>
        </w:tc>
        <w:tc>
          <w:tcPr>
            <w:tcW w:w="1291" w:type="dxa"/>
            <w:shd w:val="clear" w:color="auto" w:fill="FFFFFF"/>
          </w:tcPr>
          <w:p w14:paraId="0708E7B5" w14:textId="77777777" w:rsidR="00A85F34" w:rsidRPr="00932C30" w:rsidRDefault="00A85F34" w:rsidP="000157F3">
            <w:pPr>
              <w:spacing w:after="0" w:line="240" w:lineRule="auto"/>
              <w:jc w:val="both"/>
              <w:rPr>
                <w:rFonts w:asciiTheme="minorHAnsi" w:hAnsiTheme="minorHAnsi" w:cstheme="minorHAnsi"/>
                <w:bCs/>
              </w:rPr>
            </w:pPr>
            <w:r>
              <w:rPr>
                <w:rFonts w:asciiTheme="minorHAnsi" w:hAnsiTheme="minorHAnsi" w:cstheme="minorHAnsi"/>
                <w:bCs/>
              </w:rPr>
              <w:t>-</w:t>
            </w:r>
          </w:p>
        </w:tc>
        <w:tc>
          <w:tcPr>
            <w:tcW w:w="1090" w:type="dxa"/>
            <w:shd w:val="clear" w:color="auto" w:fill="FFFFFF"/>
          </w:tcPr>
          <w:p w14:paraId="7BADC438"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w:t>
            </w:r>
          </w:p>
        </w:tc>
        <w:tc>
          <w:tcPr>
            <w:tcW w:w="1268" w:type="dxa"/>
            <w:shd w:val="clear" w:color="auto" w:fill="FFFFFF"/>
          </w:tcPr>
          <w:p w14:paraId="544DA4C2" w14:textId="77777777" w:rsidR="00A85F34" w:rsidRPr="00932C30" w:rsidRDefault="00A85F34" w:rsidP="000157F3">
            <w:pPr>
              <w:spacing w:after="0" w:line="240" w:lineRule="auto"/>
              <w:jc w:val="both"/>
              <w:rPr>
                <w:rFonts w:asciiTheme="minorHAnsi" w:hAnsiTheme="minorHAnsi" w:cstheme="minorHAnsi"/>
                <w:bCs/>
              </w:rPr>
            </w:pPr>
            <w:r>
              <w:rPr>
                <w:rFonts w:asciiTheme="minorHAnsi" w:hAnsiTheme="minorHAnsi" w:cstheme="minorHAnsi"/>
                <w:bCs/>
              </w:rPr>
              <w:t>-</w:t>
            </w:r>
          </w:p>
        </w:tc>
        <w:tc>
          <w:tcPr>
            <w:tcW w:w="1127" w:type="dxa"/>
            <w:shd w:val="clear" w:color="auto" w:fill="FFFFFF"/>
          </w:tcPr>
          <w:p w14:paraId="41B68F9A"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w:t>
            </w:r>
          </w:p>
        </w:tc>
        <w:tc>
          <w:tcPr>
            <w:tcW w:w="1280" w:type="dxa"/>
            <w:shd w:val="clear" w:color="auto" w:fill="FFFFFF"/>
          </w:tcPr>
          <w:p w14:paraId="13AFDAB8" w14:textId="77777777" w:rsidR="00A85F34" w:rsidRPr="00932C30" w:rsidRDefault="00A85F34" w:rsidP="000157F3">
            <w:pPr>
              <w:spacing w:after="0" w:line="240" w:lineRule="auto"/>
              <w:jc w:val="both"/>
              <w:rPr>
                <w:rFonts w:asciiTheme="minorHAnsi" w:hAnsiTheme="minorHAnsi" w:cstheme="minorHAnsi"/>
                <w:bCs/>
                <w:iCs/>
              </w:rPr>
            </w:pPr>
            <w:r>
              <w:rPr>
                <w:rFonts w:asciiTheme="minorHAnsi" w:hAnsiTheme="minorHAnsi" w:cstheme="minorHAnsi"/>
                <w:bCs/>
                <w:iCs/>
              </w:rPr>
              <w:t>-</w:t>
            </w:r>
          </w:p>
        </w:tc>
      </w:tr>
      <w:tr w:rsidR="00A85F34" w:rsidRPr="00932C30" w14:paraId="604DC7D0" w14:textId="77777777" w:rsidTr="000B29CA">
        <w:trPr>
          <w:trHeight w:hRule="exact" w:val="380"/>
          <w:jc w:val="center"/>
        </w:trPr>
        <w:tc>
          <w:tcPr>
            <w:tcW w:w="985" w:type="dxa"/>
            <w:shd w:val="clear" w:color="auto" w:fill="FFFFFF"/>
            <w:vAlign w:val="center"/>
          </w:tcPr>
          <w:p w14:paraId="628FEE8B"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2</w:t>
            </w:r>
          </w:p>
        </w:tc>
        <w:tc>
          <w:tcPr>
            <w:tcW w:w="2031" w:type="dxa"/>
            <w:shd w:val="clear" w:color="auto" w:fill="FFFFFF"/>
          </w:tcPr>
          <w:p w14:paraId="46BF471A"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Hizmetli</w:t>
            </w:r>
          </w:p>
        </w:tc>
        <w:tc>
          <w:tcPr>
            <w:tcW w:w="1291" w:type="dxa"/>
            <w:shd w:val="clear" w:color="auto" w:fill="FFFFFF"/>
          </w:tcPr>
          <w:p w14:paraId="33178CE8" w14:textId="77777777" w:rsidR="00A85F34" w:rsidRPr="00932C30" w:rsidRDefault="00A85F34" w:rsidP="000157F3">
            <w:pPr>
              <w:spacing w:after="0" w:line="240" w:lineRule="auto"/>
              <w:jc w:val="both"/>
              <w:rPr>
                <w:rFonts w:asciiTheme="minorHAnsi" w:hAnsiTheme="minorHAnsi" w:cstheme="minorHAnsi"/>
                <w:bCs/>
              </w:rPr>
            </w:pPr>
            <w:r w:rsidRPr="00932C30">
              <w:rPr>
                <w:rFonts w:asciiTheme="minorHAnsi" w:hAnsiTheme="minorHAnsi" w:cstheme="minorHAnsi"/>
                <w:bCs/>
              </w:rPr>
              <w:t>-</w:t>
            </w:r>
          </w:p>
        </w:tc>
        <w:tc>
          <w:tcPr>
            <w:tcW w:w="1090" w:type="dxa"/>
            <w:shd w:val="clear" w:color="auto" w:fill="FFFFFF"/>
          </w:tcPr>
          <w:p w14:paraId="29857FAB" w14:textId="77777777" w:rsidR="00A85F34" w:rsidRPr="00932C30" w:rsidRDefault="00A85F34" w:rsidP="000157F3">
            <w:pPr>
              <w:spacing w:after="0" w:line="240" w:lineRule="auto"/>
              <w:jc w:val="both"/>
              <w:rPr>
                <w:rFonts w:asciiTheme="minorHAnsi" w:hAnsiTheme="minorHAnsi" w:cstheme="minorHAnsi"/>
                <w:bCs/>
              </w:rPr>
            </w:pPr>
            <w:r>
              <w:rPr>
                <w:rFonts w:asciiTheme="minorHAnsi" w:hAnsiTheme="minorHAnsi" w:cstheme="minorHAnsi"/>
                <w:bCs/>
              </w:rPr>
              <w:t>-</w:t>
            </w:r>
          </w:p>
        </w:tc>
        <w:tc>
          <w:tcPr>
            <w:tcW w:w="1268" w:type="dxa"/>
            <w:shd w:val="clear" w:color="auto" w:fill="FFFFFF"/>
          </w:tcPr>
          <w:p w14:paraId="017F7F5E" w14:textId="77777777" w:rsidR="00A85F34" w:rsidRPr="00932C30" w:rsidRDefault="00A85F34" w:rsidP="000157F3">
            <w:pPr>
              <w:spacing w:after="0" w:line="240" w:lineRule="auto"/>
              <w:jc w:val="both"/>
              <w:rPr>
                <w:rFonts w:asciiTheme="minorHAnsi" w:hAnsiTheme="minorHAnsi" w:cstheme="minorHAnsi"/>
                <w:bCs/>
              </w:rPr>
            </w:pPr>
            <w:r>
              <w:rPr>
                <w:rFonts w:asciiTheme="minorHAnsi" w:hAnsiTheme="minorHAnsi" w:cstheme="minorHAnsi"/>
                <w:bCs/>
              </w:rPr>
              <w:t>-</w:t>
            </w:r>
          </w:p>
        </w:tc>
        <w:tc>
          <w:tcPr>
            <w:tcW w:w="1127" w:type="dxa"/>
            <w:shd w:val="clear" w:color="auto" w:fill="FFFFFF"/>
          </w:tcPr>
          <w:p w14:paraId="1345EE20" w14:textId="77777777" w:rsidR="00A85F34" w:rsidRPr="00932C30" w:rsidRDefault="00A85F34" w:rsidP="000157F3">
            <w:pPr>
              <w:spacing w:after="0" w:line="240" w:lineRule="auto"/>
              <w:jc w:val="both"/>
              <w:rPr>
                <w:rFonts w:asciiTheme="minorHAnsi" w:hAnsiTheme="minorHAnsi" w:cstheme="minorHAnsi"/>
                <w:bCs/>
              </w:rPr>
            </w:pPr>
            <w:r>
              <w:rPr>
                <w:rFonts w:asciiTheme="minorHAnsi" w:hAnsiTheme="minorHAnsi" w:cstheme="minorHAnsi"/>
                <w:bCs/>
              </w:rPr>
              <w:t>-</w:t>
            </w:r>
          </w:p>
        </w:tc>
        <w:tc>
          <w:tcPr>
            <w:tcW w:w="1280" w:type="dxa"/>
            <w:shd w:val="clear" w:color="auto" w:fill="FFFFFF"/>
          </w:tcPr>
          <w:p w14:paraId="7CCD0535" w14:textId="77777777" w:rsidR="00A85F34" w:rsidRPr="00932C30" w:rsidRDefault="00A85F34" w:rsidP="000157F3">
            <w:pPr>
              <w:spacing w:after="0" w:line="240" w:lineRule="auto"/>
              <w:jc w:val="both"/>
              <w:rPr>
                <w:rFonts w:asciiTheme="minorHAnsi" w:hAnsiTheme="minorHAnsi" w:cstheme="minorHAnsi"/>
                <w:bCs/>
                <w:iCs/>
              </w:rPr>
            </w:pPr>
            <w:r>
              <w:rPr>
                <w:rFonts w:asciiTheme="minorHAnsi" w:hAnsiTheme="minorHAnsi" w:cstheme="minorHAnsi"/>
                <w:bCs/>
                <w:iCs/>
              </w:rPr>
              <w:t>-</w:t>
            </w:r>
          </w:p>
        </w:tc>
      </w:tr>
      <w:tr w:rsidR="00A85F34" w:rsidRPr="00932C30" w14:paraId="5F3B79EF" w14:textId="77777777" w:rsidTr="000B29CA">
        <w:trPr>
          <w:trHeight w:hRule="exact" w:val="318"/>
          <w:jc w:val="center"/>
        </w:trPr>
        <w:tc>
          <w:tcPr>
            <w:tcW w:w="985" w:type="dxa"/>
            <w:shd w:val="clear" w:color="auto" w:fill="FFFFFF"/>
            <w:vAlign w:val="center"/>
          </w:tcPr>
          <w:p w14:paraId="22F75B0B" w14:textId="77777777" w:rsidR="00A85F34" w:rsidRPr="00932C30" w:rsidRDefault="00A85F34" w:rsidP="000157F3">
            <w:pPr>
              <w:spacing w:after="0" w:line="240" w:lineRule="auto"/>
              <w:jc w:val="both"/>
              <w:rPr>
                <w:rFonts w:asciiTheme="minorHAnsi" w:hAnsiTheme="minorHAnsi" w:cstheme="minorHAnsi"/>
                <w:bCs/>
                <w:iCs/>
              </w:rPr>
            </w:pPr>
            <w:r>
              <w:rPr>
                <w:rFonts w:asciiTheme="minorHAnsi" w:hAnsiTheme="minorHAnsi" w:cstheme="minorHAnsi"/>
                <w:bCs/>
                <w:iCs/>
              </w:rPr>
              <w:t>3</w:t>
            </w:r>
          </w:p>
        </w:tc>
        <w:tc>
          <w:tcPr>
            <w:tcW w:w="2031" w:type="dxa"/>
            <w:shd w:val="clear" w:color="auto" w:fill="FFFFFF"/>
          </w:tcPr>
          <w:p w14:paraId="066C7EBB" w14:textId="77777777" w:rsidR="00A85F34" w:rsidRPr="00932C30" w:rsidRDefault="00A85F34" w:rsidP="000157F3">
            <w:pPr>
              <w:spacing w:after="0" w:line="240" w:lineRule="auto"/>
              <w:jc w:val="both"/>
              <w:rPr>
                <w:rFonts w:asciiTheme="minorHAnsi" w:hAnsiTheme="minorHAnsi" w:cstheme="minorHAnsi"/>
                <w:bCs/>
                <w:iCs/>
              </w:rPr>
            </w:pPr>
            <w:r w:rsidRPr="00932C30">
              <w:rPr>
                <w:rFonts w:asciiTheme="minorHAnsi" w:hAnsiTheme="minorHAnsi" w:cstheme="minorHAnsi"/>
                <w:bCs/>
                <w:iCs/>
              </w:rPr>
              <w:t>Sigortalı İşçi</w:t>
            </w:r>
          </w:p>
        </w:tc>
        <w:tc>
          <w:tcPr>
            <w:tcW w:w="1291" w:type="dxa"/>
            <w:shd w:val="clear" w:color="auto" w:fill="FFFFFF"/>
          </w:tcPr>
          <w:p w14:paraId="0B467539" w14:textId="77777777" w:rsidR="00A85F34" w:rsidRPr="00932C30" w:rsidRDefault="00A85F34" w:rsidP="000157F3">
            <w:pPr>
              <w:spacing w:after="0" w:line="240" w:lineRule="auto"/>
              <w:jc w:val="both"/>
              <w:rPr>
                <w:rFonts w:asciiTheme="minorHAnsi" w:hAnsiTheme="minorHAnsi" w:cstheme="minorHAnsi"/>
                <w:bCs/>
                <w:i/>
                <w:iCs/>
              </w:rPr>
            </w:pPr>
            <w:r w:rsidRPr="00932C30">
              <w:rPr>
                <w:rFonts w:asciiTheme="minorHAnsi" w:hAnsiTheme="minorHAnsi" w:cstheme="minorHAnsi"/>
                <w:bCs/>
                <w:i/>
                <w:iCs/>
              </w:rPr>
              <w:t>-</w:t>
            </w:r>
          </w:p>
        </w:tc>
        <w:tc>
          <w:tcPr>
            <w:tcW w:w="1090" w:type="dxa"/>
            <w:shd w:val="clear" w:color="auto" w:fill="FFFFFF"/>
          </w:tcPr>
          <w:p w14:paraId="290BC268" w14:textId="77777777" w:rsidR="00A85F34" w:rsidRPr="00932C30" w:rsidRDefault="00A85F34" w:rsidP="000157F3">
            <w:pPr>
              <w:spacing w:after="0" w:line="240" w:lineRule="auto"/>
              <w:jc w:val="both"/>
              <w:rPr>
                <w:rFonts w:asciiTheme="minorHAnsi" w:hAnsiTheme="minorHAnsi" w:cstheme="minorHAnsi"/>
                <w:bCs/>
                <w:i/>
                <w:iCs/>
              </w:rPr>
            </w:pPr>
            <w:r w:rsidRPr="00932C30">
              <w:rPr>
                <w:rFonts w:asciiTheme="minorHAnsi" w:hAnsiTheme="minorHAnsi" w:cstheme="minorHAnsi"/>
                <w:bCs/>
                <w:i/>
                <w:iCs/>
              </w:rPr>
              <w:t>-</w:t>
            </w:r>
          </w:p>
        </w:tc>
        <w:tc>
          <w:tcPr>
            <w:tcW w:w="1268" w:type="dxa"/>
            <w:shd w:val="clear" w:color="auto" w:fill="FFFFFF"/>
          </w:tcPr>
          <w:p w14:paraId="432DDA2F" w14:textId="77777777" w:rsidR="00A85F34" w:rsidRPr="00932C30" w:rsidRDefault="00A85F34" w:rsidP="000157F3">
            <w:pPr>
              <w:spacing w:after="0" w:line="240" w:lineRule="auto"/>
              <w:jc w:val="both"/>
              <w:rPr>
                <w:rFonts w:asciiTheme="minorHAnsi" w:hAnsiTheme="minorHAnsi" w:cstheme="minorHAnsi"/>
                <w:bCs/>
                <w:i/>
                <w:iCs/>
              </w:rPr>
            </w:pPr>
            <w:r w:rsidRPr="00932C30">
              <w:rPr>
                <w:rFonts w:asciiTheme="minorHAnsi" w:hAnsiTheme="minorHAnsi" w:cstheme="minorHAnsi"/>
                <w:bCs/>
                <w:i/>
                <w:iCs/>
              </w:rPr>
              <w:t>-</w:t>
            </w:r>
          </w:p>
        </w:tc>
        <w:tc>
          <w:tcPr>
            <w:tcW w:w="1127" w:type="dxa"/>
            <w:shd w:val="clear" w:color="auto" w:fill="FFFFFF"/>
          </w:tcPr>
          <w:p w14:paraId="51182513" w14:textId="77777777" w:rsidR="00A85F34" w:rsidRPr="00932C30" w:rsidRDefault="00A85F34" w:rsidP="000157F3">
            <w:pPr>
              <w:spacing w:after="0" w:line="240" w:lineRule="auto"/>
              <w:jc w:val="both"/>
              <w:rPr>
                <w:rFonts w:asciiTheme="minorHAnsi" w:hAnsiTheme="minorHAnsi" w:cstheme="minorHAnsi"/>
                <w:bCs/>
                <w:i/>
                <w:iCs/>
              </w:rPr>
            </w:pPr>
            <w:r w:rsidRPr="00932C30">
              <w:rPr>
                <w:rFonts w:asciiTheme="minorHAnsi" w:hAnsiTheme="minorHAnsi" w:cstheme="minorHAnsi"/>
                <w:bCs/>
                <w:i/>
                <w:iCs/>
              </w:rPr>
              <w:t>-</w:t>
            </w:r>
          </w:p>
        </w:tc>
        <w:tc>
          <w:tcPr>
            <w:tcW w:w="1280" w:type="dxa"/>
            <w:shd w:val="clear" w:color="auto" w:fill="FFFFFF"/>
          </w:tcPr>
          <w:p w14:paraId="2653283D" w14:textId="77777777" w:rsidR="00A85F34" w:rsidRPr="00932C30" w:rsidRDefault="00A85F34" w:rsidP="000157F3">
            <w:pPr>
              <w:spacing w:after="0" w:line="240" w:lineRule="auto"/>
              <w:jc w:val="both"/>
              <w:rPr>
                <w:rFonts w:asciiTheme="minorHAnsi" w:hAnsiTheme="minorHAnsi" w:cstheme="minorHAnsi"/>
                <w:bCs/>
                <w:i/>
                <w:iCs/>
              </w:rPr>
            </w:pPr>
            <w:r w:rsidRPr="00932C30">
              <w:rPr>
                <w:rFonts w:asciiTheme="minorHAnsi" w:hAnsiTheme="minorHAnsi" w:cstheme="minorHAnsi"/>
                <w:bCs/>
                <w:i/>
                <w:iCs/>
              </w:rPr>
              <w:t>-</w:t>
            </w:r>
          </w:p>
        </w:tc>
      </w:tr>
    </w:tbl>
    <w:p w14:paraId="4B8E1FB0" w14:textId="77777777" w:rsidR="000B29CA" w:rsidRDefault="000B29CA">
      <w:pPr>
        <w:rPr>
          <w:b/>
          <w:bCs/>
          <w:sz w:val="24"/>
          <w:szCs w:val="24"/>
        </w:rPr>
      </w:pPr>
    </w:p>
    <w:p w14:paraId="299F03E2" w14:textId="77777777" w:rsidR="000B29CA" w:rsidRDefault="000B29CA">
      <w:pPr>
        <w:rPr>
          <w:b/>
          <w:bCs/>
          <w:sz w:val="24"/>
          <w:szCs w:val="24"/>
        </w:rPr>
      </w:pPr>
    </w:p>
    <w:p w14:paraId="37B1E443" w14:textId="77777777" w:rsidR="000B29CA" w:rsidRDefault="000B29CA">
      <w:pPr>
        <w:rPr>
          <w:b/>
          <w:bCs/>
          <w:sz w:val="24"/>
          <w:szCs w:val="24"/>
        </w:rPr>
      </w:pPr>
    </w:p>
    <w:p w14:paraId="02E95DA6" w14:textId="77777777" w:rsidR="000B29CA" w:rsidRDefault="000B29CA">
      <w:pPr>
        <w:rPr>
          <w:b/>
          <w:bCs/>
          <w:sz w:val="24"/>
          <w:szCs w:val="24"/>
        </w:rPr>
      </w:pPr>
    </w:p>
    <w:p w14:paraId="1851E0EE" w14:textId="77777777" w:rsidR="000B29CA" w:rsidRDefault="000B29CA">
      <w:pPr>
        <w:rPr>
          <w:b/>
          <w:bCs/>
          <w:sz w:val="24"/>
          <w:szCs w:val="24"/>
        </w:rPr>
      </w:pPr>
    </w:p>
    <w:p w14:paraId="49AC25E6" w14:textId="7D8FFFB6" w:rsidR="004C10F0" w:rsidRPr="004C10F0" w:rsidRDefault="004C10F0">
      <w:pPr>
        <w:rPr>
          <w:b/>
          <w:bCs/>
          <w:sz w:val="24"/>
          <w:szCs w:val="24"/>
        </w:rPr>
      </w:pPr>
      <w:r w:rsidRPr="004C10F0">
        <w:rPr>
          <w:b/>
          <w:bCs/>
          <w:sz w:val="24"/>
          <w:szCs w:val="24"/>
        </w:rPr>
        <w:t xml:space="preserve">Tablo 18. </w:t>
      </w:r>
      <w:r w:rsidRPr="004C10F0">
        <w:rPr>
          <w:b/>
          <w:bCs/>
          <w:kern w:val="2"/>
          <w:sz w:val="24"/>
          <w:szCs w:val="28"/>
          <w14:ligatures w14:val="standardContextual"/>
        </w:rPr>
        <w:t>Çalışanların Görev Dağılımı</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3"/>
        <w:gridCol w:w="1918"/>
        <w:gridCol w:w="6421"/>
      </w:tblGrid>
      <w:tr w:rsidR="004C10F0" w:rsidRPr="004C10F0" w14:paraId="3B3F8F75" w14:textId="77777777" w:rsidTr="000B29CA">
        <w:trPr>
          <w:trHeight w:hRule="exact" w:val="340"/>
          <w:jc w:val="center"/>
        </w:trPr>
        <w:tc>
          <w:tcPr>
            <w:tcW w:w="724" w:type="dxa"/>
            <w:shd w:val="clear" w:color="auto" w:fill="C6D9F1" w:themeFill="text2" w:themeFillTint="33"/>
            <w:vAlign w:val="center"/>
          </w:tcPr>
          <w:p w14:paraId="4D6A6D3A" w14:textId="77777777" w:rsidR="004C10F0" w:rsidRPr="004C10F0" w:rsidRDefault="004C10F0" w:rsidP="000157F3">
            <w:pPr>
              <w:tabs>
                <w:tab w:val="left" w:pos="0"/>
              </w:tabs>
              <w:spacing w:after="0" w:line="240" w:lineRule="auto"/>
              <w:jc w:val="center"/>
              <w:rPr>
                <w:rFonts w:asciiTheme="minorHAnsi" w:eastAsiaTheme="minorEastAsia" w:hAnsiTheme="minorHAnsi" w:cstheme="minorHAnsi"/>
                <w:b/>
                <w:bCs/>
                <w:sz w:val="20"/>
                <w:szCs w:val="20"/>
                <w:lang w:eastAsia="tr-TR"/>
              </w:rPr>
            </w:pPr>
            <w:r w:rsidRPr="004C10F0">
              <w:rPr>
                <w:rFonts w:asciiTheme="minorHAnsi" w:eastAsiaTheme="minorEastAsia" w:hAnsiTheme="minorHAnsi" w:cstheme="minorHAnsi"/>
                <w:b/>
                <w:bCs/>
                <w:sz w:val="20"/>
                <w:szCs w:val="20"/>
                <w:lang w:eastAsia="tr-TR"/>
              </w:rPr>
              <w:t>S.NO</w:t>
            </w:r>
          </w:p>
        </w:tc>
        <w:tc>
          <w:tcPr>
            <w:tcW w:w="1896" w:type="dxa"/>
            <w:shd w:val="clear" w:color="auto" w:fill="C6D9F1" w:themeFill="text2" w:themeFillTint="33"/>
            <w:vAlign w:val="center"/>
          </w:tcPr>
          <w:p w14:paraId="06ED22CA" w14:textId="77777777" w:rsidR="004C10F0" w:rsidRPr="004C10F0" w:rsidRDefault="004C10F0" w:rsidP="000157F3">
            <w:pPr>
              <w:tabs>
                <w:tab w:val="left" w:pos="0"/>
              </w:tabs>
              <w:spacing w:after="0" w:line="240" w:lineRule="auto"/>
              <w:ind w:left="284"/>
              <w:jc w:val="center"/>
              <w:rPr>
                <w:rFonts w:asciiTheme="minorHAnsi" w:eastAsiaTheme="minorEastAsia" w:hAnsiTheme="minorHAnsi" w:cstheme="minorHAnsi"/>
                <w:b/>
                <w:bCs/>
                <w:sz w:val="20"/>
                <w:szCs w:val="20"/>
                <w:lang w:eastAsia="tr-TR"/>
              </w:rPr>
            </w:pPr>
            <w:r w:rsidRPr="004C10F0">
              <w:rPr>
                <w:rFonts w:asciiTheme="minorHAnsi" w:eastAsiaTheme="minorEastAsia" w:hAnsiTheme="minorHAnsi" w:cstheme="minorHAnsi"/>
                <w:b/>
                <w:bCs/>
                <w:sz w:val="20"/>
                <w:szCs w:val="20"/>
                <w:lang w:eastAsia="tr-TR"/>
              </w:rPr>
              <w:t>UNVAN</w:t>
            </w:r>
          </w:p>
        </w:tc>
        <w:tc>
          <w:tcPr>
            <w:tcW w:w="6346" w:type="dxa"/>
            <w:shd w:val="clear" w:color="auto" w:fill="C6D9F1" w:themeFill="text2" w:themeFillTint="33"/>
            <w:vAlign w:val="center"/>
          </w:tcPr>
          <w:p w14:paraId="525C5541" w14:textId="77777777" w:rsidR="004C10F0" w:rsidRPr="004C10F0" w:rsidRDefault="004C10F0" w:rsidP="000157F3">
            <w:pPr>
              <w:tabs>
                <w:tab w:val="left" w:pos="0"/>
              </w:tabs>
              <w:spacing w:after="0" w:line="240" w:lineRule="auto"/>
              <w:ind w:left="284"/>
              <w:jc w:val="center"/>
              <w:rPr>
                <w:rFonts w:asciiTheme="minorHAnsi" w:eastAsiaTheme="minorEastAsia" w:hAnsiTheme="minorHAnsi" w:cstheme="minorHAnsi"/>
                <w:b/>
                <w:bCs/>
                <w:sz w:val="20"/>
                <w:szCs w:val="20"/>
                <w:lang w:eastAsia="tr-TR"/>
              </w:rPr>
            </w:pPr>
            <w:r w:rsidRPr="004C10F0">
              <w:rPr>
                <w:rFonts w:asciiTheme="minorHAnsi" w:eastAsiaTheme="minorEastAsia" w:hAnsiTheme="minorHAnsi" w:cstheme="minorHAnsi"/>
                <w:b/>
                <w:bCs/>
                <w:sz w:val="20"/>
                <w:szCs w:val="20"/>
                <w:lang w:eastAsia="tr-TR"/>
              </w:rPr>
              <w:t>GÖREVLERİ</w:t>
            </w:r>
          </w:p>
        </w:tc>
      </w:tr>
      <w:tr w:rsidR="004C10F0" w:rsidRPr="004C10F0" w14:paraId="2AA4735F" w14:textId="77777777" w:rsidTr="008F5791">
        <w:trPr>
          <w:jc w:val="center"/>
        </w:trPr>
        <w:tc>
          <w:tcPr>
            <w:tcW w:w="724" w:type="dxa"/>
            <w:vAlign w:val="center"/>
          </w:tcPr>
          <w:p w14:paraId="106F441D" w14:textId="77777777" w:rsidR="004C10F0" w:rsidRPr="004C10F0" w:rsidRDefault="004C10F0" w:rsidP="000157F3">
            <w:pPr>
              <w:tabs>
                <w:tab w:val="left" w:pos="0"/>
              </w:tabs>
              <w:spacing w:after="0" w:line="240" w:lineRule="auto"/>
              <w:ind w:left="284"/>
              <w:rPr>
                <w:rFonts w:asciiTheme="minorHAnsi" w:eastAsiaTheme="minorEastAsia" w:hAnsiTheme="minorHAnsi" w:cstheme="minorHAnsi"/>
                <w:b/>
                <w:bCs/>
                <w:sz w:val="20"/>
                <w:szCs w:val="20"/>
                <w:lang w:eastAsia="tr-TR"/>
              </w:rPr>
            </w:pPr>
            <w:r w:rsidRPr="004C10F0">
              <w:rPr>
                <w:rFonts w:asciiTheme="minorHAnsi" w:eastAsiaTheme="minorEastAsia" w:hAnsiTheme="minorHAnsi" w:cstheme="minorHAnsi"/>
                <w:b/>
                <w:bCs/>
                <w:sz w:val="20"/>
                <w:szCs w:val="20"/>
                <w:lang w:eastAsia="tr-TR"/>
              </w:rPr>
              <w:t>1</w:t>
            </w:r>
          </w:p>
        </w:tc>
        <w:tc>
          <w:tcPr>
            <w:tcW w:w="1896" w:type="dxa"/>
            <w:vAlign w:val="center"/>
          </w:tcPr>
          <w:p w14:paraId="1794C063" w14:textId="78A83C0C" w:rsidR="004C10F0" w:rsidRPr="004C10F0" w:rsidRDefault="004C10F0" w:rsidP="000157F3">
            <w:pPr>
              <w:tabs>
                <w:tab w:val="left" w:pos="0"/>
              </w:tabs>
              <w:spacing w:after="0" w:line="240" w:lineRule="auto"/>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 xml:space="preserve">Kurum </w:t>
            </w:r>
            <w:r w:rsidR="00EE44FF">
              <w:rPr>
                <w:rFonts w:asciiTheme="minorHAnsi" w:eastAsiaTheme="minorEastAsia" w:hAnsiTheme="minorHAnsi" w:cstheme="minorHAnsi"/>
                <w:bCs/>
                <w:sz w:val="20"/>
                <w:szCs w:val="20"/>
                <w:lang w:eastAsia="tr-TR"/>
              </w:rPr>
              <w:t>M</w:t>
            </w:r>
            <w:r w:rsidRPr="004C10F0">
              <w:rPr>
                <w:rFonts w:asciiTheme="minorHAnsi" w:eastAsiaTheme="minorEastAsia" w:hAnsiTheme="minorHAnsi" w:cstheme="minorHAnsi"/>
                <w:bCs/>
                <w:sz w:val="20"/>
                <w:szCs w:val="20"/>
                <w:lang w:eastAsia="tr-TR"/>
              </w:rPr>
              <w:t>üdürü</w:t>
            </w:r>
          </w:p>
        </w:tc>
        <w:tc>
          <w:tcPr>
            <w:tcW w:w="6346" w:type="dxa"/>
          </w:tcPr>
          <w:p w14:paraId="40A5641E" w14:textId="77777777" w:rsidR="004C10F0" w:rsidRPr="004C10F0" w:rsidRDefault="004C10F0" w:rsidP="00806D67">
            <w:pPr>
              <w:tabs>
                <w:tab w:val="left" w:pos="0"/>
              </w:tabs>
              <w:spacing w:before="120" w:after="0" w:line="264" w:lineRule="auto"/>
              <w:ind w:left="284"/>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 xml:space="preserve">  Kurum müdürü; </w:t>
            </w:r>
          </w:p>
          <w:p w14:paraId="23FE97AF" w14:textId="77777777" w:rsidR="004C10F0" w:rsidRPr="004C10F0" w:rsidRDefault="004C10F0" w:rsidP="00447C0F">
            <w:pPr>
              <w:numPr>
                <w:ilvl w:val="0"/>
                <w:numId w:val="10"/>
              </w:numPr>
              <w:tabs>
                <w:tab w:val="left" w:pos="0"/>
              </w:tabs>
              <w:spacing w:after="0" w:line="264" w:lineRule="auto"/>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Kanun, tüzük, yönetmelik, yönerge, program ve emirlere uygun olarak görevlerini yürütmeye,</w:t>
            </w:r>
          </w:p>
          <w:p w14:paraId="790DE4AB" w14:textId="77777777" w:rsidR="004C10F0" w:rsidRPr="004C10F0" w:rsidRDefault="004C10F0" w:rsidP="00447C0F">
            <w:pPr>
              <w:numPr>
                <w:ilvl w:val="0"/>
                <w:numId w:val="10"/>
              </w:numPr>
              <w:tabs>
                <w:tab w:val="left" w:pos="0"/>
              </w:tabs>
              <w:spacing w:after="0" w:line="264" w:lineRule="auto"/>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Kurumu düzene koyar.</w:t>
            </w:r>
          </w:p>
          <w:p w14:paraId="250A7AFE" w14:textId="77777777" w:rsidR="004C10F0" w:rsidRPr="004C10F0" w:rsidRDefault="004C10F0" w:rsidP="00377763">
            <w:pPr>
              <w:tabs>
                <w:tab w:val="left" w:pos="0"/>
              </w:tabs>
              <w:spacing w:after="0" w:line="264" w:lineRule="auto"/>
              <w:ind w:left="360"/>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Kurumun bir yaşam alanı olarak eğitmen ve kursiyer ihtiyaçlarına uygun şekilde dizayn edilmesini sağlar</w:t>
            </w:r>
          </w:p>
          <w:p w14:paraId="1E1D3A51" w14:textId="77777777" w:rsidR="004C10F0" w:rsidRPr="004C10F0" w:rsidRDefault="004C10F0" w:rsidP="00447C0F">
            <w:pPr>
              <w:numPr>
                <w:ilvl w:val="0"/>
                <w:numId w:val="10"/>
              </w:numPr>
              <w:tabs>
                <w:tab w:val="left" w:pos="0"/>
              </w:tabs>
              <w:spacing w:after="0" w:line="264" w:lineRule="auto"/>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Kursları denetler.</w:t>
            </w:r>
          </w:p>
          <w:p w14:paraId="6252F94F" w14:textId="77777777" w:rsidR="004C10F0" w:rsidRPr="004C10F0" w:rsidRDefault="004C10F0" w:rsidP="00447C0F">
            <w:pPr>
              <w:numPr>
                <w:ilvl w:val="0"/>
                <w:numId w:val="10"/>
              </w:numPr>
              <w:tabs>
                <w:tab w:val="left" w:pos="0"/>
              </w:tabs>
              <w:spacing w:after="0" w:line="264" w:lineRule="auto"/>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Kurumun amaçlarına uygun olarak yönetilmesinden, değerlendirilmesinden ve geliştirmesinden sorumludur.</w:t>
            </w:r>
          </w:p>
          <w:p w14:paraId="24333B45" w14:textId="77777777" w:rsidR="004C10F0" w:rsidRPr="004C10F0" w:rsidRDefault="004C10F0" w:rsidP="00447C0F">
            <w:pPr>
              <w:numPr>
                <w:ilvl w:val="0"/>
                <w:numId w:val="10"/>
              </w:numPr>
              <w:tabs>
                <w:tab w:val="left" w:pos="0"/>
              </w:tabs>
              <w:spacing w:after="0" w:line="264" w:lineRule="auto"/>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Kurum müdürü, görev tanımında belirtilen diğer görevleri de yapar.</w:t>
            </w:r>
          </w:p>
          <w:p w14:paraId="5C758B4C" w14:textId="77777777" w:rsidR="004C10F0" w:rsidRPr="004C10F0" w:rsidRDefault="004C10F0" w:rsidP="00447C0F">
            <w:pPr>
              <w:numPr>
                <w:ilvl w:val="0"/>
                <w:numId w:val="10"/>
              </w:numPr>
              <w:tabs>
                <w:tab w:val="left" w:pos="0"/>
              </w:tabs>
              <w:spacing w:after="0" w:line="264" w:lineRule="auto"/>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Kursiyerlere ve personele eğitim liderliği yapar.</w:t>
            </w:r>
          </w:p>
          <w:p w14:paraId="246DDC85" w14:textId="77777777" w:rsidR="004C10F0" w:rsidRPr="004C10F0" w:rsidRDefault="004C10F0" w:rsidP="00447C0F">
            <w:pPr>
              <w:numPr>
                <w:ilvl w:val="0"/>
                <w:numId w:val="10"/>
              </w:numPr>
              <w:tabs>
                <w:tab w:val="left" w:pos="0"/>
              </w:tabs>
              <w:spacing w:after="0" w:line="264" w:lineRule="auto"/>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İş sağlığı ve güvenliği ile ilgili tedbirlerin alınmasını sağlar.</w:t>
            </w:r>
          </w:p>
          <w:p w14:paraId="25B1A21A" w14:textId="301703F3" w:rsidR="004C10F0" w:rsidRPr="004C10F0" w:rsidRDefault="004C10F0" w:rsidP="00447C0F">
            <w:pPr>
              <w:numPr>
                <w:ilvl w:val="0"/>
                <w:numId w:val="10"/>
              </w:numPr>
              <w:tabs>
                <w:tab w:val="left" w:pos="0"/>
              </w:tabs>
              <w:spacing w:after="120" w:line="264" w:lineRule="auto"/>
              <w:ind w:left="357" w:hanging="357"/>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Öğretmenlere rehberlik yapar.</w:t>
            </w:r>
            <w:r w:rsidR="00377763">
              <w:rPr>
                <w:rFonts w:asciiTheme="minorHAnsi" w:eastAsiaTheme="minorEastAsia" w:hAnsiTheme="minorHAnsi" w:cstheme="minorHAnsi"/>
                <w:bCs/>
                <w:sz w:val="20"/>
                <w:szCs w:val="20"/>
                <w:lang w:eastAsia="tr-TR"/>
              </w:rPr>
              <w:t xml:space="preserve"> </w:t>
            </w:r>
          </w:p>
        </w:tc>
      </w:tr>
      <w:tr w:rsidR="004C10F0" w:rsidRPr="004C10F0" w14:paraId="137E76C5" w14:textId="77777777" w:rsidTr="008F5791">
        <w:trPr>
          <w:jc w:val="center"/>
        </w:trPr>
        <w:tc>
          <w:tcPr>
            <w:tcW w:w="724" w:type="dxa"/>
            <w:vAlign w:val="center"/>
          </w:tcPr>
          <w:p w14:paraId="01EAD8A2" w14:textId="77777777" w:rsidR="004C10F0" w:rsidRPr="004C10F0" w:rsidRDefault="004C10F0" w:rsidP="000157F3">
            <w:pPr>
              <w:tabs>
                <w:tab w:val="left" w:pos="0"/>
              </w:tabs>
              <w:spacing w:after="0" w:line="240" w:lineRule="auto"/>
              <w:ind w:left="284"/>
              <w:rPr>
                <w:rFonts w:asciiTheme="minorHAnsi" w:eastAsiaTheme="minorEastAsia" w:hAnsiTheme="minorHAnsi" w:cstheme="minorHAnsi"/>
                <w:b/>
                <w:bCs/>
                <w:sz w:val="20"/>
                <w:szCs w:val="20"/>
                <w:lang w:eastAsia="tr-TR"/>
              </w:rPr>
            </w:pPr>
            <w:r w:rsidRPr="004C10F0">
              <w:rPr>
                <w:rFonts w:asciiTheme="minorHAnsi" w:eastAsiaTheme="minorEastAsia" w:hAnsiTheme="minorHAnsi" w:cstheme="minorHAnsi"/>
                <w:b/>
                <w:bCs/>
                <w:sz w:val="20"/>
                <w:szCs w:val="20"/>
                <w:lang w:eastAsia="tr-TR"/>
              </w:rPr>
              <w:t>2</w:t>
            </w:r>
          </w:p>
        </w:tc>
        <w:tc>
          <w:tcPr>
            <w:tcW w:w="1896" w:type="dxa"/>
            <w:vAlign w:val="center"/>
          </w:tcPr>
          <w:p w14:paraId="29857F84" w14:textId="2DA25731" w:rsidR="004C10F0" w:rsidRPr="004C10F0" w:rsidRDefault="004C10F0" w:rsidP="000157F3">
            <w:pPr>
              <w:tabs>
                <w:tab w:val="left" w:pos="0"/>
              </w:tabs>
              <w:spacing w:after="0" w:line="240" w:lineRule="auto"/>
              <w:jc w:val="center"/>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 xml:space="preserve">Müdür </w:t>
            </w:r>
            <w:r w:rsidR="00EE44FF">
              <w:rPr>
                <w:rFonts w:asciiTheme="minorHAnsi" w:eastAsiaTheme="minorEastAsia" w:hAnsiTheme="minorHAnsi" w:cstheme="minorHAnsi"/>
                <w:bCs/>
                <w:sz w:val="20"/>
                <w:szCs w:val="20"/>
                <w:lang w:eastAsia="tr-TR"/>
              </w:rPr>
              <w:t>Y</w:t>
            </w:r>
            <w:r w:rsidRPr="004C10F0">
              <w:rPr>
                <w:rFonts w:asciiTheme="minorHAnsi" w:eastAsiaTheme="minorEastAsia" w:hAnsiTheme="minorHAnsi" w:cstheme="minorHAnsi"/>
                <w:bCs/>
                <w:sz w:val="20"/>
                <w:szCs w:val="20"/>
                <w:lang w:eastAsia="tr-TR"/>
              </w:rPr>
              <w:t>ardımcısı</w:t>
            </w:r>
          </w:p>
        </w:tc>
        <w:tc>
          <w:tcPr>
            <w:tcW w:w="6346" w:type="dxa"/>
          </w:tcPr>
          <w:p w14:paraId="0179BB6F" w14:textId="51F005A2" w:rsidR="004C10F0" w:rsidRPr="004C10F0" w:rsidRDefault="00377763" w:rsidP="00806D67">
            <w:pPr>
              <w:tabs>
                <w:tab w:val="left" w:pos="0"/>
              </w:tabs>
              <w:spacing w:before="120" w:after="0" w:line="264" w:lineRule="auto"/>
              <w:ind w:left="284"/>
              <w:jc w:val="both"/>
              <w:rPr>
                <w:rFonts w:asciiTheme="minorHAnsi" w:eastAsiaTheme="minorEastAsia" w:hAnsiTheme="minorHAnsi" w:cstheme="minorHAnsi"/>
                <w:sz w:val="20"/>
                <w:szCs w:val="20"/>
                <w:lang w:eastAsia="tr-TR"/>
              </w:rPr>
            </w:pPr>
            <w:r>
              <w:rPr>
                <w:rFonts w:asciiTheme="minorHAnsi" w:eastAsiaTheme="minorEastAsia" w:hAnsiTheme="minorHAnsi" w:cstheme="minorHAnsi"/>
                <w:sz w:val="20"/>
                <w:szCs w:val="20"/>
                <w:lang w:eastAsia="tr-TR"/>
              </w:rPr>
              <w:t xml:space="preserve">  </w:t>
            </w:r>
            <w:r w:rsidR="004C10F0" w:rsidRPr="004C10F0">
              <w:rPr>
                <w:rFonts w:asciiTheme="minorHAnsi" w:eastAsiaTheme="minorEastAsia" w:hAnsiTheme="minorHAnsi" w:cstheme="minorHAnsi"/>
                <w:sz w:val="20"/>
                <w:szCs w:val="20"/>
                <w:lang w:eastAsia="tr-TR"/>
              </w:rPr>
              <w:t>Müdür yardımcısı</w:t>
            </w:r>
          </w:p>
          <w:p w14:paraId="36183896" w14:textId="2A7C98A6" w:rsidR="004C10F0" w:rsidRPr="00377763" w:rsidRDefault="004C10F0" w:rsidP="00447C0F">
            <w:pPr>
              <w:pStyle w:val="ListeParagraf"/>
              <w:numPr>
                <w:ilvl w:val="0"/>
                <w:numId w:val="11"/>
              </w:numPr>
              <w:tabs>
                <w:tab w:val="left" w:pos="0"/>
              </w:tabs>
              <w:spacing w:after="0" w:line="264" w:lineRule="auto"/>
              <w:jc w:val="both"/>
              <w:rPr>
                <w:rFonts w:asciiTheme="minorHAnsi" w:eastAsiaTheme="minorEastAsia" w:hAnsiTheme="minorHAnsi" w:cstheme="minorHAnsi"/>
                <w:sz w:val="20"/>
                <w:szCs w:val="20"/>
                <w:lang w:eastAsia="tr-TR"/>
              </w:rPr>
            </w:pPr>
            <w:r w:rsidRPr="00377763">
              <w:rPr>
                <w:rFonts w:asciiTheme="minorHAnsi" w:eastAsiaTheme="minorEastAsia" w:hAnsiTheme="minorHAnsi" w:cstheme="minorHAnsi"/>
                <w:sz w:val="20"/>
                <w:szCs w:val="20"/>
                <w:lang w:eastAsia="tr-TR"/>
              </w:rPr>
              <w:t>Kurum müdürünün olmadığı zamanlarda müdüre vekalet etmek.</w:t>
            </w:r>
          </w:p>
          <w:p w14:paraId="5A3FB339" w14:textId="77777777" w:rsidR="004C10F0" w:rsidRPr="004C10F0" w:rsidRDefault="004C10F0" w:rsidP="00447C0F">
            <w:pPr>
              <w:numPr>
                <w:ilvl w:val="0"/>
                <w:numId w:val="11"/>
              </w:numPr>
              <w:tabs>
                <w:tab w:val="left" w:pos="0"/>
              </w:tabs>
              <w:spacing w:after="0" w:line="264" w:lineRule="auto"/>
              <w:jc w:val="both"/>
              <w:rPr>
                <w:rFonts w:asciiTheme="minorHAnsi" w:eastAsiaTheme="minorEastAsia" w:hAnsiTheme="minorHAnsi" w:cstheme="minorHAnsi"/>
                <w:sz w:val="20"/>
                <w:szCs w:val="20"/>
                <w:lang w:eastAsia="tr-TR"/>
              </w:rPr>
            </w:pPr>
            <w:r w:rsidRPr="004C10F0">
              <w:rPr>
                <w:rFonts w:asciiTheme="minorHAnsi" w:eastAsiaTheme="minorEastAsia" w:hAnsiTheme="minorHAnsi" w:cstheme="minorHAnsi"/>
                <w:sz w:val="20"/>
                <w:szCs w:val="20"/>
                <w:lang w:eastAsia="tr-TR"/>
              </w:rPr>
              <w:t>Kurumun her türlü eğitim-öğretim, yönetim, öğrenci, personel, tahakkuk, ayniyat, yazışma, sosyal etkinlikler, yatılılık, bursluluk, güvenlik, beslenme, bakım, nöbet, koruma, temizlik, düzen, halkla ilişkiler gibi işleriyle ilgili olarak kurum müdürü tarafından verilen görevleri yapar</w:t>
            </w:r>
          </w:p>
          <w:p w14:paraId="58CB8A1E" w14:textId="77777777" w:rsidR="004C10F0" w:rsidRPr="004C10F0" w:rsidRDefault="004C10F0" w:rsidP="00447C0F">
            <w:pPr>
              <w:numPr>
                <w:ilvl w:val="0"/>
                <w:numId w:val="11"/>
              </w:numPr>
              <w:tabs>
                <w:tab w:val="left" w:pos="0"/>
              </w:tabs>
              <w:spacing w:after="120" w:line="264" w:lineRule="auto"/>
              <w:ind w:left="357" w:hanging="357"/>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sz w:val="20"/>
                <w:szCs w:val="20"/>
                <w:lang w:eastAsia="tr-TR"/>
              </w:rPr>
              <w:t xml:space="preserve">Müdür yardımcıları, görev tanımında belirtilen diğer görevleri de yapar. </w:t>
            </w:r>
          </w:p>
        </w:tc>
      </w:tr>
      <w:tr w:rsidR="004C10F0" w:rsidRPr="004C10F0" w14:paraId="1399E497" w14:textId="77777777" w:rsidTr="008F5791">
        <w:trPr>
          <w:jc w:val="center"/>
        </w:trPr>
        <w:tc>
          <w:tcPr>
            <w:tcW w:w="724" w:type="dxa"/>
            <w:vAlign w:val="center"/>
          </w:tcPr>
          <w:p w14:paraId="759F1D2F" w14:textId="77777777" w:rsidR="004C10F0" w:rsidRPr="004C10F0" w:rsidRDefault="004C10F0" w:rsidP="000157F3">
            <w:pPr>
              <w:tabs>
                <w:tab w:val="left" w:pos="0"/>
              </w:tabs>
              <w:spacing w:after="0" w:line="240" w:lineRule="auto"/>
              <w:ind w:left="284"/>
              <w:rPr>
                <w:rFonts w:asciiTheme="minorHAnsi" w:eastAsiaTheme="minorEastAsia" w:hAnsiTheme="minorHAnsi" w:cstheme="minorHAnsi"/>
                <w:b/>
                <w:bCs/>
                <w:sz w:val="20"/>
                <w:szCs w:val="20"/>
                <w:lang w:eastAsia="tr-TR"/>
              </w:rPr>
            </w:pPr>
            <w:r w:rsidRPr="004C10F0">
              <w:rPr>
                <w:rFonts w:asciiTheme="minorHAnsi" w:eastAsiaTheme="minorEastAsia" w:hAnsiTheme="minorHAnsi" w:cstheme="minorHAnsi"/>
                <w:b/>
                <w:bCs/>
                <w:sz w:val="20"/>
                <w:szCs w:val="20"/>
                <w:lang w:eastAsia="tr-TR"/>
              </w:rPr>
              <w:t>3</w:t>
            </w:r>
          </w:p>
        </w:tc>
        <w:tc>
          <w:tcPr>
            <w:tcW w:w="1896" w:type="dxa"/>
            <w:vAlign w:val="center"/>
          </w:tcPr>
          <w:p w14:paraId="742F880F" w14:textId="77777777" w:rsidR="004C10F0" w:rsidRPr="004C10F0" w:rsidRDefault="004C10F0" w:rsidP="000157F3">
            <w:pPr>
              <w:tabs>
                <w:tab w:val="left" w:pos="0"/>
              </w:tabs>
              <w:spacing w:after="0" w:line="240" w:lineRule="auto"/>
              <w:jc w:val="center"/>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Öğretmenler</w:t>
            </w:r>
          </w:p>
        </w:tc>
        <w:tc>
          <w:tcPr>
            <w:tcW w:w="6346" w:type="dxa"/>
          </w:tcPr>
          <w:p w14:paraId="11072952" w14:textId="13CBB171" w:rsidR="00377763" w:rsidRDefault="00377763" w:rsidP="00806D67">
            <w:pPr>
              <w:tabs>
                <w:tab w:val="left" w:pos="0"/>
              </w:tabs>
              <w:spacing w:before="120" w:after="0" w:line="264" w:lineRule="auto"/>
              <w:ind w:left="357"/>
              <w:jc w:val="both"/>
              <w:rPr>
                <w:rFonts w:asciiTheme="minorHAnsi" w:eastAsiaTheme="minorEastAsia" w:hAnsiTheme="minorHAnsi" w:cstheme="minorHAnsi"/>
                <w:sz w:val="20"/>
                <w:szCs w:val="20"/>
                <w:lang w:eastAsia="tr-TR"/>
              </w:rPr>
            </w:pPr>
            <w:r>
              <w:rPr>
                <w:rFonts w:asciiTheme="minorHAnsi" w:eastAsiaTheme="minorEastAsia" w:hAnsiTheme="minorHAnsi" w:cstheme="minorHAnsi"/>
                <w:sz w:val="20"/>
                <w:szCs w:val="20"/>
                <w:lang w:eastAsia="tr-TR"/>
              </w:rPr>
              <w:t>Öğretmenler</w:t>
            </w:r>
          </w:p>
          <w:p w14:paraId="5E83AE8B" w14:textId="509C2368" w:rsidR="004C10F0" w:rsidRPr="004C10F0" w:rsidRDefault="004C10F0" w:rsidP="00447C0F">
            <w:pPr>
              <w:numPr>
                <w:ilvl w:val="0"/>
                <w:numId w:val="12"/>
              </w:numPr>
              <w:tabs>
                <w:tab w:val="left" w:pos="0"/>
              </w:tabs>
              <w:spacing w:after="0" w:line="264" w:lineRule="auto"/>
              <w:ind w:left="357"/>
              <w:jc w:val="both"/>
              <w:rPr>
                <w:rFonts w:asciiTheme="minorHAnsi" w:eastAsiaTheme="minorEastAsia" w:hAnsiTheme="minorHAnsi" w:cstheme="minorHAnsi"/>
                <w:sz w:val="20"/>
                <w:szCs w:val="20"/>
                <w:lang w:eastAsia="tr-TR"/>
              </w:rPr>
            </w:pPr>
            <w:r w:rsidRPr="004C10F0">
              <w:rPr>
                <w:rFonts w:asciiTheme="minorHAnsi" w:eastAsiaTheme="minorEastAsia" w:hAnsiTheme="minorHAnsi" w:cstheme="minorHAnsi"/>
                <w:sz w:val="20"/>
                <w:szCs w:val="20"/>
                <w:lang w:eastAsia="tr-TR"/>
              </w:rPr>
              <w:t>Halk eğitimi merkezlerinde dersler kadrolu öğretmenler ve usta öğreticiler tarafından verilir.</w:t>
            </w:r>
          </w:p>
          <w:p w14:paraId="4168C3DE" w14:textId="747FE04F" w:rsidR="00377763" w:rsidRPr="00377763" w:rsidRDefault="004C10F0" w:rsidP="00447C0F">
            <w:pPr>
              <w:numPr>
                <w:ilvl w:val="0"/>
                <w:numId w:val="12"/>
              </w:numPr>
              <w:tabs>
                <w:tab w:val="left" w:pos="0"/>
              </w:tabs>
              <w:spacing w:after="0" w:line="264" w:lineRule="auto"/>
              <w:ind w:left="357"/>
              <w:jc w:val="both"/>
              <w:rPr>
                <w:rFonts w:asciiTheme="minorHAnsi" w:eastAsiaTheme="minorEastAsia" w:hAnsiTheme="minorHAnsi" w:cstheme="minorHAnsi"/>
                <w:sz w:val="20"/>
                <w:szCs w:val="20"/>
                <w:lang w:eastAsia="tr-TR"/>
              </w:rPr>
            </w:pPr>
            <w:r w:rsidRPr="004C10F0">
              <w:rPr>
                <w:rFonts w:asciiTheme="minorHAnsi" w:eastAsiaTheme="minorEastAsia" w:hAnsiTheme="minorHAnsi" w:cstheme="minorHAnsi"/>
                <w:sz w:val="20"/>
                <w:szCs w:val="20"/>
                <w:lang w:eastAsia="tr-TR"/>
              </w:rPr>
              <w:t>Öğretmenler, kendilerine verilen kurs ve kursiyer iş ve işlemlerini, programda belirtilen esaslara göre plânlamak, okutmak, bunlarla ilgili uygulamaları ve atölye çalışmalarını yapmak, ders dışında eğitim-öğretim ve yönetim işlerine etkin bir biçimde katılmak ve bu konularda kanun, yönetmelik ve emirlerde belirtilen görevleri yerine getirmekle yükümlüdürler.</w:t>
            </w:r>
          </w:p>
          <w:p w14:paraId="37E367CF" w14:textId="77777777" w:rsidR="004C10F0" w:rsidRPr="004C10F0" w:rsidRDefault="004C10F0" w:rsidP="00447C0F">
            <w:pPr>
              <w:numPr>
                <w:ilvl w:val="0"/>
                <w:numId w:val="12"/>
              </w:numPr>
              <w:tabs>
                <w:tab w:val="left" w:pos="0"/>
              </w:tabs>
              <w:spacing w:after="0" w:line="264" w:lineRule="auto"/>
              <w:ind w:left="357"/>
              <w:jc w:val="both"/>
              <w:rPr>
                <w:rFonts w:asciiTheme="minorHAnsi" w:eastAsiaTheme="minorEastAsia" w:hAnsiTheme="minorHAnsi" w:cstheme="minorHAnsi"/>
                <w:sz w:val="20"/>
                <w:szCs w:val="20"/>
                <w:lang w:eastAsia="tr-TR"/>
              </w:rPr>
            </w:pPr>
            <w:r w:rsidRPr="004C10F0">
              <w:rPr>
                <w:rFonts w:asciiTheme="minorHAnsi" w:eastAsiaTheme="minorEastAsia" w:hAnsiTheme="minorHAnsi" w:cstheme="minorHAnsi"/>
                <w:sz w:val="20"/>
                <w:szCs w:val="20"/>
                <w:lang w:eastAsia="tr-TR"/>
              </w:rPr>
              <w:t xml:space="preserve">Kurum müdürlüğünce düzenlenen nöbet çizelgesine göre öğretmen ve idarecilerin, yaygın öğretim yapan kurumların yönetmeliğine göre tam gün-tam yıl nöbet usulüne göre nöbet tutmaları sağlanır. </w:t>
            </w:r>
          </w:p>
          <w:p w14:paraId="2A12368F" w14:textId="77777777" w:rsidR="004C10F0" w:rsidRPr="004C10F0" w:rsidRDefault="004C10F0" w:rsidP="00447C0F">
            <w:pPr>
              <w:numPr>
                <w:ilvl w:val="0"/>
                <w:numId w:val="12"/>
              </w:numPr>
              <w:tabs>
                <w:tab w:val="left" w:pos="0"/>
              </w:tabs>
              <w:spacing w:after="0" w:line="264" w:lineRule="auto"/>
              <w:ind w:left="357"/>
              <w:jc w:val="both"/>
              <w:rPr>
                <w:rFonts w:asciiTheme="minorHAnsi" w:eastAsiaTheme="minorEastAsia" w:hAnsiTheme="minorHAnsi" w:cstheme="minorHAnsi"/>
                <w:sz w:val="20"/>
                <w:szCs w:val="20"/>
                <w:lang w:eastAsia="tr-TR"/>
              </w:rPr>
            </w:pPr>
            <w:r w:rsidRPr="004C10F0">
              <w:rPr>
                <w:rFonts w:asciiTheme="minorHAnsi" w:eastAsiaTheme="minorEastAsia" w:hAnsiTheme="minorHAnsi" w:cstheme="minorHAnsi"/>
                <w:sz w:val="20"/>
                <w:szCs w:val="20"/>
                <w:lang w:eastAsia="tr-TR"/>
              </w:rPr>
              <w:t>Yönetici ve öğretmenler; Resmî Gazete, Tebliğler Dergisi, genelge ve duyurulardan elektronik ortamda yayımlananları Bakanlığın web sayfasından takip eder.</w:t>
            </w:r>
          </w:p>
          <w:p w14:paraId="17C3D4EF" w14:textId="77777777" w:rsidR="004C10F0" w:rsidRPr="004C10F0" w:rsidRDefault="004C10F0" w:rsidP="00447C0F">
            <w:pPr>
              <w:numPr>
                <w:ilvl w:val="0"/>
                <w:numId w:val="12"/>
              </w:numPr>
              <w:tabs>
                <w:tab w:val="left" w:pos="0"/>
              </w:tabs>
              <w:spacing w:after="0" w:line="264" w:lineRule="auto"/>
              <w:ind w:left="357"/>
              <w:jc w:val="both"/>
              <w:rPr>
                <w:rFonts w:asciiTheme="minorHAnsi" w:eastAsiaTheme="minorEastAsia" w:hAnsiTheme="minorHAnsi" w:cstheme="minorHAnsi"/>
                <w:sz w:val="20"/>
                <w:szCs w:val="20"/>
                <w:lang w:eastAsia="tr-TR"/>
              </w:rPr>
            </w:pPr>
            <w:r w:rsidRPr="004C10F0">
              <w:rPr>
                <w:rFonts w:asciiTheme="minorHAnsi" w:eastAsiaTheme="minorEastAsia" w:hAnsiTheme="minorHAnsi" w:cstheme="minorHAnsi"/>
                <w:sz w:val="20"/>
                <w:szCs w:val="20"/>
                <w:lang w:eastAsia="tr-TR"/>
              </w:rPr>
              <w:t>Elektronik ortamda yayımlanmayanları ise okur, ilgili yeri imzalar ve uygularlar.</w:t>
            </w:r>
          </w:p>
          <w:p w14:paraId="4ECC8527" w14:textId="77777777" w:rsidR="004C10F0" w:rsidRPr="004C10F0" w:rsidRDefault="004C10F0" w:rsidP="00447C0F">
            <w:pPr>
              <w:numPr>
                <w:ilvl w:val="0"/>
                <w:numId w:val="12"/>
              </w:numPr>
              <w:tabs>
                <w:tab w:val="left" w:pos="0"/>
              </w:tabs>
              <w:spacing w:after="0" w:line="264" w:lineRule="auto"/>
              <w:ind w:left="357"/>
              <w:contextualSpacing/>
              <w:jc w:val="both"/>
              <w:rPr>
                <w:rFonts w:asciiTheme="minorHAnsi" w:eastAsiaTheme="minorEastAsia" w:hAnsiTheme="minorHAnsi" w:cstheme="minorHAnsi"/>
                <w:sz w:val="20"/>
                <w:szCs w:val="20"/>
                <w:lang w:eastAsia="tr-TR"/>
              </w:rPr>
            </w:pPr>
            <w:r w:rsidRPr="004C10F0">
              <w:rPr>
                <w:rFonts w:asciiTheme="minorHAnsi" w:eastAsiaTheme="minorEastAsia" w:hAnsiTheme="minorHAnsi" w:cstheme="minorHAnsi"/>
                <w:sz w:val="20"/>
                <w:szCs w:val="20"/>
                <w:lang w:eastAsia="tr-TR"/>
              </w:rPr>
              <w:lastRenderedPageBreak/>
              <w:t>Öğretmenler dersleri ile ilgili araç-gereç, laboratuvar ve işliklerdeki eşyaları korur ve iyi kullanılmasını sağlarlar.</w:t>
            </w:r>
          </w:p>
          <w:p w14:paraId="171D0914" w14:textId="77777777" w:rsidR="004C10F0" w:rsidRPr="004C10F0" w:rsidRDefault="004C10F0" w:rsidP="00447C0F">
            <w:pPr>
              <w:numPr>
                <w:ilvl w:val="0"/>
                <w:numId w:val="12"/>
              </w:numPr>
              <w:tabs>
                <w:tab w:val="left" w:pos="0"/>
              </w:tabs>
              <w:spacing w:after="0" w:line="264" w:lineRule="auto"/>
              <w:ind w:left="357"/>
              <w:contextualSpacing/>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DYS, MEBBİS, EBA, E-YAYGIN gibi sistemlerden kendine ait olan kısımların takibini yapar.</w:t>
            </w:r>
          </w:p>
          <w:p w14:paraId="37C44774" w14:textId="77777777" w:rsidR="00806D67" w:rsidRDefault="004C10F0" w:rsidP="00447C0F">
            <w:pPr>
              <w:numPr>
                <w:ilvl w:val="0"/>
                <w:numId w:val="12"/>
              </w:numPr>
              <w:tabs>
                <w:tab w:val="left" w:pos="0"/>
              </w:tabs>
              <w:spacing w:after="120" w:line="264" w:lineRule="auto"/>
              <w:ind w:left="351" w:hanging="357"/>
              <w:contextualSpacing/>
              <w:jc w:val="both"/>
              <w:rPr>
                <w:rFonts w:asciiTheme="minorHAnsi" w:eastAsiaTheme="minorEastAsia" w:hAnsiTheme="minorHAnsi" w:cstheme="minorHAnsi"/>
                <w:bCs/>
                <w:sz w:val="20"/>
                <w:szCs w:val="20"/>
                <w:lang w:eastAsia="tr-TR"/>
              </w:rPr>
            </w:pPr>
            <w:r w:rsidRPr="004C10F0">
              <w:rPr>
                <w:rFonts w:asciiTheme="minorHAnsi" w:eastAsiaTheme="minorEastAsia" w:hAnsiTheme="minorHAnsi" w:cstheme="minorHAnsi"/>
                <w:bCs/>
                <w:sz w:val="20"/>
                <w:szCs w:val="20"/>
                <w:lang w:eastAsia="tr-TR"/>
              </w:rPr>
              <w:t>ÖBA sistemindeki hizmet içi eğitimleri takip eder.</w:t>
            </w:r>
          </w:p>
          <w:p w14:paraId="4FF20AEC" w14:textId="33CE8969" w:rsidR="00806D67" w:rsidRPr="00806D67" w:rsidRDefault="00806D67" w:rsidP="00806D67">
            <w:pPr>
              <w:tabs>
                <w:tab w:val="left" w:pos="0"/>
              </w:tabs>
              <w:spacing w:after="120" w:line="264" w:lineRule="auto"/>
              <w:ind w:left="351"/>
              <w:contextualSpacing/>
              <w:jc w:val="both"/>
              <w:rPr>
                <w:rFonts w:asciiTheme="minorHAnsi" w:eastAsiaTheme="minorEastAsia" w:hAnsiTheme="minorHAnsi" w:cstheme="minorHAnsi"/>
                <w:bCs/>
                <w:sz w:val="20"/>
                <w:szCs w:val="20"/>
                <w:lang w:eastAsia="tr-TR"/>
              </w:rPr>
            </w:pPr>
          </w:p>
        </w:tc>
      </w:tr>
    </w:tbl>
    <w:p w14:paraId="5526E05C" w14:textId="77777777" w:rsidR="003358B0" w:rsidRPr="003358B0" w:rsidRDefault="003358B0" w:rsidP="003358B0">
      <w:pPr>
        <w:widowControl w:val="0"/>
        <w:autoSpaceDE w:val="0"/>
        <w:autoSpaceDN w:val="0"/>
        <w:spacing w:before="11" w:after="0" w:line="240" w:lineRule="auto"/>
        <w:rPr>
          <w:rFonts w:ascii="Cambria" w:eastAsia="Cambria" w:hAnsi="Cambria" w:cs="Cambria"/>
          <w:b/>
          <w:sz w:val="21"/>
          <w:szCs w:val="24"/>
          <w14:ligatures w14:val="standardContextual"/>
        </w:rPr>
      </w:pPr>
    </w:p>
    <w:p w14:paraId="29591A43" w14:textId="77777777" w:rsidR="007A0A52" w:rsidRDefault="007A0A52" w:rsidP="003358B0">
      <w:pPr>
        <w:spacing w:line="240" w:lineRule="auto"/>
        <w:rPr>
          <w:b/>
          <w:kern w:val="2"/>
          <w:sz w:val="24"/>
          <w:szCs w:val="28"/>
          <w14:ligatures w14:val="standardContextual"/>
        </w:rPr>
      </w:pPr>
    </w:p>
    <w:p w14:paraId="75E3571E" w14:textId="256B8850" w:rsidR="004C10F0" w:rsidRPr="003358B0" w:rsidRDefault="003358B0" w:rsidP="003358B0">
      <w:pPr>
        <w:spacing w:line="240" w:lineRule="auto"/>
        <w:rPr>
          <w:sz w:val="28"/>
          <w:szCs w:val="28"/>
        </w:rPr>
      </w:pPr>
      <w:r w:rsidRPr="003358B0">
        <w:rPr>
          <w:b/>
          <w:kern w:val="2"/>
          <w:sz w:val="24"/>
          <w:szCs w:val="28"/>
          <w14:ligatures w14:val="standardContextual"/>
        </w:rPr>
        <w:t>Tablo 1</w:t>
      </w:r>
      <w:r>
        <w:rPr>
          <w:b/>
          <w:kern w:val="2"/>
          <w:sz w:val="24"/>
          <w:szCs w:val="28"/>
          <w14:ligatures w14:val="standardContextual"/>
        </w:rPr>
        <w:t>9</w:t>
      </w:r>
      <w:r w:rsidRPr="003358B0">
        <w:rPr>
          <w:b/>
          <w:kern w:val="2"/>
          <w:sz w:val="24"/>
          <w:szCs w:val="28"/>
          <w14:ligatures w14:val="standardContextual"/>
        </w:rPr>
        <w:t>. Okul/kurum Rehberlik Hizmetleri</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1"/>
        <w:gridCol w:w="921"/>
        <w:gridCol w:w="922"/>
        <w:gridCol w:w="922"/>
        <w:gridCol w:w="782"/>
        <w:gridCol w:w="903"/>
        <w:gridCol w:w="602"/>
        <w:gridCol w:w="1181"/>
        <w:gridCol w:w="1070"/>
        <w:gridCol w:w="748"/>
      </w:tblGrid>
      <w:tr w:rsidR="003358B0" w:rsidRPr="00EF44C1" w14:paraId="29F62CFB" w14:textId="77777777" w:rsidTr="000B29CA">
        <w:trPr>
          <w:trHeight w:val="638"/>
          <w:jc w:val="center"/>
        </w:trPr>
        <w:tc>
          <w:tcPr>
            <w:tcW w:w="3854" w:type="dxa"/>
            <w:gridSpan w:val="4"/>
            <w:shd w:val="clear" w:color="auto" w:fill="C6D9F1" w:themeFill="text2" w:themeFillTint="33"/>
          </w:tcPr>
          <w:p w14:paraId="65EBCD21" w14:textId="77777777" w:rsidR="003358B0" w:rsidRPr="0050487C" w:rsidRDefault="003358B0" w:rsidP="000157F3">
            <w:pPr>
              <w:pStyle w:val="TableParagraph"/>
              <w:spacing w:before="184"/>
              <w:ind w:left="1118"/>
              <w:rPr>
                <w:rFonts w:asciiTheme="minorHAnsi" w:hAnsiTheme="minorHAnsi" w:cstheme="minorHAnsi"/>
                <w:b/>
                <w:sz w:val="20"/>
                <w:szCs w:val="20"/>
                <w:lang w:val="tr-TR"/>
              </w:rPr>
            </w:pPr>
            <w:r w:rsidRPr="0050487C">
              <w:rPr>
                <w:rFonts w:asciiTheme="minorHAnsi" w:hAnsiTheme="minorHAnsi" w:cstheme="minorHAnsi"/>
                <w:b/>
                <w:sz w:val="20"/>
                <w:szCs w:val="20"/>
                <w:lang w:val="tr-TR"/>
              </w:rPr>
              <w:t>Mevcut Kapasite</w:t>
            </w:r>
          </w:p>
        </w:tc>
        <w:tc>
          <w:tcPr>
            <w:tcW w:w="5383" w:type="dxa"/>
            <w:gridSpan w:val="6"/>
            <w:shd w:val="clear" w:color="auto" w:fill="C6D9F1" w:themeFill="text2" w:themeFillTint="33"/>
          </w:tcPr>
          <w:p w14:paraId="22296AE2" w14:textId="77777777" w:rsidR="003358B0" w:rsidRPr="0050487C" w:rsidRDefault="003358B0" w:rsidP="000157F3">
            <w:pPr>
              <w:pStyle w:val="TableParagraph"/>
              <w:spacing w:before="184"/>
              <w:ind w:left="765"/>
              <w:rPr>
                <w:rFonts w:asciiTheme="minorHAnsi" w:hAnsiTheme="minorHAnsi" w:cstheme="minorHAnsi"/>
                <w:b/>
                <w:sz w:val="20"/>
                <w:szCs w:val="20"/>
                <w:lang w:val="tr-TR"/>
              </w:rPr>
            </w:pPr>
            <w:r w:rsidRPr="0050487C">
              <w:rPr>
                <w:rFonts w:asciiTheme="minorHAnsi" w:hAnsiTheme="minorHAnsi" w:cstheme="minorHAnsi"/>
                <w:b/>
                <w:sz w:val="20"/>
                <w:szCs w:val="20"/>
                <w:lang w:val="tr-TR"/>
              </w:rPr>
              <w:t>Mevcut Kapasite Kullanımı ve Performans</w:t>
            </w:r>
          </w:p>
        </w:tc>
      </w:tr>
      <w:tr w:rsidR="003358B0" w:rsidRPr="00EF44C1" w14:paraId="2238C1AF" w14:textId="77777777" w:rsidTr="000B29CA">
        <w:trPr>
          <w:trHeight w:val="852"/>
          <w:jc w:val="center"/>
        </w:trPr>
        <w:tc>
          <w:tcPr>
            <w:tcW w:w="1039" w:type="dxa"/>
            <w:vMerge w:val="restart"/>
            <w:textDirection w:val="btLr"/>
          </w:tcPr>
          <w:p w14:paraId="64285A98" w14:textId="77777777" w:rsidR="003358B0" w:rsidRPr="0050487C" w:rsidRDefault="003358B0" w:rsidP="000157F3">
            <w:pPr>
              <w:pStyle w:val="TableParagraph"/>
              <w:spacing w:before="105"/>
              <w:ind w:left="112"/>
              <w:rPr>
                <w:rFonts w:asciiTheme="minorHAnsi" w:hAnsiTheme="minorHAnsi" w:cstheme="minorHAnsi"/>
                <w:sz w:val="20"/>
                <w:szCs w:val="20"/>
                <w:lang w:val="tr-TR"/>
              </w:rPr>
            </w:pPr>
            <w:r w:rsidRPr="0050487C">
              <w:rPr>
                <w:rFonts w:asciiTheme="minorHAnsi" w:hAnsiTheme="minorHAnsi" w:cstheme="minorHAnsi"/>
                <w:spacing w:val="-1"/>
                <w:w w:val="99"/>
                <w:sz w:val="20"/>
                <w:szCs w:val="20"/>
                <w:lang w:val="tr-TR"/>
              </w:rPr>
              <w:t>P</w:t>
            </w:r>
            <w:r w:rsidRPr="0050487C">
              <w:rPr>
                <w:rFonts w:asciiTheme="minorHAnsi" w:hAnsiTheme="minorHAnsi" w:cstheme="minorHAnsi"/>
                <w:w w:val="99"/>
                <w:sz w:val="20"/>
                <w:szCs w:val="20"/>
                <w:lang w:val="tr-TR"/>
              </w:rPr>
              <w:t>s</w:t>
            </w:r>
            <w:r w:rsidRPr="0050487C">
              <w:rPr>
                <w:rFonts w:asciiTheme="minorHAnsi" w:hAnsiTheme="minorHAnsi" w:cstheme="minorHAnsi"/>
                <w:spacing w:val="-1"/>
                <w:w w:val="99"/>
                <w:sz w:val="20"/>
                <w:szCs w:val="20"/>
                <w:lang w:val="tr-TR"/>
              </w:rPr>
              <w:t>i</w:t>
            </w:r>
            <w:r w:rsidRPr="0050487C">
              <w:rPr>
                <w:rFonts w:asciiTheme="minorHAnsi" w:hAnsiTheme="minorHAnsi" w:cstheme="minorHAnsi"/>
                <w:w w:val="99"/>
                <w:sz w:val="20"/>
                <w:szCs w:val="20"/>
                <w:lang w:val="tr-TR"/>
              </w:rPr>
              <w:t>k</w:t>
            </w:r>
            <w:r w:rsidRPr="0050487C">
              <w:rPr>
                <w:rFonts w:asciiTheme="minorHAnsi" w:hAnsiTheme="minorHAnsi" w:cstheme="minorHAnsi"/>
                <w:spacing w:val="-1"/>
                <w:w w:val="99"/>
                <w:sz w:val="20"/>
                <w:szCs w:val="20"/>
                <w:lang w:val="tr-TR"/>
              </w:rPr>
              <w:t>o</w:t>
            </w:r>
            <w:r w:rsidRPr="0050487C">
              <w:rPr>
                <w:rFonts w:asciiTheme="minorHAnsi" w:hAnsiTheme="minorHAnsi" w:cstheme="minorHAnsi"/>
                <w:w w:val="99"/>
                <w:sz w:val="20"/>
                <w:szCs w:val="20"/>
                <w:lang w:val="tr-TR"/>
              </w:rPr>
              <w:t>l</w:t>
            </w:r>
            <w:r w:rsidRPr="0050487C">
              <w:rPr>
                <w:rFonts w:asciiTheme="minorHAnsi" w:hAnsiTheme="minorHAnsi" w:cstheme="minorHAnsi"/>
                <w:spacing w:val="-1"/>
                <w:w w:val="99"/>
                <w:sz w:val="20"/>
                <w:szCs w:val="20"/>
                <w:lang w:val="tr-TR"/>
              </w:rPr>
              <w:t>oji</w:t>
            </w:r>
            <w:r w:rsidRPr="0050487C">
              <w:rPr>
                <w:rFonts w:asciiTheme="minorHAnsi" w:hAnsiTheme="minorHAnsi" w:cstheme="minorHAnsi"/>
                <w:w w:val="99"/>
                <w:sz w:val="20"/>
                <w:szCs w:val="20"/>
                <w:lang w:val="tr-TR"/>
              </w:rPr>
              <w:t>k</w:t>
            </w:r>
            <w:r w:rsidRPr="0050487C">
              <w:rPr>
                <w:rFonts w:asciiTheme="minorHAnsi" w:hAnsiTheme="minorHAnsi" w:cstheme="minorHAnsi"/>
                <w:sz w:val="20"/>
                <w:szCs w:val="20"/>
                <w:lang w:val="tr-TR"/>
              </w:rPr>
              <w:t xml:space="preserve"> </w:t>
            </w:r>
            <w:r w:rsidRPr="0050487C">
              <w:rPr>
                <w:rFonts w:asciiTheme="minorHAnsi" w:hAnsiTheme="minorHAnsi" w:cstheme="minorHAnsi"/>
                <w:w w:val="99"/>
                <w:sz w:val="20"/>
                <w:szCs w:val="20"/>
                <w:lang w:val="tr-TR"/>
              </w:rPr>
              <w:t>Da</w:t>
            </w:r>
            <w:r w:rsidRPr="0050487C">
              <w:rPr>
                <w:rFonts w:asciiTheme="minorHAnsi" w:hAnsiTheme="minorHAnsi" w:cstheme="minorHAnsi"/>
                <w:spacing w:val="-1"/>
                <w:w w:val="99"/>
                <w:sz w:val="20"/>
                <w:szCs w:val="20"/>
                <w:lang w:val="tr-TR"/>
              </w:rPr>
              <w:t>nı</w:t>
            </w:r>
            <w:r w:rsidRPr="0050487C">
              <w:rPr>
                <w:rFonts w:asciiTheme="minorHAnsi" w:hAnsiTheme="minorHAnsi" w:cstheme="minorHAnsi"/>
                <w:w w:val="99"/>
                <w:sz w:val="20"/>
                <w:szCs w:val="20"/>
                <w:lang w:val="tr-TR"/>
              </w:rPr>
              <w:t>ş</w:t>
            </w:r>
            <w:r w:rsidRPr="0050487C">
              <w:rPr>
                <w:rFonts w:asciiTheme="minorHAnsi" w:hAnsiTheme="minorHAnsi" w:cstheme="minorHAnsi"/>
                <w:spacing w:val="-1"/>
                <w:w w:val="99"/>
                <w:sz w:val="20"/>
                <w:szCs w:val="20"/>
                <w:lang w:val="tr-TR"/>
              </w:rPr>
              <w:t>m</w:t>
            </w:r>
            <w:r w:rsidRPr="0050487C">
              <w:rPr>
                <w:rFonts w:asciiTheme="minorHAnsi" w:hAnsiTheme="minorHAnsi" w:cstheme="minorHAnsi"/>
                <w:w w:val="99"/>
                <w:sz w:val="20"/>
                <w:szCs w:val="20"/>
                <w:lang w:val="tr-TR"/>
              </w:rPr>
              <w:t>an</w:t>
            </w:r>
            <w:r w:rsidRPr="0050487C">
              <w:rPr>
                <w:rFonts w:asciiTheme="minorHAnsi" w:hAnsiTheme="minorHAnsi" w:cstheme="minorHAnsi"/>
                <w:sz w:val="20"/>
                <w:szCs w:val="20"/>
                <w:lang w:val="tr-TR"/>
              </w:rPr>
              <w:t xml:space="preserve"> </w:t>
            </w:r>
            <w:r w:rsidRPr="0050487C">
              <w:rPr>
                <w:rFonts w:asciiTheme="minorHAnsi" w:hAnsiTheme="minorHAnsi" w:cstheme="minorHAnsi"/>
                <w:w w:val="99"/>
                <w:sz w:val="20"/>
                <w:szCs w:val="20"/>
                <w:lang w:val="tr-TR"/>
              </w:rPr>
              <w:t>N</w:t>
            </w:r>
            <w:r w:rsidRPr="0050487C">
              <w:rPr>
                <w:rFonts w:asciiTheme="minorHAnsi" w:hAnsiTheme="minorHAnsi" w:cstheme="minorHAnsi"/>
                <w:spacing w:val="-1"/>
                <w:w w:val="99"/>
                <w:sz w:val="20"/>
                <w:szCs w:val="20"/>
                <w:lang w:val="tr-TR"/>
              </w:rPr>
              <w:t>or</w:t>
            </w:r>
            <w:r w:rsidRPr="0050487C">
              <w:rPr>
                <w:rFonts w:asciiTheme="minorHAnsi" w:hAnsiTheme="minorHAnsi" w:cstheme="minorHAnsi"/>
                <w:w w:val="99"/>
                <w:sz w:val="20"/>
                <w:szCs w:val="20"/>
                <w:lang w:val="tr-TR"/>
              </w:rPr>
              <w:t>m</w:t>
            </w:r>
            <w:r w:rsidRPr="0050487C">
              <w:rPr>
                <w:rFonts w:asciiTheme="minorHAnsi" w:hAnsiTheme="minorHAnsi" w:cstheme="minorHAnsi"/>
                <w:sz w:val="20"/>
                <w:szCs w:val="20"/>
                <w:lang w:val="tr-TR"/>
              </w:rPr>
              <w:t xml:space="preserve"> </w:t>
            </w:r>
            <w:r w:rsidRPr="0050487C">
              <w:rPr>
                <w:rFonts w:asciiTheme="minorHAnsi" w:hAnsiTheme="minorHAnsi" w:cstheme="minorHAnsi"/>
                <w:w w:val="99"/>
                <w:sz w:val="20"/>
                <w:szCs w:val="20"/>
                <w:lang w:val="tr-TR"/>
              </w:rPr>
              <w:t>Say</w:t>
            </w:r>
            <w:r w:rsidRPr="0050487C">
              <w:rPr>
                <w:rFonts w:asciiTheme="minorHAnsi" w:hAnsiTheme="minorHAnsi" w:cstheme="minorHAnsi"/>
                <w:spacing w:val="-1"/>
                <w:w w:val="99"/>
                <w:sz w:val="20"/>
                <w:szCs w:val="20"/>
                <w:lang w:val="tr-TR"/>
              </w:rPr>
              <w:t>ı</w:t>
            </w:r>
            <w:r w:rsidRPr="0050487C">
              <w:rPr>
                <w:rFonts w:asciiTheme="minorHAnsi" w:hAnsiTheme="minorHAnsi" w:cstheme="minorHAnsi"/>
                <w:w w:val="99"/>
                <w:sz w:val="20"/>
                <w:szCs w:val="20"/>
                <w:lang w:val="tr-TR"/>
              </w:rPr>
              <w:t>sı</w:t>
            </w:r>
          </w:p>
        </w:tc>
        <w:tc>
          <w:tcPr>
            <w:tcW w:w="937" w:type="dxa"/>
            <w:vMerge w:val="restart"/>
            <w:textDirection w:val="btLr"/>
          </w:tcPr>
          <w:p w14:paraId="7B286902" w14:textId="77777777" w:rsidR="003358B0" w:rsidRPr="0050487C" w:rsidRDefault="003358B0" w:rsidP="000157F3">
            <w:pPr>
              <w:pStyle w:val="TableParagraph"/>
              <w:spacing w:before="105" w:line="244" w:lineRule="auto"/>
              <w:ind w:left="112" w:right="923"/>
              <w:rPr>
                <w:rFonts w:asciiTheme="minorHAnsi" w:hAnsiTheme="minorHAnsi" w:cstheme="minorHAnsi"/>
                <w:sz w:val="20"/>
                <w:szCs w:val="20"/>
                <w:lang w:val="tr-TR"/>
              </w:rPr>
            </w:pPr>
            <w:r w:rsidRPr="0050487C">
              <w:rPr>
                <w:rFonts w:asciiTheme="minorHAnsi" w:hAnsiTheme="minorHAnsi" w:cstheme="minorHAnsi"/>
                <w:w w:val="99"/>
                <w:sz w:val="20"/>
                <w:szCs w:val="20"/>
                <w:lang w:val="tr-TR"/>
              </w:rPr>
              <w:t>G</w:t>
            </w:r>
            <w:r w:rsidRPr="0050487C">
              <w:rPr>
                <w:rFonts w:asciiTheme="minorHAnsi" w:hAnsiTheme="minorHAnsi" w:cstheme="minorHAnsi"/>
                <w:spacing w:val="-1"/>
                <w:w w:val="99"/>
                <w:sz w:val="20"/>
                <w:szCs w:val="20"/>
                <w:lang w:val="tr-TR"/>
              </w:rPr>
              <w:t>ör</w:t>
            </w:r>
            <w:r w:rsidRPr="0050487C">
              <w:rPr>
                <w:rFonts w:asciiTheme="minorHAnsi" w:hAnsiTheme="minorHAnsi" w:cstheme="minorHAnsi"/>
                <w:w w:val="99"/>
                <w:sz w:val="20"/>
                <w:szCs w:val="20"/>
                <w:lang w:val="tr-TR"/>
              </w:rPr>
              <w:t>ev</w:t>
            </w:r>
            <w:r w:rsidRPr="0050487C">
              <w:rPr>
                <w:rFonts w:asciiTheme="minorHAnsi" w:hAnsiTheme="minorHAnsi" w:cstheme="minorHAnsi"/>
                <w:spacing w:val="-1"/>
                <w:sz w:val="20"/>
                <w:szCs w:val="20"/>
                <w:lang w:val="tr-TR"/>
              </w:rPr>
              <w:t xml:space="preserve"> </w:t>
            </w:r>
            <w:r w:rsidRPr="0050487C">
              <w:rPr>
                <w:rFonts w:asciiTheme="minorHAnsi" w:hAnsiTheme="minorHAnsi" w:cstheme="minorHAnsi"/>
                <w:spacing w:val="-1"/>
                <w:w w:val="99"/>
                <w:sz w:val="20"/>
                <w:szCs w:val="20"/>
                <w:lang w:val="tr-TR"/>
              </w:rPr>
              <w:t>Y</w:t>
            </w:r>
            <w:r w:rsidRPr="0050487C">
              <w:rPr>
                <w:rFonts w:asciiTheme="minorHAnsi" w:hAnsiTheme="minorHAnsi" w:cstheme="minorHAnsi"/>
                <w:w w:val="99"/>
                <w:sz w:val="20"/>
                <w:szCs w:val="20"/>
                <w:lang w:val="tr-TR"/>
              </w:rPr>
              <w:t>a</w:t>
            </w:r>
            <w:r w:rsidRPr="0050487C">
              <w:rPr>
                <w:rFonts w:asciiTheme="minorHAnsi" w:hAnsiTheme="minorHAnsi" w:cstheme="minorHAnsi"/>
                <w:spacing w:val="-1"/>
                <w:w w:val="99"/>
                <w:sz w:val="20"/>
                <w:szCs w:val="20"/>
                <w:lang w:val="tr-TR"/>
              </w:rPr>
              <w:t>p</w:t>
            </w:r>
            <w:r w:rsidRPr="0050487C">
              <w:rPr>
                <w:rFonts w:asciiTheme="minorHAnsi" w:hAnsiTheme="minorHAnsi" w:cstheme="minorHAnsi"/>
                <w:w w:val="99"/>
                <w:sz w:val="20"/>
                <w:szCs w:val="20"/>
                <w:lang w:val="tr-TR"/>
              </w:rPr>
              <w:t>an</w:t>
            </w:r>
            <w:r w:rsidRPr="0050487C">
              <w:rPr>
                <w:rFonts w:asciiTheme="minorHAnsi" w:hAnsiTheme="minorHAnsi" w:cstheme="minorHAnsi"/>
                <w:sz w:val="20"/>
                <w:szCs w:val="20"/>
                <w:lang w:val="tr-TR"/>
              </w:rPr>
              <w:t xml:space="preserve"> </w:t>
            </w:r>
            <w:r w:rsidRPr="0050487C">
              <w:rPr>
                <w:rFonts w:asciiTheme="minorHAnsi" w:hAnsiTheme="minorHAnsi" w:cstheme="minorHAnsi"/>
                <w:spacing w:val="-1"/>
                <w:w w:val="99"/>
                <w:sz w:val="20"/>
                <w:szCs w:val="20"/>
                <w:lang w:val="tr-TR"/>
              </w:rPr>
              <w:t>P</w:t>
            </w:r>
            <w:r w:rsidRPr="0050487C">
              <w:rPr>
                <w:rFonts w:asciiTheme="minorHAnsi" w:hAnsiTheme="minorHAnsi" w:cstheme="minorHAnsi"/>
                <w:w w:val="99"/>
                <w:sz w:val="20"/>
                <w:szCs w:val="20"/>
                <w:lang w:val="tr-TR"/>
              </w:rPr>
              <w:t>s</w:t>
            </w:r>
            <w:r w:rsidRPr="0050487C">
              <w:rPr>
                <w:rFonts w:asciiTheme="minorHAnsi" w:hAnsiTheme="minorHAnsi" w:cstheme="minorHAnsi"/>
                <w:spacing w:val="-1"/>
                <w:w w:val="99"/>
                <w:sz w:val="20"/>
                <w:szCs w:val="20"/>
                <w:lang w:val="tr-TR"/>
              </w:rPr>
              <w:t>i</w:t>
            </w:r>
            <w:r w:rsidRPr="0050487C">
              <w:rPr>
                <w:rFonts w:asciiTheme="minorHAnsi" w:hAnsiTheme="minorHAnsi" w:cstheme="minorHAnsi"/>
                <w:w w:val="99"/>
                <w:sz w:val="20"/>
                <w:szCs w:val="20"/>
                <w:lang w:val="tr-TR"/>
              </w:rPr>
              <w:t>k</w:t>
            </w:r>
            <w:r w:rsidRPr="0050487C">
              <w:rPr>
                <w:rFonts w:asciiTheme="minorHAnsi" w:hAnsiTheme="minorHAnsi" w:cstheme="minorHAnsi"/>
                <w:spacing w:val="-1"/>
                <w:w w:val="99"/>
                <w:sz w:val="20"/>
                <w:szCs w:val="20"/>
                <w:lang w:val="tr-TR"/>
              </w:rPr>
              <w:t>o</w:t>
            </w:r>
            <w:r w:rsidRPr="0050487C">
              <w:rPr>
                <w:rFonts w:asciiTheme="minorHAnsi" w:hAnsiTheme="minorHAnsi" w:cstheme="minorHAnsi"/>
                <w:w w:val="99"/>
                <w:sz w:val="20"/>
                <w:szCs w:val="20"/>
                <w:lang w:val="tr-TR"/>
              </w:rPr>
              <w:t>l</w:t>
            </w:r>
            <w:r w:rsidRPr="0050487C">
              <w:rPr>
                <w:rFonts w:asciiTheme="minorHAnsi" w:hAnsiTheme="minorHAnsi" w:cstheme="minorHAnsi"/>
                <w:spacing w:val="-1"/>
                <w:w w:val="99"/>
                <w:sz w:val="20"/>
                <w:szCs w:val="20"/>
                <w:lang w:val="tr-TR"/>
              </w:rPr>
              <w:t>oji</w:t>
            </w:r>
            <w:r w:rsidRPr="0050487C">
              <w:rPr>
                <w:rFonts w:asciiTheme="minorHAnsi" w:hAnsiTheme="minorHAnsi" w:cstheme="minorHAnsi"/>
                <w:w w:val="99"/>
                <w:sz w:val="20"/>
                <w:szCs w:val="20"/>
                <w:lang w:val="tr-TR"/>
              </w:rPr>
              <w:t>k</w:t>
            </w:r>
            <w:r w:rsidRPr="0050487C">
              <w:rPr>
                <w:rFonts w:asciiTheme="minorHAnsi" w:hAnsiTheme="minorHAnsi" w:cstheme="minorHAnsi"/>
                <w:sz w:val="20"/>
                <w:szCs w:val="20"/>
                <w:lang w:val="tr-TR"/>
              </w:rPr>
              <w:t xml:space="preserve"> </w:t>
            </w:r>
            <w:r w:rsidRPr="0050487C">
              <w:rPr>
                <w:rFonts w:asciiTheme="minorHAnsi" w:hAnsiTheme="minorHAnsi" w:cstheme="minorHAnsi"/>
                <w:w w:val="99"/>
                <w:sz w:val="20"/>
                <w:szCs w:val="20"/>
                <w:lang w:val="tr-TR"/>
              </w:rPr>
              <w:t>D</w:t>
            </w:r>
            <w:r w:rsidRPr="0050487C">
              <w:rPr>
                <w:rFonts w:asciiTheme="minorHAnsi" w:hAnsiTheme="minorHAnsi" w:cstheme="minorHAnsi"/>
                <w:spacing w:val="2"/>
                <w:w w:val="99"/>
                <w:sz w:val="20"/>
                <w:szCs w:val="20"/>
                <w:lang w:val="tr-TR"/>
              </w:rPr>
              <w:t>a</w:t>
            </w:r>
            <w:r w:rsidRPr="0050487C">
              <w:rPr>
                <w:rFonts w:asciiTheme="minorHAnsi" w:hAnsiTheme="minorHAnsi" w:cstheme="minorHAnsi"/>
                <w:spacing w:val="-1"/>
                <w:w w:val="99"/>
                <w:sz w:val="20"/>
                <w:szCs w:val="20"/>
                <w:lang w:val="tr-TR"/>
              </w:rPr>
              <w:t>n</w:t>
            </w:r>
            <w:r w:rsidRPr="0050487C">
              <w:rPr>
                <w:rFonts w:asciiTheme="minorHAnsi" w:hAnsiTheme="minorHAnsi" w:cstheme="minorHAnsi"/>
                <w:spacing w:val="1"/>
                <w:w w:val="99"/>
                <w:sz w:val="20"/>
                <w:szCs w:val="20"/>
                <w:lang w:val="tr-TR"/>
              </w:rPr>
              <w:t>ı</w:t>
            </w:r>
            <w:r w:rsidRPr="0050487C">
              <w:rPr>
                <w:rFonts w:asciiTheme="minorHAnsi" w:hAnsiTheme="minorHAnsi" w:cstheme="minorHAnsi"/>
                <w:w w:val="99"/>
                <w:sz w:val="20"/>
                <w:szCs w:val="20"/>
                <w:lang w:val="tr-TR"/>
              </w:rPr>
              <w:t>ş</w:t>
            </w:r>
            <w:r w:rsidRPr="0050487C">
              <w:rPr>
                <w:rFonts w:asciiTheme="minorHAnsi" w:hAnsiTheme="minorHAnsi" w:cstheme="minorHAnsi"/>
                <w:spacing w:val="-1"/>
                <w:w w:val="99"/>
                <w:sz w:val="20"/>
                <w:szCs w:val="20"/>
                <w:lang w:val="tr-TR"/>
              </w:rPr>
              <w:t>m</w:t>
            </w:r>
            <w:r w:rsidRPr="0050487C">
              <w:rPr>
                <w:rFonts w:asciiTheme="minorHAnsi" w:hAnsiTheme="minorHAnsi" w:cstheme="minorHAnsi"/>
                <w:w w:val="99"/>
                <w:sz w:val="20"/>
                <w:szCs w:val="20"/>
                <w:lang w:val="tr-TR"/>
              </w:rPr>
              <w:t xml:space="preserve">an </w:t>
            </w:r>
            <w:r w:rsidRPr="0050487C">
              <w:rPr>
                <w:rFonts w:asciiTheme="minorHAnsi" w:hAnsiTheme="minorHAnsi" w:cstheme="minorHAnsi"/>
                <w:spacing w:val="-1"/>
                <w:w w:val="99"/>
                <w:sz w:val="20"/>
                <w:szCs w:val="20"/>
                <w:lang w:val="tr-TR"/>
              </w:rPr>
              <w:t>S</w:t>
            </w:r>
            <w:r w:rsidRPr="0050487C">
              <w:rPr>
                <w:rFonts w:asciiTheme="minorHAnsi" w:hAnsiTheme="minorHAnsi" w:cstheme="minorHAnsi"/>
                <w:w w:val="99"/>
                <w:sz w:val="20"/>
                <w:szCs w:val="20"/>
                <w:lang w:val="tr-TR"/>
              </w:rPr>
              <w:t>ay</w:t>
            </w:r>
            <w:r w:rsidRPr="0050487C">
              <w:rPr>
                <w:rFonts w:asciiTheme="minorHAnsi" w:hAnsiTheme="minorHAnsi" w:cstheme="minorHAnsi"/>
                <w:spacing w:val="-1"/>
                <w:w w:val="99"/>
                <w:sz w:val="20"/>
                <w:szCs w:val="20"/>
                <w:lang w:val="tr-TR"/>
              </w:rPr>
              <w:t>ı</w:t>
            </w:r>
            <w:r w:rsidRPr="0050487C">
              <w:rPr>
                <w:rFonts w:asciiTheme="minorHAnsi" w:hAnsiTheme="minorHAnsi" w:cstheme="minorHAnsi"/>
                <w:w w:val="99"/>
                <w:sz w:val="20"/>
                <w:szCs w:val="20"/>
                <w:lang w:val="tr-TR"/>
              </w:rPr>
              <w:t>sı</w:t>
            </w:r>
          </w:p>
        </w:tc>
        <w:tc>
          <w:tcPr>
            <w:tcW w:w="939" w:type="dxa"/>
            <w:vMerge w:val="restart"/>
            <w:textDirection w:val="btLr"/>
          </w:tcPr>
          <w:p w14:paraId="5851723A" w14:textId="77777777" w:rsidR="003358B0" w:rsidRPr="0050487C" w:rsidRDefault="003358B0" w:rsidP="000157F3">
            <w:pPr>
              <w:pStyle w:val="TableParagraph"/>
              <w:spacing w:before="105" w:line="247" w:lineRule="auto"/>
              <w:ind w:left="112" w:right="923"/>
              <w:rPr>
                <w:rFonts w:asciiTheme="minorHAnsi" w:hAnsiTheme="minorHAnsi" w:cstheme="minorHAnsi"/>
                <w:sz w:val="20"/>
                <w:szCs w:val="20"/>
                <w:lang w:val="tr-TR"/>
              </w:rPr>
            </w:pPr>
            <w:r w:rsidRPr="0050487C">
              <w:rPr>
                <w:rFonts w:asciiTheme="minorHAnsi" w:hAnsiTheme="minorHAnsi" w:cstheme="minorHAnsi"/>
                <w:w w:val="99"/>
                <w:sz w:val="20"/>
                <w:szCs w:val="20"/>
                <w:lang w:val="tr-TR"/>
              </w:rPr>
              <w:t>İh</w:t>
            </w:r>
            <w:r w:rsidRPr="0050487C">
              <w:rPr>
                <w:rFonts w:asciiTheme="minorHAnsi" w:hAnsiTheme="minorHAnsi" w:cstheme="minorHAnsi"/>
                <w:spacing w:val="-1"/>
                <w:w w:val="99"/>
                <w:sz w:val="20"/>
                <w:szCs w:val="20"/>
                <w:lang w:val="tr-TR"/>
              </w:rPr>
              <w:t>ti</w:t>
            </w:r>
            <w:r w:rsidRPr="0050487C">
              <w:rPr>
                <w:rFonts w:asciiTheme="minorHAnsi" w:hAnsiTheme="minorHAnsi" w:cstheme="minorHAnsi"/>
                <w:w w:val="99"/>
                <w:sz w:val="20"/>
                <w:szCs w:val="20"/>
                <w:lang w:val="tr-TR"/>
              </w:rPr>
              <w:t>yaç</w:t>
            </w:r>
            <w:r w:rsidRPr="0050487C">
              <w:rPr>
                <w:rFonts w:asciiTheme="minorHAnsi" w:hAnsiTheme="minorHAnsi" w:cstheme="minorHAnsi"/>
                <w:sz w:val="20"/>
                <w:szCs w:val="20"/>
                <w:lang w:val="tr-TR"/>
              </w:rPr>
              <w:t xml:space="preserve"> </w:t>
            </w:r>
            <w:r w:rsidRPr="0050487C">
              <w:rPr>
                <w:rFonts w:asciiTheme="minorHAnsi" w:hAnsiTheme="minorHAnsi" w:cstheme="minorHAnsi"/>
                <w:w w:val="99"/>
                <w:sz w:val="20"/>
                <w:szCs w:val="20"/>
                <w:lang w:val="tr-TR"/>
              </w:rPr>
              <w:t>Duyulan</w:t>
            </w:r>
            <w:r w:rsidRPr="0050487C">
              <w:rPr>
                <w:rFonts w:asciiTheme="minorHAnsi" w:hAnsiTheme="minorHAnsi" w:cstheme="minorHAnsi"/>
                <w:spacing w:val="-2"/>
                <w:sz w:val="20"/>
                <w:szCs w:val="20"/>
                <w:lang w:val="tr-TR"/>
              </w:rPr>
              <w:t xml:space="preserve"> </w:t>
            </w:r>
            <w:r w:rsidRPr="0050487C">
              <w:rPr>
                <w:rFonts w:asciiTheme="minorHAnsi" w:hAnsiTheme="minorHAnsi" w:cstheme="minorHAnsi"/>
                <w:spacing w:val="-1"/>
                <w:w w:val="99"/>
                <w:sz w:val="20"/>
                <w:szCs w:val="20"/>
                <w:lang w:val="tr-TR"/>
              </w:rPr>
              <w:t>P</w:t>
            </w:r>
            <w:r w:rsidRPr="0050487C">
              <w:rPr>
                <w:rFonts w:asciiTheme="minorHAnsi" w:hAnsiTheme="minorHAnsi" w:cstheme="minorHAnsi"/>
                <w:w w:val="99"/>
                <w:sz w:val="20"/>
                <w:szCs w:val="20"/>
                <w:lang w:val="tr-TR"/>
              </w:rPr>
              <w:t>s</w:t>
            </w:r>
            <w:r w:rsidRPr="0050487C">
              <w:rPr>
                <w:rFonts w:asciiTheme="minorHAnsi" w:hAnsiTheme="minorHAnsi" w:cstheme="minorHAnsi"/>
                <w:spacing w:val="-1"/>
                <w:w w:val="99"/>
                <w:sz w:val="20"/>
                <w:szCs w:val="20"/>
                <w:lang w:val="tr-TR"/>
              </w:rPr>
              <w:t>i</w:t>
            </w:r>
            <w:r w:rsidRPr="0050487C">
              <w:rPr>
                <w:rFonts w:asciiTheme="minorHAnsi" w:hAnsiTheme="minorHAnsi" w:cstheme="minorHAnsi"/>
                <w:w w:val="99"/>
                <w:sz w:val="20"/>
                <w:szCs w:val="20"/>
                <w:lang w:val="tr-TR"/>
              </w:rPr>
              <w:t>k</w:t>
            </w:r>
            <w:r w:rsidRPr="0050487C">
              <w:rPr>
                <w:rFonts w:asciiTheme="minorHAnsi" w:hAnsiTheme="minorHAnsi" w:cstheme="minorHAnsi"/>
                <w:spacing w:val="-1"/>
                <w:w w:val="99"/>
                <w:sz w:val="20"/>
                <w:szCs w:val="20"/>
                <w:lang w:val="tr-TR"/>
              </w:rPr>
              <w:t>o</w:t>
            </w:r>
            <w:r w:rsidRPr="0050487C">
              <w:rPr>
                <w:rFonts w:asciiTheme="minorHAnsi" w:hAnsiTheme="minorHAnsi" w:cstheme="minorHAnsi"/>
                <w:w w:val="99"/>
                <w:sz w:val="20"/>
                <w:szCs w:val="20"/>
                <w:lang w:val="tr-TR"/>
              </w:rPr>
              <w:t>l</w:t>
            </w:r>
            <w:r w:rsidRPr="0050487C">
              <w:rPr>
                <w:rFonts w:asciiTheme="minorHAnsi" w:hAnsiTheme="minorHAnsi" w:cstheme="minorHAnsi"/>
                <w:spacing w:val="-1"/>
                <w:w w:val="99"/>
                <w:sz w:val="20"/>
                <w:szCs w:val="20"/>
                <w:lang w:val="tr-TR"/>
              </w:rPr>
              <w:t xml:space="preserve">ojik </w:t>
            </w:r>
            <w:r w:rsidRPr="0050487C">
              <w:rPr>
                <w:rFonts w:asciiTheme="minorHAnsi" w:hAnsiTheme="minorHAnsi" w:cstheme="minorHAnsi"/>
                <w:w w:val="99"/>
                <w:sz w:val="20"/>
                <w:szCs w:val="20"/>
                <w:lang w:val="tr-TR"/>
              </w:rPr>
              <w:t>Da</w:t>
            </w:r>
            <w:r w:rsidRPr="0050487C">
              <w:rPr>
                <w:rFonts w:asciiTheme="minorHAnsi" w:hAnsiTheme="minorHAnsi" w:cstheme="minorHAnsi"/>
                <w:spacing w:val="-1"/>
                <w:w w:val="99"/>
                <w:sz w:val="20"/>
                <w:szCs w:val="20"/>
                <w:lang w:val="tr-TR"/>
              </w:rPr>
              <w:t>nı</w:t>
            </w:r>
            <w:r w:rsidRPr="0050487C">
              <w:rPr>
                <w:rFonts w:asciiTheme="minorHAnsi" w:hAnsiTheme="minorHAnsi" w:cstheme="minorHAnsi"/>
                <w:w w:val="99"/>
                <w:sz w:val="20"/>
                <w:szCs w:val="20"/>
                <w:lang w:val="tr-TR"/>
              </w:rPr>
              <w:t>ş</w:t>
            </w:r>
            <w:r w:rsidRPr="0050487C">
              <w:rPr>
                <w:rFonts w:asciiTheme="minorHAnsi" w:hAnsiTheme="minorHAnsi" w:cstheme="minorHAnsi"/>
                <w:spacing w:val="-1"/>
                <w:w w:val="99"/>
                <w:sz w:val="20"/>
                <w:szCs w:val="20"/>
                <w:lang w:val="tr-TR"/>
              </w:rPr>
              <w:t>m</w:t>
            </w:r>
            <w:r w:rsidRPr="0050487C">
              <w:rPr>
                <w:rFonts w:asciiTheme="minorHAnsi" w:hAnsiTheme="minorHAnsi" w:cstheme="minorHAnsi"/>
                <w:w w:val="99"/>
                <w:sz w:val="20"/>
                <w:szCs w:val="20"/>
                <w:lang w:val="tr-TR"/>
              </w:rPr>
              <w:t>an</w:t>
            </w:r>
            <w:r w:rsidRPr="0050487C">
              <w:rPr>
                <w:rFonts w:asciiTheme="minorHAnsi" w:hAnsiTheme="minorHAnsi" w:cstheme="minorHAnsi"/>
                <w:sz w:val="20"/>
                <w:szCs w:val="20"/>
                <w:lang w:val="tr-TR"/>
              </w:rPr>
              <w:t xml:space="preserve"> </w:t>
            </w:r>
            <w:r w:rsidRPr="0050487C">
              <w:rPr>
                <w:rFonts w:asciiTheme="minorHAnsi" w:hAnsiTheme="minorHAnsi" w:cstheme="minorHAnsi"/>
                <w:spacing w:val="-1"/>
                <w:w w:val="99"/>
                <w:sz w:val="20"/>
                <w:szCs w:val="20"/>
                <w:lang w:val="tr-TR"/>
              </w:rPr>
              <w:t>S</w:t>
            </w:r>
            <w:r w:rsidRPr="0050487C">
              <w:rPr>
                <w:rFonts w:asciiTheme="minorHAnsi" w:hAnsiTheme="minorHAnsi" w:cstheme="minorHAnsi"/>
                <w:w w:val="99"/>
                <w:sz w:val="20"/>
                <w:szCs w:val="20"/>
                <w:lang w:val="tr-TR"/>
              </w:rPr>
              <w:t>ay</w:t>
            </w:r>
            <w:r w:rsidRPr="0050487C">
              <w:rPr>
                <w:rFonts w:asciiTheme="minorHAnsi" w:hAnsiTheme="minorHAnsi" w:cstheme="minorHAnsi"/>
                <w:spacing w:val="-1"/>
                <w:w w:val="99"/>
                <w:sz w:val="20"/>
                <w:szCs w:val="20"/>
                <w:lang w:val="tr-TR"/>
              </w:rPr>
              <w:t>ı</w:t>
            </w:r>
            <w:r w:rsidRPr="0050487C">
              <w:rPr>
                <w:rFonts w:asciiTheme="minorHAnsi" w:hAnsiTheme="minorHAnsi" w:cstheme="minorHAnsi"/>
                <w:w w:val="99"/>
                <w:sz w:val="20"/>
                <w:szCs w:val="20"/>
                <w:lang w:val="tr-TR"/>
              </w:rPr>
              <w:t>sı</w:t>
            </w:r>
          </w:p>
        </w:tc>
        <w:tc>
          <w:tcPr>
            <w:tcW w:w="937" w:type="dxa"/>
            <w:vMerge w:val="restart"/>
            <w:textDirection w:val="btLr"/>
          </w:tcPr>
          <w:p w14:paraId="479808B1" w14:textId="77777777" w:rsidR="003358B0" w:rsidRPr="0050487C" w:rsidRDefault="003358B0" w:rsidP="000157F3">
            <w:pPr>
              <w:pStyle w:val="TableParagraph"/>
              <w:spacing w:before="105"/>
              <w:ind w:left="112"/>
              <w:rPr>
                <w:rFonts w:asciiTheme="minorHAnsi" w:hAnsiTheme="minorHAnsi" w:cstheme="minorHAnsi"/>
                <w:sz w:val="20"/>
                <w:szCs w:val="20"/>
                <w:lang w:val="tr-TR"/>
              </w:rPr>
            </w:pPr>
            <w:r w:rsidRPr="0050487C">
              <w:rPr>
                <w:rFonts w:asciiTheme="minorHAnsi" w:hAnsiTheme="minorHAnsi" w:cstheme="minorHAnsi"/>
                <w:w w:val="99"/>
                <w:sz w:val="20"/>
                <w:szCs w:val="20"/>
                <w:lang w:val="tr-TR"/>
              </w:rPr>
              <w:t>G</w:t>
            </w:r>
            <w:r w:rsidRPr="0050487C">
              <w:rPr>
                <w:rFonts w:asciiTheme="minorHAnsi" w:hAnsiTheme="minorHAnsi" w:cstheme="minorHAnsi"/>
                <w:spacing w:val="-1"/>
                <w:w w:val="99"/>
                <w:sz w:val="20"/>
                <w:szCs w:val="20"/>
                <w:lang w:val="tr-TR"/>
              </w:rPr>
              <w:t>ör</w:t>
            </w:r>
            <w:r w:rsidRPr="0050487C">
              <w:rPr>
                <w:rFonts w:asciiTheme="minorHAnsi" w:hAnsiTheme="minorHAnsi" w:cstheme="minorHAnsi"/>
                <w:w w:val="99"/>
                <w:sz w:val="20"/>
                <w:szCs w:val="20"/>
                <w:lang w:val="tr-TR"/>
              </w:rPr>
              <w:t>üş</w:t>
            </w:r>
            <w:r w:rsidRPr="0050487C">
              <w:rPr>
                <w:rFonts w:asciiTheme="minorHAnsi" w:hAnsiTheme="minorHAnsi" w:cstheme="minorHAnsi"/>
                <w:spacing w:val="-1"/>
                <w:w w:val="99"/>
                <w:sz w:val="20"/>
                <w:szCs w:val="20"/>
                <w:lang w:val="tr-TR"/>
              </w:rPr>
              <w:t>m</w:t>
            </w:r>
            <w:r w:rsidRPr="0050487C">
              <w:rPr>
                <w:rFonts w:asciiTheme="minorHAnsi" w:hAnsiTheme="minorHAnsi" w:cstheme="minorHAnsi"/>
                <w:w w:val="99"/>
                <w:sz w:val="20"/>
                <w:szCs w:val="20"/>
                <w:lang w:val="tr-TR"/>
              </w:rPr>
              <w:t>e</w:t>
            </w:r>
            <w:r w:rsidRPr="0050487C">
              <w:rPr>
                <w:rFonts w:asciiTheme="minorHAnsi" w:hAnsiTheme="minorHAnsi" w:cstheme="minorHAnsi"/>
                <w:sz w:val="20"/>
                <w:szCs w:val="20"/>
                <w:lang w:val="tr-TR"/>
              </w:rPr>
              <w:t xml:space="preserve"> </w:t>
            </w:r>
            <w:r w:rsidRPr="0050487C">
              <w:rPr>
                <w:rFonts w:asciiTheme="minorHAnsi" w:hAnsiTheme="minorHAnsi" w:cstheme="minorHAnsi"/>
                <w:spacing w:val="-1"/>
                <w:w w:val="99"/>
                <w:sz w:val="20"/>
                <w:szCs w:val="20"/>
                <w:lang w:val="tr-TR"/>
              </w:rPr>
              <w:t>Od</w:t>
            </w:r>
            <w:r w:rsidRPr="0050487C">
              <w:rPr>
                <w:rFonts w:asciiTheme="minorHAnsi" w:hAnsiTheme="minorHAnsi" w:cstheme="minorHAnsi"/>
                <w:w w:val="99"/>
                <w:sz w:val="20"/>
                <w:szCs w:val="20"/>
                <w:lang w:val="tr-TR"/>
              </w:rPr>
              <w:t>ası</w:t>
            </w:r>
            <w:r w:rsidRPr="0050487C">
              <w:rPr>
                <w:rFonts w:asciiTheme="minorHAnsi" w:hAnsiTheme="minorHAnsi" w:cstheme="minorHAnsi"/>
                <w:sz w:val="20"/>
                <w:szCs w:val="20"/>
                <w:lang w:val="tr-TR"/>
              </w:rPr>
              <w:t xml:space="preserve"> </w:t>
            </w:r>
            <w:r w:rsidRPr="0050487C">
              <w:rPr>
                <w:rFonts w:asciiTheme="minorHAnsi" w:hAnsiTheme="minorHAnsi" w:cstheme="minorHAnsi"/>
                <w:spacing w:val="-1"/>
                <w:w w:val="99"/>
                <w:sz w:val="20"/>
                <w:szCs w:val="20"/>
                <w:lang w:val="tr-TR"/>
              </w:rPr>
              <w:t>S</w:t>
            </w:r>
            <w:r w:rsidRPr="0050487C">
              <w:rPr>
                <w:rFonts w:asciiTheme="minorHAnsi" w:hAnsiTheme="minorHAnsi" w:cstheme="minorHAnsi"/>
                <w:w w:val="99"/>
                <w:sz w:val="20"/>
                <w:szCs w:val="20"/>
                <w:lang w:val="tr-TR"/>
              </w:rPr>
              <w:t>ay</w:t>
            </w:r>
            <w:r w:rsidRPr="0050487C">
              <w:rPr>
                <w:rFonts w:asciiTheme="minorHAnsi" w:hAnsiTheme="minorHAnsi" w:cstheme="minorHAnsi"/>
                <w:spacing w:val="-1"/>
                <w:w w:val="99"/>
                <w:sz w:val="20"/>
                <w:szCs w:val="20"/>
                <w:lang w:val="tr-TR"/>
              </w:rPr>
              <w:t>ı</w:t>
            </w:r>
            <w:r w:rsidRPr="0050487C">
              <w:rPr>
                <w:rFonts w:asciiTheme="minorHAnsi" w:hAnsiTheme="minorHAnsi" w:cstheme="minorHAnsi"/>
                <w:w w:val="99"/>
                <w:sz w:val="20"/>
                <w:szCs w:val="20"/>
                <w:lang w:val="tr-TR"/>
              </w:rPr>
              <w:t>sı</w:t>
            </w:r>
          </w:p>
        </w:tc>
        <w:tc>
          <w:tcPr>
            <w:tcW w:w="2328" w:type="dxa"/>
            <w:gridSpan w:val="3"/>
            <w:shd w:val="clear" w:color="auto" w:fill="C6D9F1" w:themeFill="text2" w:themeFillTint="33"/>
          </w:tcPr>
          <w:p w14:paraId="2E923E2D" w14:textId="77777777" w:rsidR="003358B0" w:rsidRPr="0050487C" w:rsidRDefault="003358B0" w:rsidP="000157F3">
            <w:pPr>
              <w:pStyle w:val="TableParagraph"/>
              <w:spacing w:before="1"/>
              <w:ind w:left="969" w:right="246" w:hanging="699"/>
              <w:rPr>
                <w:rFonts w:asciiTheme="minorHAnsi" w:hAnsiTheme="minorHAnsi" w:cstheme="minorHAnsi"/>
                <w:sz w:val="20"/>
                <w:szCs w:val="20"/>
                <w:lang w:val="tr-TR"/>
              </w:rPr>
            </w:pPr>
            <w:r w:rsidRPr="0050487C">
              <w:rPr>
                <w:rFonts w:asciiTheme="minorHAnsi" w:hAnsiTheme="minorHAnsi" w:cstheme="minorHAnsi"/>
                <w:sz w:val="20"/>
                <w:szCs w:val="20"/>
                <w:lang w:val="tr-TR"/>
              </w:rPr>
              <w:t>Danışmanlık Hizmeti Alan</w:t>
            </w:r>
          </w:p>
        </w:tc>
        <w:tc>
          <w:tcPr>
            <w:tcW w:w="3054" w:type="dxa"/>
            <w:gridSpan w:val="3"/>
            <w:shd w:val="clear" w:color="auto" w:fill="C6D9F1" w:themeFill="text2" w:themeFillTint="33"/>
          </w:tcPr>
          <w:p w14:paraId="3B680FF3" w14:textId="38629F41" w:rsidR="003358B0" w:rsidRPr="0050487C" w:rsidRDefault="003358B0" w:rsidP="000157F3">
            <w:pPr>
              <w:pStyle w:val="TableParagraph"/>
              <w:spacing w:before="1"/>
              <w:ind w:left="282" w:right="278" w:firstLine="7"/>
              <w:jc w:val="both"/>
              <w:rPr>
                <w:rFonts w:asciiTheme="minorHAnsi" w:hAnsiTheme="minorHAnsi" w:cstheme="minorHAnsi"/>
                <w:sz w:val="20"/>
                <w:szCs w:val="20"/>
                <w:lang w:val="tr-TR"/>
              </w:rPr>
            </w:pPr>
            <w:r w:rsidRPr="0050487C">
              <w:rPr>
                <w:rFonts w:asciiTheme="minorHAnsi" w:hAnsiTheme="minorHAnsi" w:cstheme="minorHAnsi"/>
                <w:sz w:val="20"/>
                <w:szCs w:val="20"/>
                <w:lang w:val="tr-TR"/>
              </w:rPr>
              <w:t xml:space="preserve">Rehberlik Hizmetleri </w:t>
            </w:r>
            <w:r w:rsidR="0050487C" w:rsidRPr="0050487C">
              <w:rPr>
                <w:rFonts w:asciiTheme="minorHAnsi" w:hAnsiTheme="minorHAnsi" w:cstheme="minorHAnsi"/>
                <w:sz w:val="20"/>
                <w:szCs w:val="20"/>
                <w:lang w:val="tr-TR"/>
              </w:rPr>
              <w:t>ile</w:t>
            </w:r>
            <w:r w:rsidRPr="0050487C">
              <w:rPr>
                <w:rFonts w:asciiTheme="minorHAnsi" w:hAnsiTheme="minorHAnsi" w:cstheme="minorHAnsi"/>
                <w:sz w:val="20"/>
                <w:szCs w:val="20"/>
                <w:lang w:val="tr-TR"/>
              </w:rPr>
              <w:t xml:space="preserve"> İlgili Düzenlenen Eğitim/Paylaşım Toplantısı vb. Faaliyet Sayısı</w:t>
            </w:r>
          </w:p>
        </w:tc>
      </w:tr>
      <w:tr w:rsidR="003358B0" w:rsidRPr="00EF44C1" w14:paraId="32E74A88" w14:textId="77777777" w:rsidTr="00A67C4E">
        <w:trPr>
          <w:trHeight w:val="2580"/>
          <w:jc w:val="center"/>
        </w:trPr>
        <w:tc>
          <w:tcPr>
            <w:tcW w:w="1039" w:type="dxa"/>
            <w:vMerge/>
            <w:tcBorders>
              <w:top w:val="nil"/>
            </w:tcBorders>
            <w:textDirection w:val="btLr"/>
          </w:tcPr>
          <w:p w14:paraId="766B1955" w14:textId="77777777" w:rsidR="003358B0" w:rsidRPr="0050487C" w:rsidRDefault="003358B0" w:rsidP="000157F3">
            <w:pPr>
              <w:rPr>
                <w:rFonts w:asciiTheme="minorHAnsi" w:hAnsiTheme="minorHAnsi" w:cstheme="minorHAnsi"/>
                <w:sz w:val="20"/>
                <w:szCs w:val="20"/>
                <w:lang w:val="tr-TR"/>
              </w:rPr>
            </w:pPr>
          </w:p>
        </w:tc>
        <w:tc>
          <w:tcPr>
            <w:tcW w:w="937" w:type="dxa"/>
            <w:vMerge/>
            <w:tcBorders>
              <w:top w:val="nil"/>
            </w:tcBorders>
            <w:textDirection w:val="btLr"/>
          </w:tcPr>
          <w:p w14:paraId="05B7CC04" w14:textId="77777777" w:rsidR="003358B0" w:rsidRPr="0050487C" w:rsidRDefault="003358B0" w:rsidP="000157F3">
            <w:pPr>
              <w:rPr>
                <w:rFonts w:asciiTheme="minorHAnsi" w:hAnsiTheme="minorHAnsi" w:cstheme="minorHAnsi"/>
                <w:sz w:val="20"/>
                <w:szCs w:val="20"/>
                <w:lang w:val="tr-TR"/>
              </w:rPr>
            </w:pPr>
          </w:p>
        </w:tc>
        <w:tc>
          <w:tcPr>
            <w:tcW w:w="939" w:type="dxa"/>
            <w:vMerge/>
            <w:tcBorders>
              <w:top w:val="nil"/>
            </w:tcBorders>
            <w:textDirection w:val="btLr"/>
          </w:tcPr>
          <w:p w14:paraId="771A6BEC" w14:textId="77777777" w:rsidR="003358B0" w:rsidRPr="0050487C" w:rsidRDefault="003358B0" w:rsidP="000157F3">
            <w:pPr>
              <w:rPr>
                <w:rFonts w:asciiTheme="minorHAnsi" w:hAnsiTheme="minorHAnsi" w:cstheme="minorHAnsi"/>
                <w:sz w:val="20"/>
                <w:szCs w:val="20"/>
                <w:lang w:val="tr-TR"/>
              </w:rPr>
            </w:pPr>
          </w:p>
        </w:tc>
        <w:tc>
          <w:tcPr>
            <w:tcW w:w="937" w:type="dxa"/>
            <w:vMerge/>
            <w:tcBorders>
              <w:top w:val="nil"/>
            </w:tcBorders>
            <w:textDirection w:val="btLr"/>
          </w:tcPr>
          <w:p w14:paraId="4BAB3EF6" w14:textId="77777777" w:rsidR="003358B0" w:rsidRPr="0050487C" w:rsidRDefault="003358B0" w:rsidP="000157F3">
            <w:pPr>
              <w:rPr>
                <w:rFonts w:asciiTheme="minorHAnsi" w:hAnsiTheme="minorHAnsi" w:cstheme="minorHAnsi"/>
                <w:sz w:val="20"/>
                <w:szCs w:val="20"/>
                <w:lang w:val="tr-TR"/>
              </w:rPr>
            </w:pPr>
          </w:p>
        </w:tc>
        <w:tc>
          <w:tcPr>
            <w:tcW w:w="796" w:type="dxa"/>
            <w:textDirection w:val="btLr"/>
          </w:tcPr>
          <w:p w14:paraId="039B3185" w14:textId="77777777" w:rsidR="003358B0" w:rsidRPr="0050487C" w:rsidRDefault="003358B0" w:rsidP="000157F3">
            <w:pPr>
              <w:pStyle w:val="TableParagraph"/>
              <w:spacing w:before="107"/>
              <w:ind w:left="112"/>
              <w:rPr>
                <w:rFonts w:asciiTheme="minorHAnsi" w:hAnsiTheme="minorHAnsi" w:cstheme="minorHAnsi"/>
                <w:sz w:val="20"/>
                <w:szCs w:val="20"/>
                <w:lang w:val="tr-TR"/>
              </w:rPr>
            </w:pPr>
            <w:r w:rsidRPr="0050487C">
              <w:rPr>
                <w:rFonts w:asciiTheme="minorHAnsi" w:hAnsiTheme="minorHAnsi" w:cstheme="minorHAnsi"/>
                <w:spacing w:val="-1"/>
                <w:w w:val="99"/>
                <w:sz w:val="20"/>
                <w:szCs w:val="20"/>
                <w:lang w:val="tr-TR"/>
              </w:rPr>
              <w:t>Öğr</w:t>
            </w:r>
            <w:r w:rsidRPr="0050487C">
              <w:rPr>
                <w:rFonts w:asciiTheme="minorHAnsi" w:hAnsiTheme="minorHAnsi" w:cstheme="minorHAnsi"/>
                <w:w w:val="99"/>
                <w:sz w:val="20"/>
                <w:szCs w:val="20"/>
                <w:lang w:val="tr-TR"/>
              </w:rPr>
              <w:t>e</w:t>
            </w:r>
            <w:r w:rsidRPr="0050487C">
              <w:rPr>
                <w:rFonts w:asciiTheme="minorHAnsi" w:hAnsiTheme="minorHAnsi" w:cstheme="minorHAnsi"/>
                <w:spacing w:val="-1"/>
                <w:w w:val="99"/>
                <w:sz w:val="20"/>
                <w:szCs w:val="20"/>
                <w:lang w:val="tr-TR"/>
              </w:rPr>
              <w:t>n</w:t>
            </w:r>
            <w:r w:rsidRPr="0050487C">
              <w:rPr>
                <w:rFonts w:asciiTheme="minorHAnsi" w:hAnsiTheme="minorHAnsi" w:cstheme="minorHAnsi"/>
                <w:w w:val="99"/>
                <w:sz w:val="20"/>
                <w:szCs w:val="20"/>
                <w:lang w:val="tr-TR"/>
              </w:rPr>
              <w:t>ci</w:t>
            </w:r>
            <w:r w:rsidRPr="0050487C">
              <w:rPr>
                <w:rFonts w:asciiTheme="minorHAnsi" w:hAnsiTheme="minorHAnsi" w:cstheme="minorHAnsi"/>
                <w:sz w:val="20"/>
                <w:szCs w:val="20"/>
                <w:lang w:val="tr-TR"/>
              </w:rPr>
              <w:t xml:space="preserve"> </w:t>
            </w:r>
            <w:r w:rsidRPr="0050487C">
              <w:rPr>
                <w:rFonts w:asciiTheme="minorHAnsi" w:hAnsiTheme="minorHAnsi" w:cstheme="minorHAnsi"/>
                <w:spacing w:val="-1"/>
                <w:w w:val="99"/>
                <w:sz w:val="20"/>
                <w:szCs w:val="20"/>
                <w:lang w:val="tr-TR"/>
              </w:rPr>
              <w:t>S</w:t>
            </w:r>
            <w:r w:rsidRPr="0050487C">
              <w:rPr>
                <w:rFonts w:asciiTheme="minorHAnsi" w:hAnsiTheme="minorHAnsi" w:cstheme="minorHAnsi"/>
                <w:w w:val="99"/>
                <w:sz w:val="20"/>
                <w:szCs w:val="20"/>
                <w:lang w:val="tr-TR"/>
              </w:rPr>
              <w:t>ay</w:t>
            </w:r>
            <w:r w:rsidRPr="0050487C">
              <w:rPr>
                <w:rFonts w:asciiTheme="minorHAnsi" w:hAnsiTheme="minorHAnsi" w:cstheme="minorHAnsi"/>
                <w:spacing w:val="-1"/>
                <w:w w:val="99"/>
                <w:sz w:val="20"/>
                <w:szCs w:val="20"/>
                <w:lang w:val="tr-TR"/>
              </w:rPr>
              <w:t>ı</w:t>
            </w:r>
            <w:r w:rsidRPr="0050487C">
              <w:rPr>
                <w:rFonts w:asciiTheme="minorHAnsi" w:hAnsiTheme="minorHAnsi" w:cstheme="minorHAnsi"/>
                <w:w w:val="99"/>
                <w:sz w:val="20"/>
                <w:szCs w:val="20"/>
                <w:lang w:val="tr-TR"/>
              </w:rPr>
              <w:t>sı</w:t>
            </w:r>
          </w:p>
        </w:tc>
        <w:tc>
          <w:tcPr>
            <w:tcW w:w="919" w:type="dxa"/>
            <w:textDirection w:val="btLr"/>
          </w:tcPr>
          <w:p w14:paraId="73C78019" w14:textId="77777777" w:rsidR="003358B0" w:rsidRPr="0050487C" w:rsidRDefault="003358B0" w:rsidP="000157F3">
            <w:pPr>
              <w:pStyle w:val="TableParagraph"/>
              <w:spacing w:before="107"/>
              <w:ind w:left="112"/>
              <w:rPr>
                <w:rFonts w:asciiTheme="minorHAnsi" w:hAnsiTheme="minorHAnsi" w:cstheme="minorHAnsi"/>
                <w:sz w:val="20"/>
                <w:szCs w:val="20"/>
                <w:lang w:val="tr-TR"/>
              </w:rPr>
            </w:pPr>
            <w:r w:rsidRPr="0050487C">
              <w:rPr>
                <w:rFonts w:asciiTheme="minorHAnsi" w:hAnsiTheme="minorHAnsi" w:cstheme="minorHAnsi"/>
                <w:spacing w:val="-1"/>
                <w:w w:val="99"/>
                <w:sz w:val="20"/>
                <w:szCs w:val="20"/>
                <w:lang w:val="tr-TR"/>
              </w:rPr>
              <w:t>Öğr</w:t>
            </w:r>
            <w:r w:rsidRPr="0050487C">
              <w:rPr>
                <w:rFonts w:asciiTheme="minorHAnsi" w:hAnsiTheme="minorHAnsi" w:cstheme="minorHAnsi"/>
                <w:w w:val="99"/>
                <w:sz w:val="20"/>
                <w:szCs w:val="20"/>
                <w:lang w:val="tr-TR"/>
              </w:rPr>
              <w:t>e</w:t>
            </w:r>
            <w:r w:rsidRPr="0050487C">
              <w:rPr>
                <w:rFonts w:asciiTheme="minorHAnsi" w:hAnsiTheme="minorHAnsi" w:cstheme="minorHAnsi"/>
                <w:spacing w:val="-1"/>
                <w:w w:val="99"/>
                <w:sz w:val="20"/>
                <w:szCs w:val="20"/>
                <w:lang w:val="tr-TR"/>
              </w:rPr>
              <w:t>tm</w:t>
            </w:r>
            <w:r w:rsidRPr="0050487C">
              <w:rPr>
                <w:rFonts w:asciiTheme="minorHAnsi" w:hAnsiTheme="minorHAnsi" w:cstheme="minorHAnsi"/>
                <w:w w:val="99"/>
                <w:sz w:val="20"/>
                <w:szCs w:val="20"/>
                <w:lang w:val="tr-TR"/>
              </w:rPr>
              <w:t>en</w:t>
            </w:r>
            <w:r w:rsidRPr="0050487C">
              <w:rPr>
                <w:rFonts w:asciiTheme="minorHAnsi" w:hAnsiTheme="minorHAnsi" w:cstheme="minorHAnsi"/>
                <w:sz w:val="20"/>
                <w:szCs w:val="20"/>
                <w:lang w:val="tr-TR"/>
              </w:rPr>
              <w:t xml:space="preserve"> </w:t>
            </w:r>
            <w:r w:rsidRPr="0050487C">
              <w:rPr>
                <w:rFonts w:asciiTheme="minorHAnsi" w:hAnsiTheme="minorHAnsi" w:cstheme="minorHAnsi"/>
                <w:spacing w:val="-1"/>
                <w:w w:val="99"/>
                <w:sz w:val="20"/>
                <w:szCs w:val="20"/>
                <w:lang w:val="tr-TR"/>
              </w:rPr>
              <w:t>S</w:t>
            </w:r>
            <w:r w:rsidRPr="0050487C">
              <w:rPr>
                <w:rFonts w:asciiTheme="minorHAnsi" w:hAnsiTheme="minorHAnsi" w:cstheme="minorHAnsi"/>
                <w:w w:val="99"/>
                <w:sz w:val="20"/>
                <w:szCs w:val="20"/>
                <w:lang w:val="tr-TR"/>
              </w:rPr>
              <w:t>ay</w:t>
            </w:r>
            <w:r w:rsidRPr="0050487C">
              <w:rPr>
                <w:rFonts w:asciiTheme="minorHAnsi" w:hAnsiTheme="minorHAnsi" w:cstheme="minorHAnsi"/>
                <w:spacing w:val="-1"/>
                <w:w w:val="99"/>
                <w:sz w:val="20"/>
                <w:szCs w:val="20"/>
                <w:lang w:val="tr-TR"/>
              </w:rPr>
              <w:t>ı</w:t>
            </w:r>
            <w:r w:rsidRPr="0050487C">
              <w:rPr>
                <w:rFonts w:asciiTheme="minorHAnsi" w:hAnsiTheme="minorHAnsi" w:cstheme="minorHAnsi"/>
                <w:w w:val="99"/>
                <w:sz w:val="20"/>
                <w:szCs w:val="20"/>
                <w:lang w:val="tr-TR"/>
              </w:rPr>
              <w:t>sı</w:t>
            </w:r>
          </w:p>
        </w:tc>
        <w:tc>
          <w:tcPr>
            <w:tcW w:w="613" w:type="dxa"/>
            <w:textDirection w:val="btLr"/>
          </w:tcPr>
          <w:p w14:paraId="478A358B" w14:textId="77777777" w:rsidR="003358B0" w:rsidRPr="0050487C" w:rsidRDefault="003358B0" w:rsidP="000157F3">
            <w:pPr>
              <w:pStyle w:val="TableParagraph"/>
              <w:spacing w:before="107"/>
              <w:ind w:left="112"/>
              <w:rPr>
                <w:rFonts w:asciiTheme="minorHAnsi" w:hAnsiTheme="minorHAnsi" w:cstheme="minorHAnsi"/>
                <w:sz w:val="20"/>
                <w:szCs w:val="20"/>
                <w:lang w:val="tr-TR"/>
              </w:rPr>
            </w:pPr>
            <w:r w:rsidRPr="0050487C">
              <w:rPr>
                <w:rFonts w:asciiTheme="minorHAnsi" w:hAnsiTheme="minorHAnsi" w:cstheme="minorHAnsi"/>
                <w:spacing w:val="-1"/>
                <w:w w:val="99"/>
                <w:sz w:val="20"/>
                <w:szCs w:val="20"/>
                <w:lang w:val="tr-TR"/>
              </w:rPr>
              <w:t>V</w:t>
            </w:r>
            <w:r w:rsidRPr="0050487C">
              <w:rPr>
                <w:rFonts w:asciiTheme="minorHAnsi" w:hAnsiTheme="minorHAnsi" w:cstheme="minorHAnsi"/>
                <w:w w:val="99"/>
                <w:sz w:val="20"/>
                <w:szCs w:val="20"/>
                <w:lang w:val="tr-TR"/>
              </w:rPr>
              <w:t>eli</w:t>
            </w:r>
            <w:r w:rsidRPr="0050487C">
              <w:rPr>
                <w:rFonts w:asciiTheme="minorHAnsi" w:hAnsiTheme="minorHAnsi" w:cstheme="minorHAnsi"/>
                <w:spacing w:val="-1"/>
                <w:sz w:val="20"/>
                <w:szCs w:val="20"/>
                <w:lang w:val="tr-TR"/>
              </w:rPr>
              <w:t xml:space="preserve"> </w:t>
            </w:r>
            <w:r w:rsidRPr="0050487C">
              <w:rPr>
                <w:rFonts w:asciiTheme="minorHAnsi" w:hAnsiTheme="minorHAnsi" w:cstheme="minorHAnsi"/>
                <w:spacing w:val="-1"/>
                <w:w w:val="99"/>
                <w:sz w:val="20"/>
                <w:szCs w:val="20"/>
                <w:lang w:val="tr-TR"/>
              </w:rPr>
              <w:t>S</w:t>
            </w:r>
            <w:r w:rsidRPr="0050487C">
              <w:rPr>
                <w:rFonts w:asciiTheme="minorHAnsi" w:hAnsiTheme="minorHAnsi" w:cstheme="minorHAnsi"/>
                <w:w w:val="99"/>
                <w:sz w:val="20"/>
                <w:szCs w:val="20"/>
                <w:lang w:val="tr-TR"/>
              </w:rPr>
              <w:t>ay</w:t>
            </w:r>
            <w:r w:rsidRPr="0050487C">
              <w:rPr>
                <w:rFonts w:asciiTheme="minorHAnsi" w:hAnsiTheme="minorHAnsi" w:cstheme="minorHAnsi"/>
                <w:spacing w:val="-1"/>
                <w:w w:val="99"/>
                <w:sz w:val="20"/>
                <w:szCs w:val="20"/>
                <w:lang w:val="tr-TR"/>
              </w:rPr>
              <w:t>ı</w:t>
            </w:r>
            <w:r w:rsidRPr="0050487C">
              <w:rPr>
                <w:rFonts w:asciiTheme="minorHAnsi" w:hAnsiTheme="minorHAnsi" w:cstheme="minorHAnsi"/>
                <w:w w:val="99"/>
                <w:sz w:val="20"/>
                <w:szCs w:val="20"/>
                <w:lang w:val="tr-TR"/>
              </w:rPr>
              <w:t>sı</w:t>
            </w:r>
          </w:p>
        </w:tc>
        <w:tc>
          <w:tcPr>
            <w:tcW w:w="1203" w:type="dxa"/>
            <w:textDirection w:val="btLr"/>
          </w:tcPr>
          <w:p w14:paraId="1C34F615" w14:textId="77777777" w:rsidR="003358B0" w:rsidRPr="0050487C" w:rsidRDefault="003358B0" w:rsidP="000157F3">
            <w:pPr>
              <w:pStyle w:val="TableParagraph"/>
              <w:spacing w:before="107"/>
              <w:ind w:left="112"/>
              <w:rPr>
                <w:rFonts w:asciiTheme="minorHAnsi" w:hAnsiTheme="minorHAnsi" w:cstheme="minorHAnsi"/>
                <w:sz w:val="20"/>
                <w:szCs w:val="20"/>
                <w:lang w:val="tr-TR"/>
              </w:rPr>
            </w:pPr>
            <w:r w:rsidRPr="0050487C">
              <w:rPr>
                <w:rFonts w:asciiTheme="minorHAnsi" w:hAnsiTheme="minorHAnsi" w:cstheme="minorHAnsi"/>
                <w:spacing w:val="-1"/>
                <w:w w:val="99"/>
                <w:sz w:val="20"/>
                <w:szCs w:val="20"/>
                <w:lang w:val="tr-TR"/>
              </w:rPr>
              <w:t>Öğr</w:t>
            </w:r>
            <w:r w:rsidRPr="0050487C">
              <w:rPr>
                <w:rFonts w:asciiTheme="minorHAnsi" w:hAnsiTheme="minorHAnsi" w:cstheme="minorHAnsi"/>
                <w:w w:val="99"/>
                <w:sz w:val="20"/>
                <w:szCs w:val="20"/>
                <w:lang w:val="tr-TR"/>
              </w:rPr>
              <w:t>e</w:t>
            </w:r>
            <w:r w:rsidRPr="0050487C">
              <w:rPr>
                <w:rFonts w:asciiTheme="minorHAnsi" w:hAnsiTheme="minorHAnsi" w:cstheme="minorHAnsi"/>
                <w:spacing w:val="-1"/>
                <w:w w:val="99"/>
                <w:sz w:val="20"/>
                <w:szCs w:val="20"/>
                <w:lang w:val="tr-TR"/>
              </w:rPr>
              <w:t>tm</w:t>
            </w:r>
            <w:r w:rsidRPr="0050487C">
              <w:rPr>
                <w:rFonts w:asciiTheme="minorHAnsi" w:hAnsiTheme="minorHAnsi" w:cstheme="minorHAnsi"/>
                <w:w w:val="99"/>
                <w:sz w:val="20"/>
                <w:szCs w:val="20"/>
                <w:lang w:val="tr-TR"/>
              </w:rPr>
              <w:t>e</w:t>
            </w:r>
            <w:r w:rsidRPr="0050487C">
              <w:rPr>
                <w:rFonts w:asciiTheme="minorHAnsi" w:hAnsiTheme="minorHAnsi" w:cstheme="minorHAnsi"/>
                <w:spacing w:val="-1"/>
                <w:w w:val="99"/>
                <w:sz w:val="20"/>
                <w:szCs w:val="20"/>
                <w:lang w:val="tr-TR"/>
              </w:rPr>
              <w:t>n</w:t>
            </w:r>
            <w:r w:rsidRPr="0050487C">
              <w:rPr>
                <w:rFonts w:asciiTheme="minorHAnsi" w:hAnsiTheme="minorHAnsi" w:cstheme="minorHAnsi"/>
                <w:w w:val="99"/>
                <w:sz w:val="20"/>
                <w:szCs w:val="20"/>
                <w:lang w:val="tr-TR"/>
              </w:rPr>
              <w:t>le</w:t>
            </w:r>
            <w:r w:rsidRPr="0050487C">
              <w:rPr>
                <w:rFonts w:asciiTheme="minorHAnsi" w:hAnsiTheme="minorHAnsi" w:cstheme="minorHAnsi"/>
                <w:spacing w:val="-1"/>
                <w:w w:val="99"/>
                <w:sz w:val="20"/>
                <w:szCs w:val="20"/>
                <w:lang w:val="tr-TR"/>
              </w:rPr>
              <w:t>r</w:t>
            </w:r>
            <w:r w:rsidRPr="0050487C">
              <w:rPr>
                <w:rFonts w:asciiTheme="minorHAnsi" w:hAnsiTheme="minorHAnsi" w:cstheme="minorHAnsi"/>
                <w:w w:val="99"/>
                <w:sz w:val="20"/>
                <w:szCs w:val="20"/>
                <w:lang w:val="tr-TR"/>
              </w:rPr>
              <w:t>e</w:t>
            </w:r>
            <w:r w:rsidRPr="0050487C">
              <w:rPr>
                <w:rFonts w:asciiTheme="minorHAnsi" w:hAnsiTheme="minorHAnsi" w:cstheme="minorHAnsi"/>
                <w:spacing w:val="1"/>
                <w:sz w:val="20"/>
                <w:szCs w:val="20"/>
                <w:lang w:val="tr-TR"/>
              </w:rPr>
              <w:t xml:space="preserve"> </w:t>
            </w:r>
            <w:r w:rsidRPr="0050487C">
              <w:rPr>
                <w:rFonts w:asciiTheme="minorHAnsi" w:hAnsiTheme="minorHAnsi" w:cstheme="minorHAnsi"/>
                <w:spacing w:val="-1"/>
                <w:w w:val="99"/>
                <w:sz w:val="20"/>
                <w:szCs w:val="20"/>
                <w:lang w:val="tr-TR"/>
              </w:rPr>
              <w:t>Yön</w:t>
            </w:r>
            <w:r w:rsidRPr="0050487C">
              <w:rPr>
                <w:rFonts w:asciiTheme="minorHAnsi" w:hAnsiTheme="minorHAnsi" w:cstheme="minorHAnsi"/>
                <w:w w:val="99"/>
                <w:sz w:val="20"/>
                <w:szCs w:val="20"/>
                <w:lang w:val="tr-TR"/>
              </w:rPr>
              <w:t>el</w:t>
            </w:r>
            <w:r w:rsidRPr="0050487C">
              <w:rPr>
                <w:rFonts w:asciiTheme="minorHAnsi" w:hAnsiTheme="minorHAnsi" w:cstheme="minorHAnsi"/>
                <w:spacing w:val="-1"/>
                <w:w w:val="99"/>
                <w:sz w:val="20"/>
                <w:szCs w:val="20"/>
                <w:lang w:val="tr-TR"/>
              </w:rPr>
              <w:t>i</w:t>
            </w:r>
            <w:r w:rsidRPr="0050487C">
              <w:rPr>
                <w:rFonts w:asciiTheme="minorHAnsi" w:hAnsiTheme="minorHAnsi" w:cstheme="minorHAnsi"/>
                <w:w w:val="99"/>
                <w:sz w:val="20"/>
                <w:szCs w:val="20"/>
                <w:lang w:val="tr-TR"/>
              </w:rPr>
              <w:t>k</w:t>
            </w:r>
          </w:p>
        </w:tc>
        <w:tc>
          <w:tcPr>
            <w:tcW w:w="1090" w:type="dxa"/>
            <w:textDirection w:val="btLr"/>
          </w:tcPr>
          <w:p w14:paraId="36D13C47" w14:textId="77777777" w:rsidR="003358B0" w:rsidRPr="0050487C" w:rsidRDefault="003358B0" w:rsidP="000157F3">
            <w:pPr>
              <w:pStyle w:val="TableParagraph"/>
              <w:spacing w:before="105"/>
              <w:ind w:left="112"/>
              <w:rPr>
                <w:rFonts w:asciiTheme="minorHAnsi" w:hAnsiTheme="minorHAnsi" w:cstheme="minorHAnsi"/>
                <w:sz w:val="20"/>
                <w:szCs w:val="20"/>
                <w:lang w:val="tr-TR"/>
              </w:rPr>
            </w:pPr>
            <w:r w:rsidRPr="0050487C">
              <w:rPr>
                <w:rFonts w:asciiTheme="minorHAnsi" w:hAnsiTheme="minorHAnsi" w:cstheme="minorHAnsi"/>
                <w:spacing w:val="-1"/>
                <w:w w:val="99"/>
                <w:sz w:val="20"/>
                <w:szCs w:val="20"/>
                <w:lang w:val="tr-TR"/>
              </w:rPr>
              <w:t>Öğr</w:t>
            </w:r>
            <w:r w:rsidRPr="0050487C">
              <w:rPr>
                <w:rFonts w:asciiTheme="minorHAnsi" w:hAnsiTheme="minorHAnsi" w:cstheme="minorHAnsi"/>
                <w:w w:val="99"/>
                <w:sz w:val="20"/>
                <w:szCs w:val="20"/>
                <w:lang w:val="tr-TR"/>
              </w:rPr>
              <w:t>e</w:t>
            </w:r>
            <w:r w:rsidRPr="0050487C">
              <w:rPr>
                <w:rFonts w:asciiTheme="minorHAnsi" w:hAnsiTheme="minorHAnsi" w:cstheme="minorHAnsi"/>
                <w:spacing w:val="-1"/>
                <w:w w:val="99"/>
                <w:sz w:val="20"/>
                <w:szCs w:val="20"/>
                <w:lang w:val="tr-TR"/>
              </w:rPr>
              <w:t>n</w:t>
            </w:r>
            <w:r w:rsidRPr="0050487C">
              <w:rPr>
                <w:rFonts w:asciiTheme="minorHAnsi" w:hAnsiTheme="minorHAnsi" w:cstheme="minorHAnsi"/>
                <w:w w:val="99"/>
                <w:sz w:val="20"/>
                <w:szCs w:val="20"/>
                <w:lang w:val="tr-TR"/>
              </w:rPr>
              <w:t>c</w:t>
            </w:r>
            <w:r w:rsidRPr="0050487C">
              <w:rPr>
                <w:rFonts w:asciiTheme="minorHAnsi" w:hAnsiTheme="minorHAnsi" w:cstheme="minorHAnsi"/>
                <w:spacing w:val="-1"/>
                <w:w w:val="99"/>
                <w:sz w:val="20"/>
                <w:szCs w:val="20"/>
                <w:lang w:val="tr-TR"/>
              </w:rPr>
              <w:t>i</w:t>
            </w:r>
            <w:r w:rsidRPr="0050487C">
              <w:rPr>
                <w:rFonts w:asciiTheme="minorHAnsi" w:hAnsiTheme="minorHAnsi" w:cstheme="minorHAnsi"/>
                <w:w w:val="99"/>
                <w:sz w:val="20"/>
                <w:szCs w:val="20"/>
                <w:lang w:val="tr-TR"/>
              </w:rPr>
              <w:t>le</w:t>
            </w:r>
            <w:r w:rsidRPr="0050487C">
              <w:rPr>
                <w:rFonts w:asciiTheme="minorHAnsi" w:hAnsiTheme="minorHAnsi" w:cstheme="minorHAnsi"/>
                <w:spacing w:val="-1"/>
                <w:w w:val="99"/>
                <w:sz w:val="20"/>
                <w:szCs w:val="20"/>
                <w:lang w:val="tr-TR"/>
              </w:rPr>
              <w:t>r</w:t>
            </w:r>
            <w:r w:rsidRPr="0050487C">
              <w:rPr>
                <w:rFonts w:asciiTheme="minorHAnsi" w:hAnsiTheme="minorHAnsi" w:cstheme="minorHAnsi"/>
                <w:w w:val="99"/>
                <w:sz w:val="20"/>
                <w:szCs w:val="20"/>
                <w:lang w:val="tr-TR"/>
              </w:rPr>
              <w:t>e</w:t>
            </w:r>
            <w:r w:rsidRPr="0050487C">
              <w:rPr>
                <w:rFonts w:asciiTheme="minorHAnsi" w:hAnsiTheme="minorHAnsi" w:cstheme="minorHAnsi"/>
                <w:sz w:val="20"/>
                <w:szCs w:val="20"/>
                <w:lang w:val="tr-TR"/>
              </w:rPr>
              <w:t xml:space="preserve"> </w:t>
            </w:r>
            <w:r w:rsidRPr="0050487C">
              <w:rPr>
                <w:rFonts w:asciiTheme="minorHAnsi" w:hAnsiTheme="minorHAnsi" w:cstheme="minorHAnsi"/>
                <w:w w:val="99"/>
                <w:sz w:val="20"/>
                <w:szCs w:val="20"/>
                <w:lang w:val="tr-TR"/>
              </w:rPr>
              <w:t>Y</w:t>
            </w:r>
            <w:r w:rsidRPr="0050487C">
              <w:rPr>
                <w:rFonts w:asciiTheme="minorHAnsi" w:hAnsiTheme="minorHAnsi" w:cstheme="minorHAnsi"/>
                <w:spacing w:val="-1"/>
                <w:w w:val="99"/>
                <w:sz w:val="20"/>
                <w:szCs w:val="20"/>
                <w:lang w:val="tr-TR"/>
              </w:rPr>
              <w:t>ön</w:t>
            </w:r>
            <w:r w:rsidRPr="0050487C">
              <w:rPr>
                <w:rFonts w:asciiTheme="minorHAnsi" w:hAnsiTheme="minorHAnsi" w:cstheme="minorHAnsi"/>
                <w:w w:val="99"/>
                <w:sz w:val="20"/>
                <w:szCs w:val="20"/>
                <w:lang w:val="tr-TR"/>
              </w:rPr>
              <w:t>el</w:t>
            </w:r>
            <w:r w:rsidRPr="0050487C">
              <w:rPr>
                <w:rFonts w:asciiTheme="minorHAnsi" w:hAnsiTheme="minorHAnsi" w:cstheme="minorHAnsi"/>
                <w:spacing w:val="-1"/>
                <w:w w:val="99"/>
                <w:sz w:val="20"/>
                <w:szCs w:val="20"/>
                <w:lang w:val="tr-TR"/>
              </w:rPr>
              <w:t>i</w:t>
            </w:r>
            <w:r w:rsidRPr="0050487C">
              <w:rPr>
                <w:rFonts w:asciiTheme="minorHAnsi" w:hAnsiTheme="minorHAnsi" w:cstheme="minorHAnsi"/>
                <w:w w:val="99"/>
                <w:sz w:val="20"/>
                <w:szCs w:val="20"/>
                <w:lang w:val="tr-TR"/>
              </w:rPr>
              <w:t>k</w:t>
            </w:r>
          </w:p>
        </w:tc>
        <w:tc>
          <w:tcPr>
            <w:tcW w:w="760" w:type="dxa"/>
            <w:textDirection w:val="btLr"/>
          </w:tcPr>
          <w:p w14:paraId="14022F8F" w14:textId="77777777" w:rsidR="003358B0" w:rsidRPr="0050487C" w:rsidRDefault="003358B0" w:rsidP="000157F3">
            <w:pPr>
              <w:pStyle w:val="TableParagraph"/>
              <w:spacing w:before="105"/>
              <w:ind w:left="112"/>
              <w:rPr>
                <w:rFonts w:asciiTheme="minorHAnsi" w:hAnsiTheme="minorHAnsi" w:cstheme="minorHAnsi"/>
                <w:sz w:val="20"/>
                <w:szCs w:val="20"/>
                <w:lang w:val="tr-TR"/>
              </w:rPr>
            </w:pPr>
            <w:r w:rsidRPr="0050487C">
              <w:rPr>
                <w:rFonts w:asciiTheme="minorHAnsi" w:hAnsiTheme="minorHAnsi" w:cstheme="minorHAnsi"/>
                <w:spacing w:val="-1"/>
                <w:w w:val="99"/>
                <w:sz w:val="20"/>
                <w:szCs w:val="20"/>
                <w:lang w:val="tr-TR"/>
              </w:rPr>
              <w:t>V</w:t>
            </w:r>
            <w:r w:rsidRPr="0050487C">
              <w:rPr>
                <w:rFonts w:asciiTheme="minorHAnsi" w:hAnsiTheme="minorHAnsi" w:cstheme="minorHAnsi"/>
                <w:w w:val="99"/>
                <w:sz w:val="20"/>
                <w:szCs w:val="20"/>
                <w:lang w:val="tr-TR"/>
              </w:rPr>
              <w:t>el</w:t>
            </w:r>
            <w:r w:rsidRPr="0050487C">
              <w:rPr>
                <w:rFonts w:asciiTheme="minorHAnsi" w:hAnsiTheme="minorHAnsi" w:cstheme="minorHAnsi"/>
                <w:spacing w:val="-1"/>
                <w:w w:val="99"/>
                <w:sz w:val="20"/>
                <w:szCs w:val="20"/>
                <w:lang w:val="tr-TR"/>
              </w:rPr>
              <w:t>i</w:t>
            </w:r>
            <w:r w:rsidRPr="0050487C">
              <w:rPr>
                <w:rFonts w:asciiTheme="minorHAnsi" w:hAnsiTheme="minorHAnsi" w:cstheme="minorHAnsi"/>
                <w:w w:val="99"/>
                <w:sz w:val="20"/>
                <w:szCs w:val="20"/>
                <w:lang w:val="tr-TR"/>
              </w:rPr>
              <w:t>le</w:t>
            </w:r>
            <w:r w:rsidRPr="0050487C">
              <w:rPr>
                <w:rFonts w:asciiTheme="minorHAnsi" w:hAnsiTheme="minorHAnsi" w:cstheme="minorHAnsi"/>
                <w:spacing w:val="-1"/>
                <w:w w:val="99"/>
                <w:sz w:val="20"/>
                <w:szCs w:val="20"/>
                <w:lang w:val="tr-TR"/>
              </w:rPr>
              <w:t>r</w:t>
            </w:r>
            <w:r w:rsidRPr="0050487C">
              <w:rPr>
                <w:rFonts w:asciiTheme="minorHAnsi" w:hAnsiTheme="minorHAnsi" w:cstheme="minorHAnsi"/>
                <w:w w:val="99"/>
                <w:sz w:val="20"/>
                <w:szCs w:val="20"/>
                <w:lang w:val="tr-TR"/>
              </w:rPr>
              <w:t>e</w:t>
            </w:r>
            <w:r w:rsidRPr="0050487C">
              <w:rPr>
                <w:rFonts w:asciiTheme="minorHAnsi" w:hAnsiTheme="minorHAnsi" w:cstheme="minorHAnsi"/>
                <w:sz w:val="20"/>
                <w:szCs w:val="20"/>
                <w:lang w:val="tr-TR"/>
              </w:rPr>
              <w:t xml:space="preserve"> </w:t>
            </w:r>
            <w:r w:rsidRPr="0050487C">
              <w:rPr>
                <w:rFonts w:asciiTheme="minorHAnsi" w:hAnsiTheme="minorHAnsi" w:cstheme="minorHAnsi"/>
                <w:spacing w:val="-1"/>
                <w:w w:val="99"/>
                <w:sz w:val="20"/>
                <w:szCs w:val="20"/>
                <w:lang w:val="tr-TR"/>
              </w:rPr>
              <w:t>Yön</w:t>
            </w:r>
            <w:r w:rsidRPr="0050487C">
              <w:rPr>
                <w:rFonts w:asciiTheme="minorHAnsi" w:hAnsiTheme="minorHAnsi" w:cstheme="minorHAnsi"/>
                <w:w w:val="99"/>
                <w:sz w:val="20"/>
                <w:szCs w:val="20"/>
                <w:lang w:val="tr-TR"/>
              </w:rPr>
              <w:t>el</w:t>
            </w:r>
            <w:r w:rsidRPr="0050487C">
              <w:rPr>
                <w:rFonts w:asciiTheme="minorHAnsi" w:hAnsiTheme="minorHAnsi" w:cstheme="minorHAnsi"/>
                <w:spacing w:val="-1"/>
                <w:w w:val="99"/>
                <w:sz w:val="20"/>
                <w:szCs w:val="20"/>
                <w:lang w:val="tr-TR"/>
              </w:rPr>
              <w:t>i</w:t>
            </w:r>
            <w:r w:rsidRPr="0050487C">
              <w:rPr>
                <w:rFonts w:asciiTheme="minorHAnsi" w:hAnsiTheme="minorHAnsi" w:cstheme="minorHAnsi"/>
                <w:w w:val="99"/>
                <w:sz w:val="20"/>
                <w:szCs w:val="20"/>
                <w:lang w:val="tr-TR"/>
              </w:rPr>
              <w:t>k</w:t>
            </w:r>
          </w:p>
        </w:tc>
      </w:tr>
      <w:tr w:rsidR="003358B0" w:rsidRPr="00EF44C1" w14:paraId="78EB72F9" w14:textId="77777777" w:rsidTr="00A67C4E">
        <w:trPr>
          <w:trHeight w:val="503"/>
          <w:jc w:val="center"/>
        </w:trPr>
        <w:tc>
          <w:tcPr>
            <w:tcW w:w="1039" w:type="dxa"/>
          </w:tcPr>
          <w:p w14:paraId="6E23051E" w14:textId="239A3BE8"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w:t>
            </w:r>
          </w:p>
        </w:tc>
        <w:tc>
          <w:tcPr>
            <w:tcW w:w="937" w:type="dxa"/>
          </w:tcPr>
          <w:p w14:paraId="50883533" w14:textId="6EF8F002"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w:t>
            </w:r>
          </w:p>
        </w:tc>
        <w:tc>
          <w:tcPr>
            <w:tcW w:w="939" w:type="dxa"/>
          </w:tcPr>
          <w:p w14:paraId="146DD58C" w14:textId="16896E5E"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1</w:t>
            </w:r>
          </w:p>
        </w:tc>
        <w:tc>
          <w:tcPr>
            <w:tcW w:w="937" w:type="dxa"/>
          </w:tcPr>
          <w:p w14:paraId="54A6248A" w14:textId="315BDC19"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w:t>
            </w:r>
          </w:p>
        </w:tc>
        <w:tc>
          <w:tcPr>
            <w:tcW w:w="796" w:type="dxa"/>
          </w:tcPr>
          <w:p w14:paraId="04D4A352" w14:textId="2C177DA8"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w:t>
            </w:r>
          </w:p>
        </w:tc>
        <w:tc>
          <w:tcPr>
            <w:tcW w:w="919" w:type="dxa"/>
          </w:tcPr>
          <w:p w14:paraId="6C8A2474" w14:textId="1C3C4FF4"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w:t>
            </w:r>
          </w:p>
        </w:tc>
        <w:tc>
          <w:tcPr>
            <w:tcW w:w="613" w:type="dxa"/>
          </w:tcPr>
          <w:p w14:paraId="0AA561AB" w14:textId="50D406C7"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w:t>
            </w:r>
          </w:p>
        </w:tc>
        <w:tc>
          <w:tcPr>
            <w:tcW w:w="1203" w:type="dxa"/>
          </w:tcPr>
          <w:p w14:paraId="05A0836A" w14:textId="7114D08A"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w:t>
            </w:r>
          </w:p>
        </w:tc>
        <w:tc>
          <w:tcPr>
            <w:tcW w:w="1090" w:type="dxa"/>
          </w:tcPr>
          <w:p w14:paraId="79DE2603" w14:textId="46912C94"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w:t>
            </w:r>
          </w:p>
        </w:tc>
        <w:tc>
          <w:tcPr>
            <w:tcW w:w="760" w:type="dxa"/>
          </w:tcPr>
          <w:p w14:paraId="5A653D3F" w14:textId="4A67F9B7" w:rsidR="003358B0" w:rsidRPr="0050487C" w:rsidRDefault="0050487C" w:rsidP="0050487C">
            <w:pPr>
              <w:pStyle w:val="TableParagraph"/>
              <w:jc w:val="center"/>
              <w:rPr>
                <w:rFonts w:asciiTheme="minorHAnsi" w:hAnsiTheme="minorHAnsi" w:cstheme="minorHAnsi"/>
                <w:sz w:val="20"/>
                <w:szCs w:val="20"/>
                <w:lang w:val="tr-TR"/>
              </w:rPr>
            </w:pPr>
            <w:r w:rsidRPr="0050487C">
              <w:rPr>
                <w:rFonts w:asciiTheme="minorHAnsi" w:hAnsiTheme="minorHAnsi" w:cstheme="minorHAnsi"/>
                <w:sz w:val="20"/>
                <w:szCs w:val="20"/>
                <w:lang w:val="tr-TR"/>
              </w:rPr>
              <w:t>-</w:t>
            </w:r>
          </w:p>
        </w:tc>
      </w:tr>
    </w:tbl>
    <w:p w14:paraId="188F667C" w14:textId="77777777" w:rsidR="003358B0" w:rsidRDefault="003358B0"/>
    <w:p w14:paraId="38033A06" w14:textId="77777777" w:rsidR="00AE4490" w:rsidRDefault="00AE4490" w:rsidP="00AE4490">
      <w:pPr>
        <w:rPr>
          <w:rFonts w:asciiTheme="minorHAnsi" w:hAnsiTheme="minorHAnsi" w:cstheme="minorHAnsi"/>
          <w:b/>
          <w:bCs/>
          <w:sz w:val="28"/>
          <w:szCs w:val="28"/>
        </w:rPr>
      </w:pPr>
      <w:r w:rsidRPr="00AE4490">
        <w:rPr>
          <w:rFonts w:asciiTheme="minorHAnsi" w:hAnsiTheme="minorHAnsi" w:cstheme="minorHAnsi"/>
          <w:b/>
          <w:bCs/>
          <w:sz w:val="28"/>
          <w:szCs w:val="28"/>
        </w:rPr>
        <w:t>2.7.3.Teknolojik Yapı</w:t>
      </w:r>
    </w:p>
    <w:p w14:paraId="2FDADC61" w14:textId="21452ACF" w:rsidR="00AE4490" w:rsidRDefault="00AE4490" w:rsidP="00202E00">
      <w:pPr>
        <w:spacing w:line="240" w:lineRule="auto"/>
        <w:rPr>
          <w:rFonts w:asciiTheme="minorHAnsi" w:hAnsiTheme="minorHAnsi" w:cstheme="minorHAnsi"/>
          <w:b/>
          <w:sz w:val="24"/>
          <w:szCs w:val="24"/>
        </w:rPr>
      </w:pPr>
      <w:r w:rsidRPr="00AE4490">
        <w:rPr>
          <w:rFonts w:asciiTheme="minorHAnsi" w:hAnsiTheme="minorHAnsi" w:cstheme="minorHAnsi"/>
          <w:b/>
          <w:sz w:val="24"/>
          <w:szCs w:val="24"/>
        </w:rPr>
        <w:t>Tablo 20</w:t>
      </w:r>
      <w:r w:rsidR="00202E00">
        <w:rPr>
          <w:rFonts w:asciiTheme="minorHAnsi" w:hAnsiTheme="minorHAnsi" w:cstheme="minorHAnsi"/>
          <w:b/>
          <w:sz w:val="24"/>
          <w:szCs w:val="24"/>
        </w:rPr>
        <w:t xml:space="preserve">. </w:t>
      </w:r>
      <w:r w:rsidRPr="00AE4490">
        <w:rPr>
          <w:rFonts w:asciiTheme="minorHAnsi" w:hAnsiTheme="minorHAnsi" w:cstheme="minorHAnsi"/>
          <w:b/>
          <w:sz w:val="24"/>
          <w:szCs w:val="24"/>
        </w:rPr>
        <w:t xml:space="preserve"> Okul/Kurumun Teknolojik Altyapısı:</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333"/>
        <w:gridCol w:w="1786"/>
        <w:gridCol w:w="1786"/>
        <w:gridCol w:w="1649"/>
        <w:gridCol w:w="1518"/>
      </w:tblGrid>
      <w:tr w:rsidR="007B31D1" w:rsidRPr="00D43F4B" w14:paraId="0F0465FF" w14:textId="77777777" w:rsidTr="000B29CA">
        <w:trPr>
          <w:trHeight w:hRule="exact" w:val="287"/>
          <w:jc w:val="center"/>
        </w:trPr>
        <w:tc>
          <w:tcPr>
            <w:tcW w:w="2361" w:type="dxa"/>
            <w:shd w:val="clear" w:color="auto" w:fill="C6D9F1" w:themeFill="text2" w:themeFillTint="33"/>
            <w:vAlign w:val="center"/>
          </w:tcPr>
          <w:p w14:paraId="2F2FACED" w14:textId="77777777" w:rsidR="007B31D1" w:rsidRPr="00AE4490" w:rsidRDefault="007B31D1" w:rsidP="000157F3">
            <w:pPr>
              <w:spacing w:after="0" w:line="240" w:lineRule="auto"/>
              <w:rPr>
                <w:rFonts w:asciiTheme="minorHAnsi" w:hAnsiTheme="minorHAnsi" w:cstheme="minorHAnsi"/>
                <w:b/>
                <w:bCs/>
                <w:sz w:val="20"/>
                <w:szCs w:val="20"/>
              </w:rPr>
            </w:pPr>
            <w:r w:rsidRPr="00AE4490">
              <w:rPr>
                <w:rFonts w:asciiTheme="minorHAnsi" w:hAnsiTheme="minorHAnsi" w:cstheme="minorHAnsi"/>
                <w:b/>
                <w:bCs/>
                <w:sz w:val="20"/>
                <w:szCs w:val="20"/>
              </w:rPr>
              <w:t>Araç-Gereçler</w:t>
            </w:r>
          </w:p>
        </w:tc>
        <w:tc>
          <w:tcPr>
            <w:tcW w:w="1823" w:type="dxa"/>
            <w:shd w:val="clear" w:color="auto" w:fill="C6D9F1" w:themeFill="text2" w:themeFillTint="33"/>
          </w:tcPr>
          <w:p w14:paraId="4B7BDFA1" w14:textId="5EC9EB22"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
                <w:bCs/>
                <w:sz w:val="20"/>
                <w:szCs w:val="20"/>
              </w:rPr>
            </w:pPr>
            <w:r>
              <w:rPr>
                <w:rFonts w:asciiTheme="minorHAnsi" w:hAnsiTheme="minorHAnsi" w:cstheme="minorHAnsi"/>
                <w:b/>
                <w:bCs/>
                <w:sz w:val="20"/>
                <w:szCs w:val="20"/>
              </w:rPr>
              <w:t>2021</w:t>
            </w:r>
          </w:p>
        </w:tc>
        <w:tc>
          <w:tcPr>
            <w:tcW w:w="1823" w:type="dxa"/>
            <w:shd w:val="clear" w:color="auto" w:fill="C6D9F1" w:themeFill="text2" w:themeFillTint="33"/>
          </w:tcPr>
          <w:p w14:paraId="49C5133D" w14:textId="060C8341"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
                <w:bCs/>
                <w:sz w:val="20"/>
                <w:szCs w:val="20"/>
              </w:rPr>
            </w:pPr>
            <w:r>
              <w:rPr>
                <w:rFonts w:asciiTheme="minorHAnsi" w:hAnsiTheme="minorHAnsi" w:cstheme="minorHAnsi"/>
                <w:b/>
                <w:bCs/>
                <w:sz w:val="20"/>
                <w:szCs w:val="20"/>
              </w:rPr>
              <w:t>2022</w:t>
            </w:r>
          </w:p>
        </w:tc>
        <w:tc>
          <w:tcPr>
            <w:tcW w:w="1682" w:type="dxa"/>
            <w:shd w:val="clear" w:color="auto" w:fill="C6D9F1" w:themeFill="text2" w:themeFillTint="33"/>
            <w:vAlign w:val="center"/>
          </w:tcPr>
          <w:p w14:paraId="5309CC73" w14:textId="0D5D279B"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
                <w:bCs/>
                <w:sz w:val="20"/>
                <w:szCs w:val="20"/>
              </w:rPr>
            </w:pPr>
            <w:r w:rsidRPr="00AE4490">
              <w:rPr>
                <w:rFonts w:asciiTheme="minorHAnsi" w:hAnsiTheme="minorHAnsi" w:cstheme="minorHAnsi"/>
                <w:b/>
                <w:bCs/>
                <w:sz w:val="20"/>
                <w:szCs w:val="20"/>
              </w:rPr>
              <w:t>2023</w:t>
            </w:r>
          </w:p>
        </w:tc>
        <w:tc>
          <w:tcPr>
            <w:tcW w:w="1542" w:type="dxa"/>
            <w:shd w:val="clear" w:color="auto" w:fill="C6D9F1" w:themeFill="text2" w:themeFillTint="33"/>
            <w:vAlign w:val="center"/>
          </w:tcPr>
          <w:p w14:paraId="39F53524"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
                <w:bCs/>
                <w:sz w:val="20"/>
                <w:szCs w:val="20"/>
              </w:rPr>
            </w:pPr>
            <w:r w:rsidRPr="00AE4490">
              <w:rPr>
                <w:rFonts w:asciiTheme="minorHAnsi" w:hAnsiTheme="minorHAnsi" w:cstheme="minorHAnsi"/>
                <w:b/>
                <w:bCs/>
                <w:sz w:val="20"/>
                <w:szCs w:val="20"/>
              </w:rPr>
              <w:t>İhtiyaç</w:t>
            </w:r>
          </w:p>
        </w:tc>
      </w:tr>
      <w:tr w:rsidR="007B31D1" w:rsidRPr="00D43F4B" w14:paraId="37F53508" w14:textId="77777777" w:rsidTr="00A67C4E">
        <w:trPr>
          <w:trHeight w:hRule="exact" w:val="287"/>
          <w:jc w:val="center"/>
        </w:trPr>
        <w:tc>
          <w:tcPr>
            <w:tcW w:w="2361" w:type="dxa"/>
            <w:shd w:val="clear" w:color="auto" w:fill="FFFFFF"/>
            <w:vAlign w:val="center"/>
          </w:tcPr>
          <w:p w14:paraId="36C998CA" w14:textId="5B2FF88A"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Pr>
                <w:rFonts w:asciiTheme="minorHAnsi" w:hAnsiTheme="minorHAnsi" w:cstheme="minorHAnsi"/>
                <w:bCs/>
                <w:sz w:val="20"/>
                <w:szCs w:val="20"/>
              </w:rPr>
              <w:t xml:space="preserve">Taşınabilir </w:t>
            </w:r>
            <w:r w:rsidRPr="00AE4490">
              <w:rPr>
                <w:rFonts w:asciiTheme="minorHAnsi" w:hAnsiTheme="minorHAnsi" w:cstheme="minorHAnsi"/>
                <w:bCs/>
                <w:sz w:val="20"/>
                <w:szCs w:val="20"/>
              </w:rPr>
              <w:t>Bilgisayar</w:t>
            </w:r>
          </w:p>
        </w:tc>
        <w:tc>
          <w:tcPr>
            <w:tcW w:w="1823" w:type="dxa"/>
            <w:shd w:val="clear" w:color="auto" w:fill="FFFFFF"/>
          </w:tcPr>
          <w:p w14:paraId="0CA35B89" w14:textId="0832F155" w:rsidR="007B31D1"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1</w:t>
            </w:r>
          </w:p>
        </w:tc>
        <w:tc>
          <w:tcPr>
            <w:tcW w:w="1823" w:type="dxa"/>
            <w:shd w:val="clear" w:color="auto" w:fill="FFFFFF"/>
          </w:tcPr>
          <w:p w14:paraId="4F7DCBC8" w14:textId="2560ED06" w:rsidR="007B31D1"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1</w:t>
            </w:r>
          </w:p>
        </w:tc>
        <w:tc>
          <w:tcPr>
            <w:tcW w:w="1682" w:type="dxa"/>
            <w:shd w:val="clear" w:color="auto" w:fill="FFFFFF"/>
            <w:vAlign w:val="center"/>
          </w:tcPr>
          <w:p w14:paraId="6EF75D37" w14:textId="287FF243"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3</w:t>
            </w:r>
          </w:p>
        </w:tc>
        <w:tc>
          <w:tcPr>
            <w:tcW w:w="1542" w:type="dxa"/>
            <w:shd w:val="clear" w:color="auto" w:fill="FFFFFF"/>
            <w:vAlign w:val="center"/>
          </w:tcPr>
          <w:p w14:paraId="22BFED09" w14:textId="77777777"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p>
        </w:tc>
      </w:tr>
      <w:tr w:rsidR="007B31D1" w:rsidRPr="00D43F4B" w14:paraId="73A9DF5C" w14:textId="77777777" w:rsidTr="00A67C4E">
        <w:trPr>
          <w:trHeight w:hRule="exact" w:val="287"/>
          <w:jc w:val="center"/>
        </w:trPr>
        <w:tc>
          <w:tcPr>
            <w:tcW w:w="2361" w:type="dxa"/>
            <w:shd w:val="clear" w:color="auto" w:fill="FFFFFF"/>
            <w:vAlign w:val="center"/>
          </w:tcPr>
          <w:p w14:paraId="24F80FC9" w14:textId="65B0A1BE" w:rsidR="007B31D1"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Pr>
                <w:rFonts w:asciiTheme="minorHAnsi" w:hAnsiTheme="minorHAnsi" w:cstheme="minorHAnsi"/>
                <w:bCs/>
                <w:sz w:val="20"/>
                <w:szCs w:val="20"/>
              </w:rPr>
              <w:t>Masaüstü Bilgisayar</w:t>
            </w:r>
          </w:p>
        </w:tc>
        <w:tc>
          <w:tcPr>
            <w:tcW w:w="1823" w:type="dxa"/>
            <w:shd w:val="clear" w:color="auto" w:fill="FFFFFF"/>
          </w:tcPr>
          <w:p w14:paraId="53B4BE05" w14:textId="2FF67C29" w:rsidR="007B31D1"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13</w:t>
            </w:r>
          </w:p>
        </w:tc>
        <w:tc>
          <w:tcPr>
            <w:tcW w:w="1823" w:type="dxa"/>
            <w:shd w:val="clear" w:color="auto" w:fill="FFFFFF"/>
          </w:tcPr>
          <w:p w14:paraId="1258287E" w14:textId="74C11475" w:rsidR="007B31D1"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14</w:t>
            </w:r>
          </w:p>
        </w:tc>
        <w:tc>
          <w:tcPr>
            <w:tcW w:w="1682" w:type="dxa"/>
            <w:shd w:val="clear" w:color="auto" w:fill="FFFFFF"/>
            <w:vAlign w:val="center"/>
          </w:tcPr>
          <w:p w14:paraId="5B825827" w14:textId="27FF9086" w:rsidR="007B31D1"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15</w:t>
            </w:r>
          </w:p>
        </w:tc>
        <w:tc>
          <w:tcPr>
            <w:tcW w:w="1542" w:type="dxa"/>
            <w:shd w:val="clear" w:color="auto" w:fill="FFFFFF"/>
            <w:vAlign w:val="center"/>
          </w:tcPr>
          <w:p w14:paraId="327CAA9C" w14:textId="77777777"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p>
        </w:tc>
      </w:tr>
      <w:tr w:rsidR="007B31D1" w:rsidRPr="00D43F4B" w14:paraId="393397E8" w14:textId="77777777" w:rsidTr="00A67C4E">
        <w:trPr>
          <w:trHeight w:hRule="exact" w:val="287"/>
          <w:jc w:val="center"/>
        </w:trPr>
        <w:tc>
          <w:tcPr>
            <w:tcW w:w="2361" w:type="dxa"/>
            <w:shd w:val="clear" w:color="auto" w:fill="FFFFFF"/>
            <w:vAlign w:val="center"/>
          </w:tcPr>
          <w:p w14:paraId="550047AD" w14:textId="0D4AF7D4"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Yazıcı</w:t>
            </w:r>
          </w:p>
        </w:tc>
        <w:tc>
          <w:tcPr>
            <w:tcW w:w="1823" w:type="dxa"/>
            <w:shd w:val="clear" w:color="auto" w:fill="FFFFFF"/>
          </w:tcPr>
          <w:p w14:paraId="5ED94341" w14:textId="2E3AC9A3" w:rsidR="007B31D1"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3</w:t>
            </w:r>
          </w:p>
        </w:tc>
        <w:tc>
          <w:tcPr>
            <w:tcW w:w="1823" w:type="dxa"/>
            <w:shd w:val="clear" w:color="auto" w:fill="FFFFFF"/>
          </w:tcPr>
          <w:p w14:paraId="7CA33871" w14:textId="205632E1" w:rsidR="007B31D1"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3</w:t>
            </w:r>
          </w:p>
        </w:tc>
        <w:tc>
          <w:tcPr>
            <w:tcW w:w="1682" w:type="dxa"/>
            <w:shd w:val="clear" w:color="auto" w:fill="FFFFFF"/>
            <w:vAlign w:val="center"/>
          </w:tcPr>
          <w:p w14:paraId="06CA948A" w14:textId="5B162C02"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3</w:t>
            </w:r>
          </w:p>
        </w:tc>
        <w:tc>
          <w:tcPr>
            <w:tcW w:w="1542" w:type="dxa"/>
            <w:shd w:val="clear" w:color="auto" w:fill="FFFFFF"/>
            <w:vAlign w:val="center"/>
          </w:tcPr>
          <w:p w14:paraId="24B119B2" w14:textId="77777777"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p>
        </w:tc>
      </w:tr>
      <w:tr w:rsidR="007B31D1" w:rsidRPr="00D43F4B" w14:paraId="217EC84E" w14:textId="77777777" w:rsidTr="00A67C4E">
        <w:trPr>
          <w:trHeight w:hRule="exact" w:val="287"/>
          <w:jc w:val="center"/>
        </w:trPr>
        <w:tc>
          <w:tcPr>
            <w:tcW w:w="2361" w:type="dxa"/>
            <w:shd w:val="clear" w:color="auto" w:fill="FFFFFF"/>
            <w:vAlign w:val="center"/>
          </w:tcPr>
          <w:p w14:paraId="0B577BBF"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Etkileşimli Tahta</w:t>
            </w:r>
          </w:p>
        </w:tc>
        <w:tc>
          <w:tcPr>
            <w:tcW w:w="1823" w:type="dxa"/>
            <w:shd w:val="clear" w:color="auto" w:fill="FFFFFF"/>
          </w:tcPr>
          <w:p w14:paraId="2A61D773" w14:textId="25EAB237"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823" w:type="dxa"/>
            <w:shd w:val="clear" w:color="auto" w:fill="FFFFFF"/>
          </w:tcPr>
          <w:p w14:paraId="09EF85F3" w14:textId="37C39E9B"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682" w:type="dxa"/>
            <w:shd w:val="clear" w:color="auto" w:fill="FFFFFF"/>
            <w:vAlign w:val="center"/>
          </w:tcPr>
          <w:p w14:paraId="36330768" w14:textId="1CB94096"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w:t>
            </w:r>
          </w:p>
        </w:tc>
        <w:tc>
          <w:tcPr>
            <w:tcW w:w="1542" w:type="dxa"/>
            <w:shd w:val="clear" w:color="auto" w:fill="FFFFFF"/>
            <w:vAlign w:val="center"/>
          </w:tcPr>
          <w:p w14:paraId="5EB00363" w14:textId="3B645245"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1</w:t>
            </w:r>
          </w:p>
        </w:tc>
      </w:tr>
      <w:tr w:rsidR="007B31D1" w:rsidRPr="00D43F4B" w14:paraId="10225243" w14:textId="77777777" w:rsidTr="00A67C4E">
        <w:trPr>
          <w:trHeight w:hRule="exact" w:val="287"/>
          <w:jc w:val="center"/>
        </w:trPr>
        <w:tc>
          <w:tcPr>
            <w:tcW w:w="2361" w:type="dxa"/>
            <w:shd w:val="clear" w:color="auto" w:fill="FFFFFF"/>
            <w:vAlign w:val="center"/>
          </w:tcPr>
          <w:p w14:paraId="17D71BED"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Tablet</w:t>
            </w:r>
          </w:p>
        </w:tc>
        <w:tc>
          <w:tcPr>
            <w:tcW w:w="1823" w:type="dxa"/>
            <w:shd w:val="clear" w:color="auto" w:fill="FFFFFF"/>
          </w:tcPr>
          <w:p w14:paraId="563600A8" w14:textId="66A863BE"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823" w:type="dxa"/>
            <w:shd w:val="clear" w:color="auto" w:fill="FFFFFF"/>
          </w:tcPr>
          <w:p w14:paraId="230E599B" w14:textId="65075C25"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682" w:type="dxa"/>
            <w:shd w:val="clear" w:color="auto" w:fill="FFFFFF"/>
            <w:vAlign w:val="center"/>
          </w:tcPr>
          <w:p w14:paraId="3257006E" w14:textId="44F26B62"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w:t>
            </w:r>
          </w:p>
        </w:tc>
        <w:tc>
          <w:tcPr>
            <w:tcW w:w="1542" w:type="dxa"/>
            <w:shd w:val="clear" w:color="auto" w:fill="FFFFFF"/>
            <w:vAlign w:val="center"/>
          </w:tcPr>
          <w:p w14:paraId="4EB851AE" w14:textId="77777777"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p>
        </w:tc>
      </w:tr>
      <w:tr w:rsidR="007B31D1" w:rsidRPr="00D43F4B" w14:paraId="6D638FEF" w14:textId="77777777" w:rsidTr="00A67C4E">
        <w:trPr>
          <w:trHeight w:hRule="exact" w:val="287"/>
          <w:jc w:val="center"/>
        </w:trPr>
        <w:tc>
          <w:tcPr>
            <w:tcW w:w="2361" w:type="dxa"/>
            <w:shd w:val="clear" w:color="auto" w:fill="FFFFFF"/>
            <w:vAlign w:val="center"/>
          </w:tcPr>
          <w:p w14:paraId="0FBA83D9"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Tarayıcı</w:t>
            </w:r>
          </w:p>
        </w:tc>
        <w:tc>
          <w:tcPr>
            <w:tcW w:w="1823" w:type="dxa"/>
            <w:shd w:val="clear" w:color="auto" w:fill="FFFFFF"/>
          </w:tcPr>
          <w:p w14:paraId="2EB8031C" w14:textId="6666D566"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2</w:t>
            </w:r>
          </w:p>
        </w:tc>
        <w:tc>
          <w:tcPr>
            <w:tcW w:w="1823" w:type="dxa"/>
            <w:shd w:val="clear" w:color="auto" w:fill="FFFFFF"/>
          </w:tcPr>
          <w:p w14:paraId="5619143F" w14:textId="1215A1B8"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2</w:t>
            </w:r>
          </w:p>
        </w:tc>
        <w:tc>
          <w:tcPr>
            <w:tcW w:w="1682" w:type="dxa"/>
            <w:shd w:val="clear" w:color="auto" w:fill="FFFFFF"/>
            <w:vAlign w:val="center"/>
          </w:tcPr>
          <w:p w14:paraId="0160D575" w14:textId="78906253"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2</w:t>
            </w:r>
          </w:p>
        </w:tc>
        <w:tc>
          <w:tcPr>
            <w:tcW w:w="1542" w:type="dxa"/>
            <w:shd w:val="clear" w:color="auto" w:fill="FFFFFF"/>
            <w:vAlign w:val="center"/>
          </w:tcPr>
          <w:p w14:paraId="7AE990C3" w14:textId="77777777"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p>
        </w:tc>
      </w:tr>
      <w:tr w:rsidR="007B31D1" w:rsidRPr="00D43F4B" w14:paraId="78E2FCF1" w14:textId="77777777" w:rsidTr="00A67C4E">
        <w:trPr>
          <w:trHeight w:hRule="exact" w:val="287"/>
          <w:jc w:val="center"/>
        </w:trPr>
        <w:tc>
          <w:tcPr>
            <w:tcW w:w="2361" w:type="dxa"/>
            <w:shd w:val="clear" w:color="auto" w:fill="FFFFFF"/>
            <w:vAlign w:val="center"/>
          </w:tcPr>
          <w:p w14:paraId="1F95BC63" w14:textId="77777777" w:rsidR="007B31D1" w:rsidRPr="00AE4490" w:rsidRDefault="007B31D1" w:rsidP="000157F3">
            <w:pPr>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 xml:space="preserve">Fotoğraf makinesi </w:t>
            </w:r>
          </w:p>
        </w:tc>
        <w:tc>
          <w:tcPr>
            <w:tcW w:w="1823" w:type="dxa"/>
            <w:shd w:val="clear" w:color="auto" w:fill="FFFFFF"/>
          </w:tcPr>
          <w:p w14:paraId="3E647401" w14:textId="62E9C664"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823" w:type="dxa"/>
            <w:shd w:val="clear" w:color="auto" w:fill="FFFFFF"/>
          </w:tcPr>
          <w:p w14:paraId="495956C3" w14:textId="3D6CCD29"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682" w:type="dxa"/>
            <w:shd w:val="clear" w:color="auto" w:fill="FFFFFF"/>
            <w:vAlign w:val="center"/>
          </w:tcPr>
          <w:p w14:paraId="4E68DF7B" w14:textId="1B2A85BD"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w:t>
            </w:r>
          </w:p>
        </w:tc>
        <w:tc>
          <w:tcPr>
            <w:tcW w:w="1542" w:type="dxa"/>
            <w:shd w:val="clear" w:color="auto" w:fill="FFFFFF"/>
            <w:vAlign w:val="center"/>
          </w:tcPr>
          <w:p w14:paraId="28525065" w14:textId="77777777" w:rsidR="007B31D1" w:rsidRPr="00AE4490" w:rsidRDefault="007B31D1" w:rsidP="000157F3">
            <w:pPr>
              <w:tabs>
                <w:tab w:val="left" w:pos="1080"/>
                <w:tab w:val="left" w:pos="1620"/>
                <w:tab w:val="left" w:pos="2340"/>
                <w:tab w:val="left" w:pos="2520"/>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1</w:t>
            </w:r>
          </w:p>
        </w:tc>
      </w:tr>
      <w:tr w:rsidR="007B31D1" w:rsidRPr="00D43F4B" w14:paraId="3A9A18C3" w14:textId="77777777" w:rsidTr="00A67C4E">
        <w:trPr>
          <w:trHeight w:hRule="exact" w:val="287"/>
          <w:jc w:val="center"/>
        </w:trPr>
        <w:tc>
          <w:tcPr>
            <w:tcW w:w="2361" w:type="dxa"/>
            <w:shd w:val="clear" w:color="auto" w:fill="FFFFFF"/>
            <w:vAlign w:val="center"/>
          </w:tcPr>
          <w:p w14:paraId="370EA9FB"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Projeksiyon</w:t>
            </w:r>
          </w:p>
        </w:tc>
        <w:tc>
          <w:tcPr>
            <w:tcW w:w="1823" w:type="dxa"/>
            <w:shd w:val="clear" w:color="auto" w:fill="FFFFFF"/>
          </w:tcPr>
          <w:p w14:paraId="0CB00ED4" w14:textId="120767C7"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2</w:t>
            </w:r>
          </w:p>
        </w:tc>
        <w:tc>
          <w:tcPr>
            <w:tcW w:w="1823" w:type="dxa"/>
            <w:shd w:val="clear" w:color="auto" w:fill="FFFFFF"/>
          </w:tcPr>
          <w:p w14:paraId="6D0BBCE6" w14:textId="4124F484"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2</w:t>
            </w:r>
          </w:p>
        </w:tc>
        <w:tc>
          <w:tcPr>
            <w:tcW w:w="1682" w:type="dxa"/>
            <w:shd w:val="clear" w:color="auto" w:fill="FFFFFF"/>
            <w:vAlign w:val="center"/>
          </w:tcPr>
          <w:p w14:paraId="489BC28C" w14:textId="4752B715"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3</w:t>
            </w:r>
          </w:p>
        </w:tc>
        <w:tc>
          <w:tcPr>
            <w:tcW w:w="1542" w:type="dxa"/>
            <w:shd w:val="clear" w:color="auto" w:fill="FFFFFF"/>
            <w:vAlign w:val="center"/>
          </w:tcPr>
          <w:p w14:paraId="1A834FD3"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055F3052" w14:textId="77777777" w:rsidTr="00A67C4E">
        <w:trPr>
          <w:trHeight w:hRule="exact" w:val="287"/>
          <w:jc w:val="center"/>
        </w:trPr>
        <w:tc>
          <w:tcPr>
            <w:tcW w:w="2361" w:type="dxa"/>
            <w:shd w:val="clear" w:color="auto" w:fill="FFFFFF"/>
            <w:vAlign w:val="center"/>
          </w:tcPr>
          <w:p w14:paraId="44B4B2C7"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Televizyon</w:t>
            </w:r>
          </w:p>
        </w:tc>
        <w:tc>
          <w:tcPr>
            <w:tcW w:w="1823" w:type="dxa"/>
            <w:shd w:val="clear" w:color="auto" w:fill="FFFFFF"/>
          </w:tcPr>
          <w:p w14:paraId="7760412A" w14:textId="4B468196" w:rsidR="007B31D1"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1</w:t>
            </w:r>
          </w:p>
        </w:tc>
        <w:tc>
          <w:tcPr>
            <w:tcW w:w="1823" w:type="dxa"/>
            <w:shd w:val="clear" w:color="auto" w:fill="FFFFFF"/>
          </w:tcPr>
          <w:p w14:paraId="110F5281" w14:textId="6AE632FA" w:rsidR="007B31D1"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1</w:t>
            </w:r>
          </w:p>
        </w:tc>
        <w:tc>
          <w:tcPr>
            <w:tcW w:w="1682" w:type="dxa"/>
            <w:shd w:val="clear" w:color="auto" w:fill="FFFFFF"/>
            <w:vAlign w:val="center"/>
          </w:tcPr>
          <w:p w14:paraId="633B5023" w14:textId="765AB644"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1</w:t>
            </w:r>
          </w:p>
        </w:tc>
        <w:tc>
          <w:tcPr>
            <w:tcW w:w="1542" w:type="dxa"/>
            <w:shd w:val="clear" w:color="auto" w:fill="FFFFFF"/>
            <w:vAlign w:val="center"/>
          </w:tcPr>
          <w:p w14:paraId="757E325E"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7714557C" w14:textId="77777777" w:rsidTr="00A67C4E">
        <w:trPr>
          <w:trHeight w:hRule="exact" w:val="287"/>
          <w:jc w:val="center"/>
        </w:trPr>
        <w:tc>
          <w:tcPr>
            <w:tcW w:w="2361" w:type="dxa"/>
            <w:shd w:val="clear" w:color="auto" w:fill="FFFFFF"/>
            <w:vAlign w:val="center"/>
          </w:tcPr>
          <w:p w14:paraId="2FCD6A1E"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İnternet bağlantısı</w:t>
            </w:r>
          </w:p>
        </w:tc>
        <w:tc>
          <w:tcPr>
            <w:tcW w:w="1823" w:type="dxa"/>
            <w:shd w:val="clear" w:color="auto" w:fill="FFFFFF"/>
          </w:tcPr>
          <w:p w14:paraId="1879811E" w14:textId="28752335" w:rsidR="007B31D1" w:rsidRPr="00AE4490" w:rsidRDefault="007B31D1" w:rsidP="000157F3">
            <w:pPr>
              <w:tabs>
                <w:tab w:val="left" w:pos="601"/>
              </w:tabs>
              <w:spacing w:after="0" w:line="360" w:lineRule="auto"/>
              <w:rPr>
                <w:rFonts w:asciiTheme="minorHAnsi" w:hAnsiTheme="minorHAnsi" w:cstheme="minorHAnsi"/>
                <w:bCs/>
                <w:sz w:val="20"/>
                <w:szCs w:val="20"/>
              </w:rPr>
            </w:pPr>
            <w:r w:rsidRPr="007B31D1">
              <w:rPr>
                <w:rFonts w:asciiTheme="minorHAnsi" w:hAnsiTheme="minorHAnsi" w:cstheme="minorHAnsi"/>
                <w:bCs/>
                <w:sz w:val="20"/>
                <w:szCs w:val="20"/>
              </w:rPr>
              <w:t>Var</w:t>
            </w:r>
          </w:p>
        </w:tc>
        <w:tc>
          <w:tcPr>
            <w:tcW w:w="1823" w:type="dxa"/>
            <w:shd w:val="clear" w:color="auto" w:fill="FFFFFF"/>
          </w:tcPr>
          <w:p w14:paraId="1C6983A8" w14:textId="4801DE93" w:rsidR="007B31D1" w:rsidRPr="00AE4490" w:rsidRDefault="007B31D1" w:rsidP="000157F3">
            <w:pPr>
              <w:tabs>
                <w:tab w:val="left" w:pos="601"/>
              </w:tabs>
              <w:spacing w:after="0" w:line="360" w:lineRule="auto"/>
              <w:rPr>
                <w:rFonts w:asciiTheme="minorHAnsi" w:hAnsiTheme="minorHAnsi" w:cstheme="minorHAnsi"/>
                <w:bCs/>
                <w:sz w:val="20"/>
                <w:szCs w:val="20"/>
              </w:rPr>
            </w:pPr>
            <w:r w:rsidRPr="007B31D1">
              <w:rPr>
                <w:rFonts w:asciiTheme="minorHAnsi" w:hAnsiTheme="minorHAnsi" w:cstheme="minorHAnsi"/>
                <w:bCs/>
                <w:sz w:val="20"/>
                <w:szCs w:val="20"/>
              </w:rPr>
              <w:t>Var</w:t>
            </w:r>
          </w:p>
        </w:tc>
        <w:tc>
          <w:tcPr>
            <w:tcW w:w="1682" w:type="dxa"/>
            <w:shd w:val="clear" w:color="auto" w:fill="FFFFFF"/>
            <w:vAlign w:val="center"/>
          </w:tcPr>
          <w:p w14:paraId="766CE0CE" w14:textId="13DCE5D3" w:rsidR="007B31D1" w:rsidRPr="00AE4490"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V</w:t>
            </w:r>
            <w:r>
              <w:rPr>
                <w:rFonts w:asciiTheme="minorHAnsi" w:hAnsiTheme="minorHAnsi" w:cstheme="minorHAnsi"/>
                <w:bCs/>
                <w:sz w:val="20"/>
                <w:szCs w:val="20"/>
              </w:rPr>
              <w:t>ar</w:t>
            </w:r>
          </w:p>
        </w:tc>
        <w:tc>
          <w:tcPr>
            <w:tcW w:w="1542" w:type="dxa"/>
            <w:shd w:val="clear" w:color="auto" w:fill="FFFFFF"/>
            <w:vAlign w:val="center"/>
          </w:tcPr>
          <w:p w14:paraId="49F92BDB"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431D6C5D" w14:textId="77777777" w:rsidTr="00A67C4E">
        <w:trPr>
          <w:trHeight w:hRule="exact" w:val="287"/>
          <w:jc w:val="center"/>
        </w:trPr>
        <w:tc>
          <w:tcPr>
            <w:tcW w:w="2361" w:type="dxa"/>
            <w:shd w:val="clear" w:color="auto" w:fill="FFFFFF"/>
            <w:vAlign w:val="center"/>
          </w:tcPr>
          <w:p w14:paraId="62206996"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Fen Laboratuvarı</w:t>
            </w:r>
          </w:p>
        </w:tc>
        <w:tc>
          <w:tcPr>
            <w:tcW w:w="1823" w:type="dxa"/>
            <w:shd w:val="clear" w:color="auto" w:fill="FFFFFF"/>
          </w:tcPr>
          <w:p w14:paraId="28108B8F" w14:textId="55A76D84"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823" w:type="dxa"/>
            <w:shd w:val="clear" w:color="auto" w:fill="FFFFFF"/>
          </w:tcPr>
          <w:p w14:paraId="0907C406" w14:textId="1321473C"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682" w:type="dxa"/>
            <w:shd w:val="clear" w:color="auto" w:fill="FFFFFF"/>
            <w:vAlign w:val="center"/>
          </w:tcPr>
          <w:p w14:paraId="107F7CEE" w14:textId="16EC79C2" w:rsidR="007B31D1" w:rsidRPr="00AE4490"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w:t>
            </w:r>
          </w:p>
        </w:tc>
        <w:tc>
          <w:tcPr>
            <w:tcW w:w="1542" w:type="dxa"/>
            <w:shd w:val="clear" w:color="auto" w:fill="FFFFFF"/>
            <w:vAlign w:val="center"/>
          </w:tcPr>
          <w:p w14:paraId="05E87D59"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33E7F91C" w14:textId="77777777" w:rsidTr="00A67C4E">
        <w:trPr>
          <w:trHeight w:hRule="exact" w:val="287"/>
          <w:jc w:val="center"/>
        </w:trPr>
        <w:tc>
          <w:tcPr>
            <w:tcW w:w="2361" w:type="dxa"/>
            <w:shd w:val="clear" w:color="auto" w:fill="FFFFFF"/>
            <w:vAlign w:val="center"/>
          </w:tcPr>
          <w:p w14:paraId="5AD30BFE"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Bilgisayar Laboratuvarı</w:t>
            </w:r>
          </w:p>
        </w:tc>
        <w:tc>
          <w:tcPr>
            <w:tcW w:w="1823" w:type="dxa"/>
            <w:shd w:val="clear" w:color="auto" w:fill="FFFFFF"/>
          </w:tcPr>
          <w:p w14:paraId="69D9D230" w14:textId="4AB93760" w:rsidR="007B31D1"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V</w:t>
            </w:r>
            <w:r>
              <w:rPr>
                <w:rFonts w:asciiTheme="minorHAnsi" w:hAnsiTheme="minorHAnsi" w:cstheme="minorHAnsi"/>
                <w:bCs/>
                <w:sz w:val="20"/>
                <w:szCs w:val="20"/>
              </w:rPr>
              <w:t>ar</w:t>
            </w:r>
          </w:p>
        </w:tc>
        <w:tc>
          <w:tcPr>
            <w:tcW w:w="1823" w:type="dxa"/>
            <w:shd w:val="clear" w:color="auto" w:fill="FFFFFF"/>
          </w:tcPr>
          <w:p w14:paraId="0140873A" w14:textId="3E8E3C36" w:rsidR="007B31D1"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V</w:t>
            </w:r>
            <w:r>
              <w:rPr>
                <w:rFonts w:asciiTheme="minorHAnsi" w:hAnsiTheme="minorHAnsi" w:cstheme="minorHAnsi"/>
                <w:bCs/>
                <w:sz w:val="20"/>
                <w:szCs w:val="20"/>
              </w:rPr>
              <w:t>ar</w:t>
            </w:r>
          </w:p>
        </w:tc>
        <w:tc>
          <w:tcPr>
            <w:tcW w:w="1682" w:type="dxa"/>
            <w:shd w:val="clear" w:color="auto" w:fill="FFFFFF"/>
            <w:vAlign w:val="center"/>
          </w:tcPr>
          <w:p w14:paraId="6D7FF1CD" w14:textId="09F7C4AB"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Var</w:t>
            </w:r>
          </w:p>
        </w:tc>
        <w:tc>
          <w:tcPr>
            <w:tcW w:w="1542" w:type="dxa"/>
            <w:shd w:val="clear" w:color="auto" w:fill="FFFFFF"/>
            <w:vAlign w:val="center"/>
          </w:tcPr>
          <w:p w14:paraId="606C4034"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55721CBB" w14:textId="77777777" w:rsidTr="00A67C4E">
        <w:trPr>
          <w:trHeight w:hRule="exact" w:val="287"/>
          <w:jc w:val="center"/>
        </w:trPr>
        <w:tc>
          <w:tcPr>
            <w:tcW w:w="2361" w:type="dxa"/>
            <w:shd w:val="clear" w:color="auto" w:fill="FFFFFF"/>
            <w:vAlign w:val="center"/>
          </w:tcPr>
          <w:p w14:paraId="654C886D"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Fax</w:t>
            </w:r>
          </w:p>
        </w:tc>
        <w:tc>
          <w:tcPr>
            <w:tcW w:w="1823" w:type="dxa"/>
            <w:shd w:val="clear" w:color="auto" w:fill="FFFFFF"/>
          </w:tcPr>
          <w:p w14:paraId="07D196C9" w14:textId="71A8B164"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823" w:type="dxa"/>
            <w:shd w:val="clear" w:color="auto" w:fill="FFFFFF"/>
          </w:tcPr>
          <w:p w14:paraId="7661E78C" w14:textId="6FAA37FF"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682" w:type="dxa"/>
            <w:shd w:val="clear" w:color="auto" w:fill="FFFFFF"/>
            <w:vAlign w:val="center"/>
          </w:tcPr>
          <w:p w14:paraId="441AB4F5" w14:textId="23906AE7" w:rsidR="007B31D1" w:rsidRPr="00AE4490"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w:t>
            </w:r>
          </w:p>
        </w:tc>
        <w:tc>
          <w:tcPr>
            <w:tcW w:w="1542" w:type="dxa"/>
            <w:shd w:val="clear" w:color="auto" w:fill="FFFFFF"/>
            <w:vAlign w:val="center"/>
          </w:tcPr>
          <w:p w14:paraId="4F9D0268"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48968F0A" w14:textId="77777777" w:rsidTr="00A67C4E">
        <w:trPr>
          <w:trHeight w:hRule="exact" w:val="287"/>
          <w:jc w:val="center"/>
        </w:trPr>
        <w:tc>
          <w:tcPr>
            <w:tcW w:w="2361" w:type="dxa"/>
            <w:shd w:val="clear" w:color="auto" w:fill="FFFFFF"/>
            <w:vAlign w:val="center"/>
          </w:tcPr>
          <w:p w14:paraId="15C520AE"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Video</w:t>
            </w:r>
          </w:p>
        </w:tc>
        <w:tc>
          <w:tcPr>
            <w:tcW w:w="1823" w:type="dxa"/>
            <w:shd w:val="clear" w:color="auto" w:fill="FFFFFF"/>
          </w:tcPr>
          <w:p w14:paraId="1C411FAB" w14:textId="7033166A"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823" w:type="dxa"/>
            <w:shd w:val="clear" w:color="auto" w:fill="FFFFFF"/>
          </w:tcPr>
          <w:p w14:paraId="14C69907" w14:textId="72EFC62F"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682" w:type="dxa"/>
            <w:shd w:val="clear" w:color="auto" w:fill="FFFFFF"/>
            <w:vAlign w:val="center"/>
          </w:tcPr>
          <w:p w14:paraId="46837885" w14:textId="24FCE414" w:rsidR="007B31D1" w:rsidRPr="00AE4490"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w:t>
            </w:r>
          </w:p>
        </w:tc>
        <w:tc>
          <w:tcPr>
            <w:tcW w:w="1542" w:type="dxa"/>
            <w:shd w:val="clear" w:color="auto" w:fill="FFFFFF"/>
            <w:vAlign w:val="center"/>
          </w:tcPr>
          <w:p w14:paraId="3CB360D5"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58D1B431" w14:textId="77777777" w:rsidTr="00A67C4E">
        <w:trPr>
          <w:trHeight w:hRule="exact" w:val="287"/>
          <w:jc w:val="center"/>
        </w:trPr>
        <w:tc>
          <w:tcPr>
            <w:tcW w:w="2361" w:type="dxa"/>
            <w:shd w:val="clear" w:color="auto" w:fill="FFFFFF"/>
            <w:vAlign w:val="center"/>
          </w:tcPr>
          <w:p w14:paraId="52FA4D4C"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DVD Player</w:t>
            </w:r>
          </w:p>
        </w:tc>
        <w:tc>
          <w:tcPr>
            <w:tcW w:w="1823" w:type="dxa"/>
            <w:shd w:val="clear" w:color="auto" w:fill="FFFFFF"/>
          </w:tcPr>
          <w:p w14:paraId="0D3813D1" w14:textId="7392E5A4"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823" w:type="dxa"/>
            <w:shd w:val="clear" w:color="auto" w:fill="FFFFFF"/>
          </w:tcPr>
          <w:p w14:paraId="100D8B61" w14:textId="6580CC6C"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682" w:type="dxa"/>
            <w:shd w:val="clear" w:color="auto" w:fill="FFFFFF"/>
            <w:vAlign w:val="center"/>
          </w:tcPr>
          <w:p w14:paraId="67742E34" w14:textId="21E95924" w:rsidR="007B31D1" w:rsidRPr="00AE4490"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w:t>
            </w:r>
          </w:p>
        </w:tc>
        <w:tc>
          <w:tcPr>
            <w:tcW w:w="1542" w:type="dxa"/>
            <w:shd w:val="clear" w:color="auto" w:fill="FFFFFF"/>
            <w:vAlign w:val="center"/>
          </w:tcPr>
          <w:p w14:paraId="6F1D79AC"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4090486E" w14:textId="77777777" w:rsidTr="00A67C4E">
        <w:trPr>
          <w:trHeight w:hRule="exact" w:val="287"/>
          <w:jc w:val="center"/>
        </w:trPr>
        <w:tc>
          <w:tcPr>
            <w:tcW w:w="2361" w:type="dxa"/>
            <w:shd w:val="clear" w:color="auto" w:fill="FFFFFF"/>
            <w:vAlign w:val="center"/>
          </w:tcPr>
          <w:p w14:paraId="7FFAAD9D"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Tepegöz</w:t>
            </w:r>
          </w:p>
        </w:tc>
        <w:tc>
          <w:tcPr>
            <w:tcW w:w="1823" w:type="dxa"/>
            <w:shd w:val="clear" w:color="auto" w:fill="FFFFFF"/>
          </w:tcPr>
          <w:p w14:paraId="77BD9363" w14:textId="192F3137"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823" w:type="dxa"/>
            <w:shd w:val="clear" w:color="auto" w:fill="FFFFFF"/>
          </w:tcPr>
          <w:p w14:paraId="4EAC07D9" w14:textId="427FC6A0"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682" w:type="dxa"/>
            <w:shd w:val="clear" w:color="auto" w:fill="FFFFFF"/>
            <w:vAlign w:val="center"/>
          </w:tcPr>
          <w:p w14:paraId="4EE35CDD" w14:textId="72A8BEC9" w:rsidR="007B31D1" w:rsidRPr="00AE4490"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w:t>
            </w:r>
          </w:p>
        </w:tc>
        <w:tc>
          <w:tcPr>
            <w:tcW w:w="1542" w:type="dxa"/>
            <w:shd w:val="clear" w:color="auto" w:fill="FFFFFF"/>
            <w:vAlign w:val="center"/>
          </w:tcPr>
          <w:p w14:paraId="036E7BCE"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2810BD11" w14:textId="77777777" w:rsidTr="00A67C4E">
        <w:trPr>
          <w:trHeight w:hRule="exact" w:val="287"/>
          <w:jc w:val="center"/>
        </w:trPr>
        <w:tc>
          <w:tcPr>
            <w:tcW w:w="2361" w:type="dxa"/>
            <w:shd w:val="clear" w:color="auto" w:fill="FFFFFF"/>
            <w:vAlign w:val="center"/>
          </w:tcPr>
          <w:p w14:paraId="7A377F72"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lastRenderedPageBreak/>
              <w:t xml:space="preserve">Kamera </w:t>
            </w:r>
          </w:p>
        </w:tc>
        <w:tc>
          <w:tcPr>
            <w:tcW w:w="1823" w:type="dxa"/>
            <w:shd w:val="clear" w:color="auto" w:fill="FFFFFF"/>
          </w:tcPr>
          <w:p w14:paraId="3BEED0D2" w14:textId="484746A2" w:rsidR="007B31D1" w:rsidRPr="00AE4490" w:rsidRDefault="00202E00"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w:t>
            </w:r>
          </w:p>
        </w:tc>
        <w:tc>
          <w:tcPr>
            <w:tcW w:w="1823" w:type="dxa"/>
            <w:shd w:val="clear" w:color="auto" w:fill="FFFFFF"/>
          </w:tcPr>
          <w:p w14:paraId="3930965C" w14:textId="32038DD2" w:rsidR="007B31D1" w:rsidRPr="00AE4490" w:rsidRDefault="007B31D1" w:rsidP="000157F3">
            <w:pPr>
              <w:tabs>
                <w:tab w:val="left" w:pos="601"/>
              </w:tabs>
              <w:spacing w:after="0" w:line="360" w:lineRule="auto"/>
              <w:rPr>
                <w:rFonts w:asciiTheme="minorHAnsi" w:hAnsiTheme="minorHAnsi" w:cstheme="minorHAnsi"/>
                <w:bCs/>
                <w:sz w:val="20"/>
                <w:szCs w:val="20"/>
              </w:rPr>
            </w:pPr>
            <w:r>
              <w:rPr>
                <w:rFonts w:asciiTheme="minorHAnsi" w:hAnsiTheme="minorHAnsi" w:cstheme="minorHAnsi"/>
                <w:bCs/>
                <w:sz w:val="20"/>
                <w:szCs w:val="20"/>
              </w:rPr>
              <w:t>1</w:t>
            </w:r>
          </w:p>
        </w:tc>
        <w:tc>
          <w:tcPr>
            <w:tcW w:w="1682" w:type="dxa"/>
            <w:shd w:val="clear" w:color="auto" w:fill="FFFFFF"/>
            <w:vAlign w:val="center"/>
          </w:tcPr>
          <w:p w14:paraId="3E21304D" w14:textId="38B60026" w:rsidR="007B31D1" w:rsidRPr="00AE4490"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1</w:t>
            </w:r>
          </w:p>
        </w:tc>
        <w:tc>
          <w:tcPr>
            <w:tcW w:w="1542" w:type="dxa"/>
            <w:shd w:val="clear" w:color="auto" w:fill="FFFFFF"/>
            <w:vAlign w:val="center"/>
          </w:tcPr>
          <w:p w14:paraId="1A46C56E"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r w:rsidR="007B31D1" w:rsidRPr="00D43F4B" w14:paraId="2F289E88" w14:textId="77777777" w:rsidTr="00A67C4E">
        <w:trPr>
          <w:trHeight w:hRule="exact" w:val="287"/>
          <w:jc w:val="center"/>
        </w:trPr>
        <w:tc>
          <w:tcPr>
            <w:tcW w:w="2361" w:type="dxa"/>
            <w:shd w:val="clear" w:color="auto" w:fill="FFFFFF"/>
            <w:vAlign w:val="center"/>
          </w:tcPr>
          <w:p w14:paraId="2532002E" w14:textId="77777777" w:rsidR="007B31D1" w:rsidRPr="00AE4490" w:rsidRDefault="007B31D1" w:rsidP="000157F3">
            <w:pPr>
              <w:tabs>
                <w:tab w:val="left" w:pos="1080"/>
                <w:tab w:val="left" w:pos="1620"/>
                <w:tab w:val="left" w:pos="2340"/>
                <w:tab w:val="left" w:pos="2520"/>
              </w:tabs>
              <w:spacing w:after="0" w:line="240" w:lineRule="auto"/>
              <w:rPr>
                <w:rFonts w:asciiTheme="minorHAnsi" w:hAnsiTheme="minorHAnsi" w:cstheme="minorHAnsi"/>
                <w:bCs/>
                <w:sz w:val="20"/>
                <w:szCs w:val="20"/>
              </w:rPr>
            </w:pPr>
            <w:r w:rsidRPr="00AE4490">
              <w:rPr>
                <w:rFonts w:asciiTheme="minorHAnsi" w:hAnsiTheme="minorHAnsi" w:cstheme="minorHAnsi"/>
                <w:bCs/>
                <w:sz w:val="20"/>
                <w:szCs w:val="20"/>
              </w:rPr>
              <w:t>Okul/kurumun İnternet sitesi</w:t>
            </w:r>
          </w:p>
        </w:tc>
        <w:tc>
          <w:tcPr>
            <w:tcW w:w="1823" w:type="dxa"/>
            <w:shd w:val="clear" w:color="auto" w:fill="FFFFFF"/>
          </w:tcPr>
          <w:p w14:paraId="1AF60E59" w14:textId="2E1628EC" w:rsidR="007B31D1" w:rsidRPr="00AE4490" w:rsidRDefault="007B31D1" w:rsidP="000157F3">
            <w:pPr>
              <w:tabs>
                <w:tab w:val="left" w:pos="601"/>
              </w:tabs>
              <w:spacing w:after="0" w:line="360" w:lineRule="auto"/>
              <w:rPr>
                <w:rFonts w:asciiTheme="minorHAnsi" w:hAnsiTheme="minorHAnsi" w:cstheme="minorHAnsi"/>
                <w:bCs/>
                <w:sz w:val="20"/>
                <w:szCs w:val="20"/>
              </w:rPr>
            </w:pPr>
            <w:r w:rsidRPr="007B31D1">
              <w:rPr>
                <w:rFonts w:asciiTheme="minorHAnsi" w:hAnsiTheme="minorHAnsi" w:cstheme="minorHAnsi"/>
                <w:bCs/>
                <w:sz w:val="20"/>
                <w:szCs w:val="20"/>
              </w:rPr>
              <w:t>Var</w:t>
            </w:r>
          </w:p>
        </w:tc>
        <w:tc>
          <w:tcPr>
            <w:tcW w:w="1823" w:type="dxa"/>
            <w:shd w:val="clear" w:color="auto" w:fill="FFFFFF"/>
          </w:tcPr>
          <w:p w14:paraId="167B28CB" w14:textId="074835DF" w:rsidR="007B31D1" w:rsidRPr="00AE4490" w:rsidRDefault="007B31D1" w:rsidP="000157F3">
            <w:pPr>
              <w:tabs>
                <w:tab w:val="left" w:pos="601"/>
              </w:tabs>
              <w:spacing w:after="0" w:line="360" w:lineRule="auto"/>
              <w:rPr>
                <w:rFonts w:asciiTheme="minorHAnsi" w:hAnsiTheme="minorHAnsi" w:cstheme="minorHAnsi"/>
                <w:bCs/>
                <w:sz w:val="20"/>
                <w:szCs w:val="20"/>
              </w:rPr>
            </w:pPr>
            <w:r w:rsidRPr="007B31D1">
              <w:rPr>
                <w:rFonts w:asciiTheme="minorHAnsi" w:hAnsiTheme="minorHAnsi" w:cstheme="minorHAnsi"/>
                <w:bCs/>
                <w:sz w:val="20"/>
                <w:szCs w:val="20"/>
              </w:rPr>
              <w:t>Var</w:t>
            </w:r>
          </w:p>
        </w:tc>
        <w:tc>
          <w:tcPr>
            <w:tcW w:w="1682" w:type="dxa"/>
            <w:shd w:val="clear" w:color="auto" w:fill="FFFFFF"/>
            <w:vAlign w:val="center"/>
          </w:tcPr>
          <w:p w14:paraId="0A3DB7BC" w14:textId="1805181F" w:rsidR="007B31D1" w:rsidRPr="00AE4490" w:rsidRDefault="007B31D1" w:rsidP="000157F3">
            <w:pPr>
              <w:tabs>
                <w:tab w:val="left" w:pos="601"/>
              </w:tabs>
              <w:spacing w:after="0" w:line="360" w:lineRule="auto"/>
              <w:rPr>
                <w:rFonts w:asciiTheme="minorHAnsi" w:hAnsiTheme="minorHAnsi" w:cstheme="minorHAnsi"/>
                <w:bCs/>
                <w:sz w:val="20"/>
                <w:szCs w:val="20"/>
              </w:rPr>
            </w:pPr>
            <w:r w:rsidRPr="00AE4490">
              <w:rPr>
                <w:rFonts w:asciiTheme="minorHAnsi" w:hAnsiTheme="minorHAnsi" w:cstheme="minorHAnsi"/>
                <w:bCs/>
                <w:sz w:val="20"/>
                <w:szCs w:val="20"/>
              </w:rPr>
              <w:t>V</w:t>
            </w:r>
            <w:r>
              <w:rPr>
                <w:rFonts w:asciiTheme="minorHAnsi" w:hAnsiTheme="minorHAnsi" w:cstheme="minorHAnsi"/>
                <w:bCs/>
                <w:sz w:val="20"/>
                <w:szCs w:val="20"/>
              </w:rPr>
              <w:t>ar</w:t>
            </w:r>
          </w:p>
        </w:tc>
        <w:tc>
          <w:tcPr>
            <w:tcW w:w="1542" w:type="dxa"/>
            <w:shd w:val="clear" w:color="auto" w:fill="FFFFFF"/>
            <w:vAlign w:val="center"/>
          </w:tcPr>
          <w:p w14:paraId="7CBE64A9" w14:textId="77777777" w:rsidR="007B31D1" w:rsidRPr="00AE4490" w:rsidRDefault="007B31D1" w:rsidP="000157F3">
            <w:pPr>
              <w:tabs>
                <w:tab w:val="left" w:pos="601"/>
              </w:tabs>
              <w:spacing w:after="0" w:line="360" w:lineRule="auto"/>
              <w:rPr>
                <w:rFonts w:asciiTheme="minorHAnsi" w:hAnsiTheme="minorHAnsi" w:cstheme="minorHAnsi"/>
                <w:bCs/>
                <w:sz w:val="20"/>
                <w:szCs w:val="20"/>
              </w:rPr>
            </w:pPr>
          </w:p>
        </w:tc>
      </w:tr>
    </w:tbl>
    <w:p w14:paraId="3A062C0D" w14:textId="77777777" w:rsidR="00202E00" w:rsidRDefault="00202E00" w:rsidP="00AE4490">
      <w:pPr>
        <w:rPr>
          <w:rFonts w:asciiTheme="minorHAnsi" w:hAnsiTheme="minorHAnsi" w:cstheme="minorHAnsi"/>
          <w:b/>
          <w:sz w:val="28"/>
          <w:szCs w:val="28"/>
        </w:rPr>
      </w:pPr>
    </w:p>
    <w:p w14:paraId="7D3036B5" w14:textId="77777777" w:rsidR="007A0A52" w:rsidRDefault="007A0A52" w:rsidP="00AE4490">
      <w:pPr>
        <w:rPr>
          <w:rFonts w:asciiTheme="minorHAnsi" w:hAnsiTheme="minorHAnsi" w:cstheme="minorHAnsi"/>
          <w:b/>
          <w:sz w:val="28"/>
          <w:szCs w:val="28"/>
        </w:rPr>
      </w:pPr>
    </w:p>
    <w:p w14:paraId="13896934" w14:textId="77777777" w:rsidR="00202E00" w:rsidRDefault="00202E00" w:rsidP="00AE4490">
      <w:pPr>
        <w:rPr>
          <w:rFonts w:asciiTheme="minorHAnsi" w:hAnsiTheme="minorHAnsi" w:cstheme="minorHAnsi"/>
          <w:b/>
          <w:sz w:val="28"/>
          <w:szCs w:val="28"/>
        </w:rPr>
      </w:pPr>
    </w:p>
    <w:p w14:paraId="6775CB7D" w14:textId="3DAFBAF6" w:rsidR="00202E00" w:rsidRDefault="00202E00" w:rsidP="007A0A52">
      <w:pPr>
        <w:spacing w:after="0" w:line="240" w:lineRule="auto"/>
        <w:rPr>
          <w:rFonts w:asciiTheme="minorHAnsi" w:hAnsiTheme="minorHAnsi" w:cstheme="minorHAnsi"/>
          <w:b/>
          <w:sz w:val="24"/>
          <w:szCs w:val="24"/>
        </w:rPr>
      </w:pPr>
      <w:r w:rsidRPr="00202E00">
        <w:rPr>
          <w:rFonts w:asciiTheme="minorHAnsi" w:hAnsiTheme="minorHAnsi" w:cstheme="minorHAnsi"/>
          <w:b/>
          <w:sz w:val="24"/>
          <w:szCs w:val="24"/>
        </w:rPr>
        <w:t>Tablo 21. Kurum Fiziki Mekanlar</w:t>
      </w:r>
      <w:r>
        <w:rPr>
          <w:rFonts w:asciiTheme="minorHAnsi" w:hAnsiTheme="minorHAnsi" w:cstheme="minorHAnsi"/>
          <w:b/>
          <w:sz w:val="24"/>
          <w:szCs w:val="24"/>
        </w:rPr>
        <w:t xml:space="preserve">ı: </w:t>
      </w:r>
    </w:p>
    <w:p w14:paraId="2DF9A1D8" w14:textId="77777777" w:rsidR="007A0A52" w:rsidRDefault="007A0A52" w:rsidP="007A0A52">
      <w:pPr>
        <w:spacing w:after="0" w:line="240" w:lineRule="auto"/>
        <w:rPr>
          <w:rFonts w:asciiTheme="minorHAnsi" w:hAnsiTheme="minorHAnsi" w:cstheme="minorHAnsi"/>
          <w:b/>
          <w:sz w:val="24"/>
          <w:szCs w:val="24"/>
        </w:rPr>
      </w:pP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4"/>
        <w:gridCol w:w="1158"/>
        <w:gridCol w:w="1006"/>
        <w:gridCol w:w="981"/>
        <w:gridCol w:w="1140"/>
        <w:gridCol w:w="1303"/>
      </w:tblGrid>
      <w:tr w:rsidR="00202E00" w:rsidRPr="00EF44C1" w14:paraId="7506A458" w14:textId="77777777" w:rsidTr="000B29CA">
        <w:trPr>
          <w:trHeight w:hRule="exact" w:val="473"/>
          <w:jc w:val="center"/>
        </w:trPr>
        <w:tc>
          <w:tcPr>
            <w:tcW w:w="3542" w:type="dxa"/>
          </w:tcPr>
          <w:p w14:paraId="0C925A5E" w14:textId="77777777" w:rsidR="00202E00" w:rsidRPr="00202E00" w:rsidRDefault="00202E00" w:rsidP="000157F3">
            <w:pPr>
              <w:pStyle w:val="TableParagraph"/>
              <w:spacing w:line="234" w:lineRule="exact"/>
              <w:ind w:left="97"/>
              <w:rPr>
                <w:rFonts w:asciiTheme="minorHAnsi" w:hAnsiTheme="minorHAnsi" w:cstheme="minorHAnsi"/>
                <w:sz w:val="20"/>
                <w:szCs w:val="20"/>
                <w:lang w:val="tr-TR"/>
              </w:rPr>
            </w:pPr>
            <w:r w:rsidRPr="00202E00">
              <w:rPr>
                <w:rFonts w:asciiTheme="minorHAnsi" w:hAnsiTheme="minorHAnsi" w:cstheme="minorHAnsi"/>
                <w:sz w:val="20"/>
                <w:szCs w:val="20"/>
                <w:lang w:val="tr-TR"/>
              </w:rPr>
              <w:t>Fiziki Mekân</w:t>
            </w:r>
          </w:p>
        </w:tc>
        <w:tc>
          <w:tcPr>
            <w:tcW w:w="1177" w:type="dxa"/>
            <w:shd w:val="clear" w:color="auto" w:fill="C6D9F1" w:themeFill="text2" w:themeFillTint="33"/>
          </w:tcPr>
          <w:p w14:paraId="65A181EB" w14:textId="77777777" w:rsidR="00202E00" w:rsidRPr="00202E00" w:rsidRDefault="00202E00" w:rsidP="000157F3">
            <w:pPr>
              <w:pStyle w:val="TableParagraph"/>
              <w:spacing w:before="1"/>
              <w:ind w:left="392" w:right="397"/>
              <w:jc w:val="center"/>
              <w:rPr>
                <w:rFonts w:asciiTheme="minorHAnsi" w:hAnsiTheme="minorHAnsi" w:cstheme="minorHAnsi"/>
                <w:b/>
                <w:sz w:val="20"/>
                <w:szCs w:val="20"/>
                <w:lang w:val="tr-TR"/>
              </w:rPr>
            </w:pPr>
            <w:r w:rsidRPr="00202E00">
              <w:rPr>
                <w:rFonts w:asciiTheme="minorHAnsi" w:hAnsiTheme="minorHAnsi" w:cstheme="minorHAnsi"/>
                <w:b/>
                <w:sz w:val="20"/>
                <w:szCs w:val="20"/>
                <w:lang w:val="tr-TR"/>
              </w:rPr>
              <w:t>Var</w:t>
            </w:r>
          </w:p>
        </w:tc>
        <w:tc>
          <w:tcPr>
            <w:tcW w:w="1022" w:type="dxa"/>
          </w:tcPr>
          <w:p w14:paraId="0001EFF0" w14:textId="77777777" w:rsidR="00202E00" w:rsidRPr="00202E00" w:rsidRDefault="00202E00" w:rsidP="000157F3">
            <w:pPr>
              <w:pStyle w:val="TableParagraph"/>
              <w:spacing w:before="1"/>
              <w:ind w:left="323"/>
              <w:rPr>
                <w:rFonts w:asciiTheme="minorHAnsi" w:hAnsiTheme="minorHAnsi" w:cstheme="minorHAnsi"/>
                <w:b/>
                <w:sz w:val="20"/>
                <w:szCs w:val="20"/>
                <w:lang w:val="tr-TR"/>
              </w:rPr>
            </w:pPr>
            <w:r w:rsidRPr="00202E00">
              <w:rPr>
                <w:rFonts w:asciiTheme="minorHAnsi" w:hAnsiTheme="minorHAnsi" w:cstheme="minorHAnsi"/>
                <w:b/>
                <w:sz w:val="20"/>
                <w:szCs w:val="20"/>
                <w:lang w:val="tr-TR"/>
              </w:rPr>
              <w:t>Yok</w:t>
            </w:r>
          </w:p>
        </w:tc>
        <w:tc>
          <w:tcPr>
            <w:tcW w:w="997" w:type="dxa"/>
            <w:shd w:val="clear" w:color="auto" w:fill="C6D9F1" w:themeFill="text2" w:themeFillTint="33"/>
          </w:tcPr>
          <w:p w14:paraId="655E7C50" w14:textId="77777777" w:rsidR="00202E00" w:rsidRPr="00202E00" w:rsidRDefault="00202E00" w:rsidP="000157F3">
            <w:pPr>
              <w:pStyle w:val="TableParagraph"/>
              <w:spacing w:before="1"/>
              <w:ind w:left="218"/>
              <w:rPr>
                <w:rFonts w:asciiTheme="minorHAnsi" w:hAnsiTheme="minorHAnsi" w:cstheme="minorHAnsi"/>
                <w:b/>
                <w:sz w:val="20"/>
                <w:szCs w:val="20"/>
                <w:lang w:val="tr-TR"/>
              </w:rPr>
            </w:pPr>
            <w:r w:rsidRPr="00202E00">
              <w:rPr>
                <w:rFonts w:asciiTheme="minorHAnsi" w:hAnsiTheme="minorHAnsi" w:cstheme="minorHAnsi"/>
                <w:b/>
                <w:sz w:val="20"/>
                <w:szCs w:val="20"/>
                <w:lang w:val="tr-TR"/>
              </w:rPr>
              <w:t>Adedi</w:t>
            </w:r>
          </w:p>
        </w:tc>
        <w:tc>
          <w:tcPr>
            <w:tcW w:w="1159" w:type="dxa"/>
          </w:tcPr>
          <w:p w14:paraId="74D3F6C2" w14:textId="77777777" w:rsidR="00202E00" w:rsidRPr="00202E00" w:rsidRDefault="00202E00" w:rsidP="000157F3">
            <w:pPr>
              <w:pStyle w:val="TableParagraph"/>
              <w:spacing w:before="1"/>
              <w:ind w:left="253"/>
              <w:rPr>
                <w:rFonts w:asciiTheme="minorHAnsi" w:hAnsiTheme="minorHAnsi" w:cstheme="minorHAnsi"/>
                <w:b/>
                <w:sz w:val="20"/>
                <w:szCs w:val="20"/>
                <w:lang w:val="tr-TR"/>
              </w:rPr>
            </w:pPr>
            <w:r w:rsidRPr="00202E00">
              <w:rPr>
                <w:rFonts w:asciiTheme="minorHAnsi" w:hAnsiTheme="minorHAnsi" w:cstheme="minorHAnsi"/>
                <w:b/>
                <w:sz w:val="20"/>
                <w:szCs w:val="20"/>
                <w:lang w:val="tr-TR"/>
              </w:rPr>
              <w:t>İhtiyaç</w:t>
            </w:r>
          </w:p>
        </w:tc>
        <w:tc>
          <w:tcPr>
            <w:tcW w:w="1324" w:type="dxa"/>
            <w:shd w:val="clear" w:color="auto" w:fill="C6D9F1" w:themeFill="text2" w:themeFillTint="33"/>
          </w:tcPr>
          <w:p w14:paraId="02AE552F" w14:textId="77777777" w:rsidR="00202E00" w:rsidRPr="00202E00" w:rsidRDefault="00202E00" w:rsidP="000157F3">
            <w:pPr>
              <w:pStyle w:val="TableParagraph"/>
              <w:spacing w:before="1"/>
              <w:ind w:left="194"/>
              <w:rPr>
                <w:rFonts w:asciiTheme="minorHAnsi" w:hAnsiTheme="minorHAnsi" w:cstheme="minorHAnsi"/>
                <w:b/>
                <w:sz w:val="20"/>
                <w:szCs w:val="20"/>
                <w:lang w:val="tr-TR"/>
              </w:rPr>
            </w:pPr>
            <w:r w:rsidRPr="00202E00">
              <w:rPr>
                <w:rFonts w:asciiTheme="minorHAnsi" w:hAnsiTheme="minorHAnsi" w:cstheme="minorHAnsi"/>
                <w:b/>
                <w:sz w:val="20"/>
                <w:szCs w:val="20"/>
                <w:lang w:val="tr-TR"/>
              </w:rPr>
              <w:t>Açıklama</w:t>
            </w:r>
          </w:p>
        </w:tc>
      </w:tr>
      <w:tr w:rsidR="00202E00" w:rsidRPr="00EF44C1" w14:paraId="392B813C" w14:textId="77777777" w:rsidTr="000B29CA">
        <w:trPr>
          <w:trHeight w:hRule="exact" w:val="414"/>
          <w:jc w:val="center"/>
        </w:trPr>
        <w:tc>
          <w:tcPr>
            <w:tcW w:w="3542" w:type="dxa"/>
            <w:shd w:val="clear" w:color="auto" w:fill="C6D9F1" w:themeFill="text2" w:themeFillTint="33"/>
          </w:tcPr>
          <w:p w14:paraId="1ADBAD9F" w14:textId="77777777" w:rsidR="00202E00" w:rsidRPr="00202E00" w:rsidRDefault="00202E00" w:rsidP="000157F3">
            <w:pPr>
              <w:pStyle w:val="TableParagraph"/>
              <w:spacing w:line="234" w:lineRule="exact"/>
              <w:ind w:left="97"/>
              <w:rPr>
                <w:rFonts w:asciiTheme="minorHAnsi" w:hAnsiTheme="minorHAnsi" w:cstheme="minorHAnsi"/>
                <w:sz w:val="20"/>
                <w:szCs w:val="20"/>
                <w:lang w:val="tr-TR"/>
              </w:rPr>
            </w:pPr>
            <w:r w:rsidRPr="00202E00">
              <w:rPr>
                <w:rFonts w:asciiTheme="minorHAnsi" w:hAnsiTheme="minorHAnsi" w:cstheme="minorHAnsi"/>
                <w:sz w:val="20"/>
                <w:szCs w:val="20"/>
                <w:lang w:val="tr-TR"/>
              </w:rPr>
              <w:t>Öğretmen Çalışma Odası</w:t>
            </w:r>
          </w:p>
        </w:tc>
        <w:tc>
          <w:tcPr>
            <w:tcW w:w="1177" w:type="dxa"/>
            <w:shd w:val="clear" w:color="auto" w:fill="C6D9F1" w:themeFill="text2" w:themeFillTint="33"/>
          </w:tcPr>
          <w:p w14:paraId="78A07BA8" w14:textId="77777777" w:rsidR="00202E00" w:rsidRPr="00202E00" w:rsidRDefault="00202E00" w:rsidP="000157F3">
            <w:pPr>
              <w:pStyle w:val="TableParagraph"/>
              <w:rPr>
                <w:rFonts w:asciiTheme="minorHAnsi" w:hAnsiTheme="minorHAnsi" w:cstheme="minorHAnsi"/>
                <w:sz w:val="20"/>
                <w:szCs w:val="20"/>
                <w:lang w:val="tr-TR"/>
              </w:rPr>
            </w:pPr>
          </w:p>
        </w:tc>
        <w:tc>
          <w:tcPr>
            <w:tcW w:w="1022" w:type="dxa"/>
            <w:shd w:val="clear" w:color="auto" w:fill="C6D9F1" w:themeFill="text2" w:themeFillTint="33"/>
          </w:tcPr>
          <w:p w14:paraId="3FB4E680" w14:textId="3B352D31" w:rsidR="00202E00" w:rsidRPr="00C64641" w:rsidRDefault="00C64641" w:rsidP="00C64641">
            <w:pPr>
              <w:pStyle w:val="TableParagraph"/>
              <w:jc w:val="center"/>
              <w:rPr>
                <w:rFonts w:ascii="Wingdings" w:eastAsia="MingLiU-ExtB" w:hAnsi="Wingdings" w:cs="MingLiU-ExtB"/>
                <w:sz w:val="20"/>
                <w:szCs w:val="20"/>
                <w:lang w:eastAsia="ja-JP"/>
              </w:rPr>
            </w:pPr>
            <w:r w:rsidRPr="00C64641">
              <w:rPr>
                <w:rFonts w:ascii="Wingdings" w:eastAsia="MingLiU-ExtB" w:hAnsi="Wingdings" w:cs="MingLiU-ExtB"/>
                <w:sz w:val="20"/>
                <w:szCs w:val="20"/>
                <w:lang w:eastAsia="ja-JP"/>
              </w:rPr>
              <w:t></w:t>
            </w:r>
          </w:p>
        </w:tc>
        <w:tc>
          <w:tcPr>
            <w:tcW w:w="997" w:type="dxa"/>
            <w:shd w:val="clear" w:color="auto" w:fill="C6D9F1" w:themeFill="text2" w:themeFillTint="33"/>
          </w:tcPr>
          <w:p w14:paraId="19FB89C1" w14:textId="77777777" w:rsidR="00202E00" w:rsidRPr="00202E00" w:rsidRDefault="00202E00" w:rsidP="000157F3">
            <w:pPr>
              <w:pStyle w:val="TableParagraph"/>
              <w:rPr>
                <w:rFonts w:asciiTheme="minorHAnsi" w:hAnsiTheme="minorHAnsi" w:cstheme="minorHAnsi"/>
                <w:sz w:val="20"/>
                <w:szCs w:val="20"/>
                <w:lang w:val="tr-TR"/>
              </w:rPr>
            </w:pPr>
          </w:p>
        </w:tc>
        <w:tc>
          <w:tcPr>
            <w:tcW w:w="1159" w:type="dxa"/>
            <w:shd w:val="clear" w:color="auto" w:fill="C6D9F1" w:themeFill="text2" w:themeFillTint="33"/>
          </w:tcPr>
          <w:p w14:paraId="61E06F01" w14:textId="0C643A64" w:rsidR="00202E00" w:rsidRPr="00202E00" w:rsidRDefault="00C64641" w:rsidP="00C64641">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1324" w:type="dxa"/>
            <w:shd w:val="clear" w:color="auto" w:fill="C6D9F1" w:themeFill="text2" w:themeFillTint="33"/>
          </w:tcPr>
          <w:p w14:paraId="7A0F548C" w14:textId="77777777" w:rsidR="00202E00" w:rsidRPr="00202E00" w:rsidRDefault="00202E00" w:rsidP="000157F3">
            <w:pPr>
              <w:pStyle w:val="TableParagraph"/>
              <w:rPr>
                <w:rFonts w:asciiTheme="minorHAnsi" w:hAnsiTheme="minorHAnsi" w:cstheme="minorHAnsi"/>
                <w:sz w:val="20"/>
                <w:szCs w:val="20"/>
                <w:lang w:val="tr-TR"/>
              </w:rPr>
            </w:pPr>
          </w:p>
        </w:tc>
      </w:tr>
      <w:tr w:rsidR="00202E00" w:rsidRPr="00EF44C1" w14:paraId="12CA70B2" w14:textId="77777777" w:rsidTr="00A67C4E">
        <w:trPr>
          <w:trHeight w:hRule="exact" w:val="414"/>
          <w:jc w:val="center"/>
        </w:trPr>
        <w:tc>
          <w:tcPr>
            <w:tcW w:w="3542" w:type="dxa"/>
          </w:tcPr>
          <w:p w14:paraId="5509B6BC" w14:textId="77777777" w:rsidR="00202E00" w:rsidRPr="00202E00" w:rsidRDefault="00202E00" w:rsidP="000157F3">
            <w:pPr>
              <w:pStyle w:val="TableParagraph"/>
              <w:spacing w:before="16"/>
              <w:ind w:left="97"/>
              <w:rPr>
                <w:rFonts w:asciiTheme="minorHAnsi" w:hAnsiTheme="minorHAnsi" w:cstheme="minorHAnsi"/>
                <w:sz w:val="20"/>
                <w:szCs w:val="20"/>
                <w:lang w:val="tr-TR"/>
              </w:rPr>
            </w:pPr>
            <w:r w:rsidRPr="00202E00">
              <w:rPr>
                <w:rFonts w:asciiTheme="minorHAnsi" w:hAnsiTheme="minorHAnsi" w:cstheme="minorHAnsi"/>
                <w:sz w:val="20"/>
                <w:szCs w:val="20"/>
                <w:lang w:val="tr-TR"/>
              </w:rPr>
              <w:t>Ekipman Odası</w:t>
            </w:r>
          </w:p>
        </w:tc>
        <w:tc>
          <w:tcPr>
            <w:tcW w:w="1177" w:type="dxa"/>
          </w:tcPr>
          <w:p w14:paraId="70B41F43" w14:textId="77777777" w:rsidR="00202E00" w:rsidRPr="00202E00" w:rsidRDefault="00202E00" w:rsidP="000157F3">
            <w:pPr>
              <w:pStyle w:val="TableParagraph"/>
              <w:rPr>
                <w:rFonts w:asciiTheme="minorHAnsi" w:hAnsiTheme="minorHAnsi" w:cstheme="minorHAnsi"/>
                <w:sz w:val="20"/>
                <w:szCs w:val="20"/>
                <w:lang w:val="tr-TR"/>
              </w:rPr>
            </w:pPr>
          </w:p>
        </w:tc>
        <w:tc>
          <w:tcPr>
            <w:tcW w:w="1022" w:type="dxa"/>
          </w:tcPr>
          <w:p w14:paraId="49204CCB" w14:textId="5803D225" w:rsidR="00202E00" w:rsidRPr="00202E00" w:rsidRDefault="00C64641" w:rsidP="00C64641">
            <w:pPr>
              <w:pStyle w:val="TableParagraph"/>
              <w:jc w:val="center"/>
              <w:rPr>
                <w:rFonts w:asciiTheme="minorHAnsi" w:hAnsiTheme="minorHAnsi" w:cstheme="minorHAnsi"/>
                <w:sz w:val="20"/>
                <w:szCs w:val="20"/>
                <w:lang w:val="tr-TR"/>
              </w:rPr>
            </w:pPr>
            <w:r w:rsidRPr="00C64641">
              <w:rPr>
                <w:rFonts w:ascii="Wingdings" w:eastAsia="MingLiU-ExtB" w:hAnsi="Wingdings" w:cs="MingLiU-ExtB"/>
                <w:sz w:val="20"/>
                <w:szCs w:val="20"/>
                <w:lang w:eastAsia="ja-JP"/>
              </w:rPr>
              <w:t></w:t>
            </w:r>
          </w:p>
        </w:tc>
        <w:tc>
          <w:tcPr>
            <w:tcW w:w="997" w:type="dxa"/>
          </w:tcPr>
          <w:p w14:paraId="772EE088" w14:textId="77777777" w:rsidR="00202E00" w:rsidRPr="00202E00" w:rsidRDefault="00202E00" w:rsidP="000157F3">
            <w:pPr>
              <w:pStyle w:val="TableParagraph"/>
              <w:rPr>
                <w:rFonts w:asciiTheme="minorHAnsi" w:hAnsiTheme="minorHAnsi" w:cstheme="minorHAnsi"/>
                <w:sz w:val="20"/>
                <w:szCs w:val="20"/>
                <w:lang w:val="tr-TR"/>
              </w:rPr>
            </w:pPr>
          </w:p>
        </w:tc>
        <w:tc>
          <w:tcPr>
            <w:tcW w:w="1159" w:type="dxa"/>
          </w:tcPr>
          <w:p w14:paraId="5C68CAF9" w14:textId="7C20D355" w:rsidR="00202E00" w:rsidRPr="00202E00" w:rsidRDefault="00C64641" w:rsidP="00C64641">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1324" w:type="dxa"/>
          </w:tcPr>
          <w:p w14:paraId="3B3F9F2E" w14:textId="77777777" w:rsidR="00202E00" w:rsidRPr="00202E00" w:rsidRDefault="00202E00" w:rsidP="000157F3">
            <w:pPr>
              <w:pStyle w:val="TableParagraph"/>
              <w:rPr>
                <w:rFonts w:asciiTheme="minorHAnsi" w:hAnsiTheme="minorHAnsi" w:cstheme="minorHAnsi"/>
                <w:sz w:val="20"/>
                <w:szCs w:val="20"/>
                <w:lang w:val="tr-TR"/>
              </w:rPr>
            </w:pPr>
          </w:p>
        </w:tc>
      </w:tr>
      <w:tr w:rsidR="00202E00" w:rsidRPr="00EF44C1" w14:paraId="45405546" w14:textId="77777777" w:rsidTr="000B29CA">
        <w:trPr>
          <w:trHeight w:hRule="exact" w:val="414"/>
          <w:jc w:val="center"/>
        </w:trPr>
        <w:tc>
          <w:tcPr>
            <w:tcW w:w="3542" w:type="dxa"/>
            <w:shd w:val="clear" w:color="auto" w:fill="C6D9F1" w:themeFill="text2" w:themeFillTint="33"/>
          </w:tcPr>
          <w:p w14:paraId="7B520CFD" w14:textId="77777777" w:rsidR="00202E00" w:rsidRPr="00202E00" w:rsidRDefault="00202E00" w:rsidP="000157F3">
            <w:pPr>
              <w:pStyle w:val="TableParagraph"/>
              <w:spacing w:before="13"/>
              <w:ind w:left="97"/>
              <w:rPr>
                <w:rFonts w:asciiTheme="minorHAnsi" w:hAnsiTheme="minorHAnsi" w:cstheme="minorHAnsi"/>
                <w:sz w:val="20"/>
                <w:szCs w:val="20"/>
                <w:lang w:val="tr-TR"/>
              </w:rPr>
            </w:pPr>
            <w:r w:rsidRPr="00202E00">
              <w:rPr>
                <w:rFonts w:asciiTheme="minorHAnsi" w:hAnsiTheme="minorHAnsi" w:cstheme="minorHAnsi"/>
                <w:sz w:val="20"/>
                <w:szCs w:val="20"/>
                <w:lang w:val="tr-TR"/>
              </w:rPr>
              <w:t>Kütüphane</w:t>
            </w:r>
          </w:p>
        </w:tc>
        <w:tc>
          <w:tcPr>
            <w:tcW w:w="1177" w:type="dxa"/>
            <w:shd w:val="clear" w:color="auto" w:fill="C6D9F1" w:themeFill="text2" w:themeFillTint="33"/>
          </w:tcPr>
          <w:p w14:paraId="15C94C2F" w14:textId="77777777" w:rsidR="00202E00" w:rsidRPr="00202E00" w:rsidRDefault="00202E00" w:rsidP="000157F3">
            <w:pPr>
              <w:pStyle w:val="TableParagraph"/>
              <w:rPr>
                <w:rFonts w:asciiTheme="minorHAnsi" w:hAnsiTheme="minorHAnsi" w:cstheme="minorHAnsi"/>
                <w:sz w:val="20"/>
                <w:szCs w:val="20"/>
                <w:lang w:val="tr-TR"/>
              </w:rPr>
            </w:pPr>
          </w:p>
        </w:tc>
        <w:tc>
          <w:tcPr>
            <w:tcW w:w="1022" w:type="dxa"/>
            <w:shd w:val="clear" w:color="auto" w:fill="C6D9F1" w:themeFill="text2" w:themeFillTint="33"/>
          </w:tcPr>
          <w:p w14:paraId="667C6DBB" w14:textId="4A5D65D5" w:rsidR="00202E00" w:rsidRPr="00202E00" w:rsidRDefault="00C64641" w:rsidP="00C64641">
            <w:pPr>
              <w:pStyle w:val="TableParagraph"/>
              <w:jc w:val="center"/>
              <w:rPr>
                <w:rFonts w:asciiTheme="minorHAnsi" w:hAnsiTheme="minorHAnsi" w:cstheme="minorHAnsi"/>
                <w:sz w:val="20"/>
                <w:szCs w:val="20"/>
                <w:lang w:val="tr-TR"/>
              </w:rPr>
            </w:pPr>
            <w:r w:rsidRPr="00C64641">
              <w:rPr>
                <w:rFonts w:ascii="Wingdings" w:eastAsia="MingLiU-ExtB" w:hAnsi="Wingdings" w:cs="MingLiU-ExtB"/>
                <w:sz w:val="20"/>
                <w:szCs w:val="20"/>
                <w:lang w:eastAsia="ja-JP"/>
              </w:rPr>
              <w:t></w:t>
            </w:r>
          </w:p>
        </w:tc>
        <w:tc>
          <w:tcPr>
            <w:tcW w:w="997" w:type="dxa"/>
            <w:shd w:val="clear" w:color="auto" w:fill="C6D9F1" w:themeFill="text2" w:themeFillTint="33"/>
          </w:tcPr>
          <w:p w14:paraId="4E8A83C9" w14:textId="77777777" w:rsidR="00202E00" w:rsidRPr="00202E00" w:rsidRDefault="00202E00" w:rsidP="000157F3">
            <w:pPr>
              <w:pStyle w:val="TableParagraph"/>
              <w:rPr>
                <w:rFonts w:asciiTheme="minorHAnsi" w:hAnsiTheme="minorHAnsi" w:cstheme="minorHAnsi"/>
                <w:sz w:val="20"/>
                <w:szCs w:val="20"/>
                <w:lang w:val="tr-TR"/>
              </w:rPr>
            </w:pPr>
          </w:p>
        </w:tc>
        <w:tc>
          <w:tcPr>
            <w:tcW w:w="1159" w:type="dxa"/>
            <w:shd w:val="clear" w:color="auto" w:fill="C6D9F1" w:themeFill="text2" w:themeFillTint="33"/>
          </w:tcPr>
          <w:p w14:paraId="32EEA297" w14:textId="12586F40" w:rsidR="00202E00" w:rsidRPr="00202E00" w:rsidRDefault="00C64641" w:rsidP="00C64641">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1324" w:type="dxa"/>
            <w:shd w:val="clear" w:color="auto" w:fill="C6D9F1" w:themeFill="text2" w:themeFillTint="33"/>
          </w:tcPr>
          <w:p w14:paraId="07E05C44" w14:textId="77777777" w:rsidR="00202E00" w:rsidRPr="00202E00" w:rsidRDefault="00202E00" w:rsidP="000157F3">
            <w:pPr>
              <w:pStyle w:val="TableParagraph"/>
              <w:rPr>
                <w:rFonts w:asciiTheme="minorHAnsi" w:hAnsiTheme="minorHAnsi" w:cstheme="minorHAnsi"/>
                <w:sz w:val="20"/>
                <w:szCs w:val="20"/>
                <w:lang w:val="tr-TR"/>
              </w:rPr>
            </w:pPr>
          </w:p>
        </w:tc>
      </w:tr>
      <w:tr w:rsidR="00C64641" w:rsidRPr="00EF44C1" w14:paraId="7148CE5F" w14:textId="77777777" w:rsidTr="00A67C4E">
        <w:trPr>
          <w:trHeight w:hRule="exact" w:val="414"/>
          <w:jc w:val="center"/>
        </w:trPr>
        <w:tc>
          <w:tcPr>
            <w:tcW w:w="3542" w:type="dxa"/>
            <w:shd w:val="clear" w:color="auto" w:fill="FFFFFF" w:themeFill="background1"/>
          </w:tcPr>
          <w:p w14:paraId="2720B24F" w14:textId="24AA48F6" w:rsidR="00C64641" w:rsidRPr="00202E00" w:rsidRDefault="00C64641" w:rsidP="000157F3">
            <w:pPr>
              <w:pStyle w:val="TableParagraph"/>
              <w:spacing w:before="13"/>
              <w:ind w:left="97"/>
              <w:rPr>
                <w:rFonts w:asciiTheme="minorHAnsi" w:hAnsiTheme="minorHAnsi" w:cstheme="minorHAnsi"/>
                <w:sz w:val="20"/>
                <w:szCs w:val="20"/>
              </w:rPr>
            </w:pPr>
            <w:r w:rsidRPr="00C64641">
              <w:rPr>
                <w:rFonts w:asciiTheme="minorHAnsi" w:hAnsiTheme="minorHAnsi" w:cstheme="minorHAnsi"/>
                <w:sz w:val="20"/>
                <w:szCs w:val="20"/>
                <w:lang w:val="tr-TR"/>
              </w:rPr>
              <w:t>Bilgisayar</w:t>
            </w:r>
            <w:r w:rsidRPr="000B29CA">
              <w:rPr>
                <w:rFonts w:asciiTheme="minorHAnsi" w:hAnsiTheme="minorHAnsi" w:cstheme="minorHAnsi"/>
                <w:sz w:val="20"/>
                <w:szCs w:val="20"/>
                <w:lang w:val="tr-TR"/>
              </w:rPr>
              <w:t xml:space="preserve"> Laboratuvarı</w:t>
            </w:r>
          </w:p>
        </w:tc>
        <w:tc>
          <w:tcPr>
            <w:tcW w:w="1177" w:type="dxa"/>
            <w:shd w:val="clear" w:color="auto" w:fill="FFFFFF" w:themeFill="background1"/>
          </w:tcPr>
          <w:p w14:paraId="2C654975" w14:textId="46487DF7" w:rsidR="00C64641" w:rsidRPr="00202E00" w:rsidRDefault="00C64641" w:rsidP="00C64641">
            <w:pPr>
              <w:pStyle w:val="TableParagraph"/>
              <w:jc w:val="center"/>
              <w:rPr>
                <w:rFonts w:asciiTheme="minorHAnsi" w:hAnsiTheme="minorHAnsi" w:cstheme="minorHAnsi"/>
                <w:sz w:val="20"/>
                <w:szCs w:val="20"/>
              </w:rPr>
            </w:pPr>
            <w:r w:rsidRPr="00C64641">
              <w:rPr>
                <w:rFonts w:ascii="Wingdings" w:eastAsia="MingLiU-ExtB" w:hAnsi="Wingdings" w:cs="MingLiU-ExtB"/>
                <w:sz w:val="20"/>
                <w:szCs w:val="20"/>
                <w:lang w:eastAsia="ja-JP"/>
              </w:rPr>
              <w:t></w:t>
            </w:r>
          </w:p>
        </w:tc>
        <w:tc>
          <w:tcPr>
            <w:tcW w:w="1022" w:type="dxa"/>
            <w:shd w:val="clear" w:color="auto" w:fill="FFFFFF" w:themeFill="background1"/>
          </w:tcPr>
          <w:p w14:paraId="44BFE64B" w14:textId="77777777" w:rsidR="00C64641" w:rsidRPr="00C64641" w:rsidRDefault="00C64641" w:rsidP="00C64641">
            <w:pPr>
              <w:pStyle w:val="TableParagraph"/>
              <w:jc w:val="center"/>
              <w:rPr>
                <w:rFonts w:ascii="Wingdings" w:eastAsia="MingLiU-ExtB" w:hAnsi="Wingdings" w:cs="MingLiU-ExtB"/>
                <w:sz w:val="20"/>
                <w:szCs w:val="20"/>
                <w:lang w:eastAsia="ja-JP"/>
              </w:rPr>
            </w:pPr>
          </w:p>
        </w:tc>
        <w:tc>
          <w:tcPr>
            <w:tcW w:w="997" w:type="dxa"/>
            <w:shd w:val="clear" w:color="auto" w:fill="FFFFFF" w:themeFill="background1"/>
          </w:tcPr>
          <w:p w14:paraId="10F2AE74" w14:textId="77777777" w:rsidR="00C64641" w:rsidRPr="00202E00" w:rsidRDefault="00C64641" w:rsidP="000157F3">
            <w:pPr>
              <w:pStyle w:val="TableParagraph"/>
              <w:rPr>
                <w:rFonts w:asciiTheme="minorHAnsi" w:hAnsiTheme="minorHAnsi" w:cstheme="minorHAnsi"/>
                <w:sz w:val="20"/>
                <w:szCs w:val="20"/>
              </w:rPr>
            </w:pPr>
          </w:p>
        </w:tc>
        <w:tc>
          <w:tcPr>
            <w:tcW w:w="1159" w:type="dxa"/>
            <w:shd w:val="clear" w:color="auto" w:fill="FFFFFF" w:themeFill="background1"/>
          </w:tcPr>
          <w:p w14:paraId="491B5E80" w14:textId="77777777" w:rsidR="00C64641" w:rsidRDefault="00C64641" w:rsidP="00C64641">
            <w:pPr>
              <w:pStyle w:val="TableParagraph"/>
              <w:jc w:val="center"/>
              <w:rPr>
                <w:rFonts w:asciiTheme="minorHAnsi" w:hAnsiTheme="minorHAnsi" w:cstheme="minorHAnsi"/>
                <w:sz w:val="20"/>
                <w:szCs w:val="20"/>
              </w:rPr>
            </w:pPr>
          </w:p>
        </w:tc>
        <w:tc>
          <w:tcPr>
            <w:tcW w:w="1324" w:type="dxa"/>
            <w:shd w:val="clear" w:color="auto" w:fill="FFFFFF" w:themeFill="background1"/>
          </w:tcPr>
          <w:p w14:paraId="3A051D7B" w14:textId="77777777" w:rsidR="00C64641" w:rsidRPr="00202E00" w:rsidRDefault="00C64641" w:rsidP="000157F3">
            <w:pPr>
              <w:pStyle w:val="TableParagraph"/>
              <w:rPr>
                <w:rFonts w:asciiTheme="minorHAnsi" w:hAnsiTheme="minorHAnsi" w:cstheme="minorHAnsi"/>
                <w:sz w:val="20"/>
                <w:szCs w:val="20"/>
              </w:rPr>
            </w:pPr>
          </w:p>
        </w:tc>
      </w:tr>
      <w:tr w:rsidR="00202E00" w:rsidRPr="00EF44C1" w14:paraId="461EE1F3" w14:textId="77777777" w:rsidTr="000B29CA">
        <w:trPr>
          <w:trHeight w:val="414"/>
          <w:jc w:val="center"/>
        </w:trPr>
        <w:tc>
          <w:tcPr>
            <w:tcW w:w="3542" w:type="dxa"/>
            <w:shd w:val="clear" w:color="auto" w:fill="C6D9F1" w:themeFill="text2" w:themeFillTint="33"/>
          </w:tcPr>
          <w:p w14:paraId="50143D97" w14:textId="77777777" w:rsidR="00202E00" w:rsidRPr="00202E00" w:rsidRDefault="00202E00" w:rsidP="000157F3">
            <w:pPr>
              <w:pStyle w:val="TableParagraph"/>
              <w:spacing w:before="16"/>
              <w:ind w:left="97"/>
              <w:rPr>
                <w:rFonts w:asciiTheme="minorHAnsi" w:hAnsiTheme="minorHAnsi" w:cstheme="minorHAnsi"/>
                <w:sz w:val="20"/>
                <w:szCs w:val="20"/>
                <w:lang w:val="tr-TR"/>
              </w:rPr>
            </w:pPr>
            <w:r w:rsidRPr="00202E00">
              <w:rPr>
                <w:rFonts w:asciiTheme="minorHAnsi" w:hAnsiTheme="minorHAnsi" w:cstheme="minorHAnsi"/>
                <w:sz w:val="20"/>
                <w:szCs w:val="20"/>
                <w:lang w:val="tr-TR"/>
              </w:rPr>
              <w:t>Rehberlik Servisi</w:t>
            </w:r>
          </w:p>
        </w:tc>
        <w:tc>
          <w:tcPr>
            <w:tcW w:w="1177" w:type="dxa"/>
            <w:shd w:val="clear" w:color="auto" w:fill="C6D9F1" w:themeFill="text2" w:themeFillTint="33"/>
          </w:tcPr>
          <w:p w14:paraId="338B978F" w14:textId="77777777" w:rsidR="00202E00" w:rsidRPr="00202E00" w:rsidRDefault="00202E00" w:rsidP="000157F3">
            <w:pPr>
              <w:pStyle w:val="TableParagraph"/>
              <w:rPr>
                <w:rFonts w:asciiTheme="minorHAnsi" w:hAnsiTheme="minorHAnsi" w:cstheme="minorHAnsi"/>
                <w:sz w:val="20"/>
                <w:szCs w:val="20"/>
                <w:lang w:val="tr-TR"/>
              </w:rPr>
            </w:pPr>
          </w:p>
        </w:tc>
        <w:tc>
          <w:tcPr>
            <w:tcW w:w="1022" w:type="dxa"/>
            <w:shd w:val="clear" w:color="auto" w:fill="C6D9F1" w:themeFill="text2" w:themeFillTint="33"/>
          </w:tcPr>
          <w:p w14:paraId="0D420A4A" w14:textId="414C9935" w:rsidR="00202E00" w:rsidRPr="00202E00" w:rsidRDefault="00C64641" w:rsidP="00C64641">
            <w:pPr>
              <w:pStyle w:val="TableParagraph"/>
              <w:jc w:val="center"/>
              <w:rPr>
                <w:rFonts w:asciiTheme="minorHAnsi" w:hAnsiTheme="minorHAnsi" w:cstheme="minorHAnsi"/>
                <w:sz w:val="20"/>
                <w:szCs w:val="20"/>
                <w:lang w:val="tr-TR"/>
              </w:rPr>
            </w:pPr>
            <w:r w:rsidRPr="00C64641">
              <w:rPr>
                <w:rFonts w:ascii="Wingdings" w:eastAsia="MingLiU-ExtB" w:hAnsi="Wingdings" w:cs="MingLiU-ExtB"/>
                <w:sz w:val="20"/>
                <w:szCs w:val="20"/>
                <w:lang w:eastAsia="ja-JP"/>
              </w:rPr>
              <w:t></w:t>
            </w:r>
          </w:p>
        </w:tc>
        <w:tc>
          <w:tcPr>
            <w:tcW w:w="997" w:type="dxa"/>
            <w:shd w:val="clear" w:color="auto" w:fill="C6D9F1" w:themeFill="text2" w:themeFillTint="33"/>
          </w:tcPr>
          <w:p w14:paraId="39917B58" w14:textId="77777777" w:rsidR="00202E00" w:rsidRPr="00202E00" w:rsidRDefault="00202E00" w:rsidP="000157F3">
            <w:pPr>
              <w:pStyle w:val="TableParagraph"/>
              <w:rPr>
                <w:rFonts w:asciiTheme="minorHAnsi" w:hAnsiTheme="minorHAnsi" w:cstheme="minorHAnsi"/>
                <w:sz w:val="20"/>
                <w:szCs w:val="20"/>
                <w:lang w:val="tr-TR"/>
              </w:rPr>
            </w:pPr>
          </w:p>
        </w:tc>
        <w:tc>
          <w:tcPr>
            <w:tcW w:w="1159" w:type="dxa"/>
            <w:shd w:val="clear" w:color="auto" w:fill="C6D9F1" w:themeFill="text2" w:themeFillTint="33"/>
          </w:tcPr>
          <w:p w14:paraId="1D35BD3B" w14:textId="65B09807" w:rsidR="00202E00" w:rsidRPr="00202E00" w:rsidRDefault="00C64641" w:rsidP="00C64641">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1324" w:type="dxa"/>
            <w:shd w:val="clear" w:color="auto" w:fill="C6D9F1" w:themeFill="text2" w:themeFillTint="33"/>
          </w:tcPr>
          <w:p w14:paraId="31A9473E" w14:textId="77777777" w:rsidR="00202E00" w:rsidRPr="00202E00" w:rsidRDefault="00202E00" w:rsidP="000157F3">
            <w:pPr>
              <w:pStyle w:val="TableParagraph"/>
              <w:rPr>
                <w:rFonts w:asciiTheme="minorHAnsi" w:hAnsiTheme="minorHAnsi" w:cstheme="minorHAnsi"/>
                <w:sz w:val="20"/>
                <w:szCs w:val="20"/>
                <w:lang w:val="tr-TR"/>
              </w:rPr>
            </w:pPr>
          </w:p>
        </w:tc>
      </w:tr>
      <w:tr w:rsidR="0055774B" w:rsidRPr="00EF44C1" w14:paraId="3DE1A54D" w14:textId="77777777" w:rsidTr="00A67C4E">
        <w:trPr>
          <w:trHeight w:val="414"/>
          <w:jc w:val="center"/>
        </w:trPr>
        <w:tc>
          <w:tcPr>
            <w:tcW w:w="3542" w:type="dxa"/>
            <w:shd w:val="clear" w:color="auto" w:fill="FFFFFF" w:themeFill="background1"/>
          </w:tcPr>
          <w:p w14:paraId="29CF0B9C" w14:textId="77777777" w:rsidR="00202E00" w:rsidRPr="00202E00" w:rsidRDefault="00202E00" w:rsidP="000157F3">
            <w:pPr>
              <w:pStyle w:val="TableParagraph"/>
              <w:spacing w:before="84"/>
              <w:ind w:left="97"/>
              <w:rPr>
                <w:rFonts w:asciiTheme="minorHAnsi" w:hAnsiTheme="minorHAnsi" w:cstheme="minorHAnsi"/>
                <w:sz w:val="20"/>
                <w:szCs w:val="20"/>
                <w:lang w:val="tr-TR"/>
              </w:rPr>
            </w:pPr>
            <w:r w:rsidRPr="00202E00">
              <w:rPr>
                <w:rFonts w:asciiTheme="minorHAnsi" w:hAnsiTheme="minorHAnsi" w:cstheme="minorHAnsi"/>
                <w:sz w:val="20"/>
                <w:szCs w:val="20"/>
                <w:lang w:val="tr-TR"/>
              </w:rPr>
              <w:t>Resim Odası</w:t>
            </w:r>
          </w:p>
        </w:tc>
        <w:tc>
          <w:tcPr>
            <w:tcW w:w="1177" w:type="dxa"/>
            <w:shd w:val="clear" w:color="auto" w:fill="FFFFFF" w:themeFill="background1"/>
          </w:tcPr>
          <w:p w14:paraId="06FD1B78" w14:textId="77777777" w:rsidR="00202E00" w:rsidRPr="00202E00" w:rsidRDefault="00202E00" w:rsidP="000157F3">
            <w:pPr>
              <w:pStyle w:val="TableParagraph"/>
              <w:rPr>
                <w:rFonts w:asciiTheme="minorHAnsi" w:hAnsiTheme="minorHAnsi" w:cstheme="minorHAnsi"/>
                <w:sz w:val="20"/>
                <w:szCs w:val="20"/>
                <w:lang w:val="tr-TR"/>
              </w:rPr>
            </w:pPr>
          </w:p>
        </w:tc>
        <w:tc>
          <w:tcPr>
            <w:tcW w:w="1022" w:type="dxa"/>
            <w:shd w:val="clear" w:color="auto" w:fill="FFFFFF" w:themeFill="background1"/>
          </w:tcPr>
          <w:p w14:paraId="37137C1F" w14:textId="23E78673" w:rsidR="00202E00" w:rsidRPr="00202E00" w:rsidRDefault="00C64641" w:rsidP="00C64641">
            <w:pPr>
              <w:pStyle w:val="TableParagraph"/>
              <w:jc w:val="center"/>
              <w:rPr>
                <w:rFonts w:asciiTheme="minorHAnsi" w:hAnsiTheme="minorHAnsi" w:cstheme="minorHAnsi"/>
                <w:sz w:val="20"/>
                <w:szCs w:val="20"/>
                <w:lang w:val="tr-TR"/>
              </w:rPr>
            </w:pPr>
            <w:r w:rsidRPr="00C64641">
              <w:rPr>
                <w:rFonts w:ascii="Wingdings" w:eastAsia="MingLiU-ExtB" w:hAnsi="Wingdings" w:cs="MingLiU-ExtB"/>
                <w:sz w:val="20"/>
                <w:szCs w:val="20"/>
                <w:lang w:eastAsia="ja-JP"/>
              </w:rPr>
              <w:t></w:t>
            </w:r>
          </w:p>
        </w:tc>
        <w:tc>
          <w:tcPr>
            <w:tcW w:w="997" w:type="dxa"/>
            <w:shd w:val="clear" w:color="auto" w:fill="FFFFFF" w:themeFill="background1"/>
          </w:tcPr>
          <w:p w14:paraId="018D8D94" w14:textId="77777777" w:rsidR="00202E00" w:rsidRPr="00202E00" w:rsidRDefault="00202E00" w:rsidP="000157F3">
            <w:pPr>
              <w:pStyle w:val="TableParagraph"/>
              <w:rPr>
                <w:rFonts w:asciiTheme="minorHAnsi" w:hAnsiTheme="minorHAnsi" w:cstheme="minorHAnsi"/>
                <w:sz w:val="20"/>
                <w:szCs w:val="20"/>
                <w:lang w:val="tr-TR"/>
              </w:rPr>
            </w:pPr>
          </w:p>
        </w:tc>
        <w:tc>
          <w:tcPr>
            <w:tcW w:w="1159" w:type="dxa"/>
            <w:shd w:val="clear" w:color="auto" w:fill="FFFFFF" w:themeFill="background1"/>
          </w:tcPr>
          <w:p w14:paraId="2E7D11DA" w14:textId="42C54412" w:rsidR="00202E00" w:rsidRPr="00202E00" w:rsidRDefault="00C64641" w:rsidP="00C64641">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1324" w:type="dxa"/>
            <w:shd w:val="clear" w:color="auto" w:fill="FFFFFF" w:themeFill="background1"/>
          </w:tcPr>
          <w:p w14:paraId="0F229CAF" w14:textId="77777777" w:rsidR="00202E00" w:rsidRPr="00202E00" w:rsidRDefault="00202E00" w:rsidP="000157F3">
            <w:pPr>
              <w:pStyle w:val="TableParagraph"/>
              <w:rPr>
                <w:rFonts w:asciiTheme="minorHAnsi" w:hAnsiTheme="minorHAnsi" w:cstheme="minorHAnsi"/>
                <w:sz w:val="20"/>
                <w:szCs w:val="20"/>
                <w:lang w:val="tr-TR"/>
              </w:rPr>
            </w:pPr>
          </w:p>
        </w:tc>
      </w:tr>
      <w:tr w:rsidR="00202E00" w:rsidRPr="00EF44C1" w14:paraId="337C8DF3" w14:textId="77777777" w:rsidTr="000B29CA">
        <w:trPr>
          <w:trHeight w:val="414"/>
          <w:jc w:val="center"/>
        </w:trPr>
        <w:tc>
          <w:tcPr>
            <w:tcW w:w="3542" w:type="dxa"/>
            <w:shd w:val="clear" w:color="auto" w:fill="C6D9F1" w:themeFill="text2" w:themeFillTint="33"/>
          </w:tcPr>
          <w:p w14:paraId="148F5441" w14:textId="77777777" w:rsidR="00202E00" w:rsidRPr="00202E00" w:rsidRDefault="00202E00" w:rsidP="000157F3">
            <w:pPr>
              <w:pStyle w:val="TableParagraph"/>
              <w:spacing w:before="28"/>
              <w:ind w:left="97"/>
              <w:rPr>
                <w:rFonts w:asciiTheme="minorHAnsi" w:hAnsiTheme="minorHAnsi" w:cstheme="minorHAnsi"/>
                <w:sz w:val="20"/>
                <w:szCs w:val="20"/>
                <w:lang w:val="tr-TR"/>
              </w:rPr>
            </w:pPr>
            <w:r w:rsidRPr="00202E00">
              <w:rPr>
                <w:rFonts w:asciiTheme="minorHAnsi" w:hAnsiTheme="minorHAnsi" w:cstheme="minorHAnsi"/>
                <w:sz w:val="20"/>
                <w:szCs w:val="20"/>
                <w:lang w:val="tr-TR"/>
              </w:rPr>
              <w:t>Müzik Odası</w:t>
            </w:r>
          </w:p>
        </w:tc>
        <w:tc>
          <w:tcPr>
            <w:tcW w:w="1177" w:type="dxa"/>
            <w:shd w:val="clear" w:color="auto" w:fill="C6D9F1" w:themeFill="text2" w:themeFillTint="33"/>
          </w:tcPr>
          <w:p w14:paraId="599FF22A" w14:textId="77777777" w:rsidR="00202E00" w:rsidRPr="00202E00" w:rsidRDefault="00202E00" w:rsidP="000157F3">
            <w:pPr>
              <w:pStyle w:val="TableParagraph"/>
              <w:rPr>
                <w:rFonts w:asciiTheme="minorHAnsi" w:hAnsiTheme="minorHAnsi" w:cstheme="minorHAnsi"/>
                <w:sz w:val="20"/>
                <w:szCs w:val="20"/>
                <w:lang w:val="tr-TR"/>
              </w:rPr>
            </w:pPr>
          </w:p>
        </w:tc>
        <w:tc>
          <w:tcPr>
            <w:tcW w:w="1022" w:type="dxa"/>
            <w:shd w:val="clear" w:color="auto" w:fill="C6D9F1" w:themeFill="text2" w:themeFillTint="33"/>
          </w:tcPr>
          <w:p w14:paraId="681A2A12" w14:textId="041DB0AA" w:rsidR="00202E00" w:rsidRPr="00202E00" w:rsidRDefault="00C64641" w:rsidP="00C64641">
            <w:pPr>
              <w:pStyle w:val="TableParagraph"/>
              <w:jc w:val="center"/>
              <w:rPr>
                <w:rFonts w:asciiTheme="minorHAnsi" w:hAnsiTheme="minorHAnsi" w:cstheme="minorHAnsi"/>
                <w:sz w:val="20"/>
                <w:szCs w:val="20"/>
                <w:lang w:val="tr-TR"/>
              </w:rPr>
            </w:pPr>
            <w:r w:rsidRPr="00C64641">
              <w:rPr>
                <w:rFonts w:ascii="Wingdings" w:eastAsia="MingLiU-ExtB" w:hAnsi="Wingdings" w:cs="MingLiU-ExtB"/>
                <w:sz w:val="20"/>
                <w:szCs w:val="20"/>
                <w:lang w:eastAsia="ja-JP"/>
              </w:rPr>
              <w:t></w:t>
            </w:r>
          </w:p>
        </w:tc>
        <w:tc>
          <w:tcPr>
            <w:tcW w:w="997" w:type="dxa"/>
            <w:shd w:val="clear" w:color="auto" w:fill="C6D9F1" w:themeFill="text2" w:themeFillTint="33"/>
          </w:tcPr>
          <w:p w14:paraId="4ECCD532" w14:textId="77777777" w:rsidR="00202E00" w:rsidRPr="00202E00" w:rsidRDefault="00202E00" w:rsidP="000157F3">
            <w:pPr>
              <w:pStyle w:val="TableParagraph"/>
              <w:rPr>
                <w:rFonts w:asciiTheme="minorHAnsi" w:hAnsiTheme="minorHAnsi" w:cstheme="minorHAnsi"/>
                <w:sz w:val="20"/>
                <w:szCs w:val="20"/>
                <w:lang w:val="tr-TR"/>
              </w:rPr>
            </w:pPr>
          </w:p>
        </w:tc>
        <w:tc>
          <w:tcPr>
            <w:tcW w:w="1159" w:type="dxa"/>
            <w:shd w:val="clear" w:color="auto" w:fill="C6D9F1" w:themeFill="text2" w:themeFillTint="33"/>
          </w:tcPr>
          <w:p w14:paraId="231BC525" w14:textId="24D14639" w:rsidR="00202E00" w:rsidRPr="00202E00" w:rsidRDefault="00C64641" w:rsidP="00C64641">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1324" w:type="dxa"/>
            <w:shd w:val="clear" w:color="auto" w:fill="C6D9F1" w:themeFill="text2" w:themeFillTint="33"/>
          </w:tcPr>
          <w:p w14:paraId="7B66D815" w14:textId="77777777" w:rsidR="00202E00" w:rsidRPr="00202E00" w:rsidRDefault="00202E00" w:rsidP="000157F3">
            <w:pPr>
              <w:pStyle w:val="TableParagraph"/>
              <w:rPr>
                <w:rFonts w:asciiTheme="minorHAnsi" w:hAnsiTheme="minorHAnsi" w:cstheme="minorHAnsi"/>
                <w:sz w:val="20"/>
                <w:szCs w:val="20"/>
                <w:lang w:val="tr-TR"/>
              </w:rPr>
            </w:pPr>
          </w:p>
        </w:tc>
      </w:tr>
      <w:tr w:rsidR="0055774B" w:rsidRPr="00EF44C1" w14:paraId="617A4747" w14:textId="77777777" w:rsidTr="00A67C4E">
        <w:trPr>
          <w:trHeight w:val="414"/>
          <w:jc w:val="center"/>
        </w:trPr>
        <w:tc>
          <w:tcPr>
            <w:tcW w:w="3542" w:type="dxa"/>
            <w:shd w:val="clear" w:color="auto" w:fill="FFFFFF" w:themeFill="background1"/>
          </w:tcPr>
          <w:p w14:paraId="4C5E618B" w14:textId="77777777" w:rsidR="00202E00" w:rsidRPr="00202E00" w:rsidRDefault="00202E00" w:rsidP="000157F3">
            <w:pPr>
              <w:pStyle w:val="TableParagraph"/>
              <w:spacing w:before="14"/>
              <w:ind w:left="97"/>
              <w:rPr>
                <w:rFonts w:asciiTheme="minorHAnsi" w:hAnsiTheme="minorHAnsi" w:cstheme="minorHAnsi"/>
                <w:sz w:val="20"/>
                <w:szCs w:val="20"/>
                <w:lang w:val="tr-TR"/>
              </w:rPr>
            </w:pPr>
            <w:r w:rsidRPr="00202E00">
              <w:rPr>
                <w:rFonts w:asciiTheme="minorHAnsi" w:hAnsiTheme="minorHAnsi" w:cstheme="minorHAnsi"/>
                <w:sz w:val="20"/>
                <w:szCs w:val="20"/>
                <w:lang w:val="tr-TR"/>
              </w:rPr>
              <w:t>Çok Amaçlı Salon</w:t>
            </w:r>
          </w:p>
        </w:tc>
        <w:tc>
          <w:tcPr>
            <w:tcW w:w="1177" w:type="dxa"/>
            <w:shd w:val="clear" w:color="auto" w:fill="FFFFFF" w:themeFill="background1"/>
          </w:tcPr>
          <w:p w14:paraId="5BD0E929" w14:textId="77777777" w:rsidR="00202E00" w:rsidRPr="00202E00" w:rsidRDefault="00202E00" w:rsidP="000157F3">
            <w:pPr>
              <w:pStyle w:val="TableParagraph"/>
              <w:rPr>
                <w:rFonts w:asciiTheme="minorHAnsi" w:hAnsiTheme="minorHAnsi" w:cstheme="minorHAnsi"/>
                <w:sz w:val="20"/>
                <w:szCs w:val="20"/>
                <w:lang w:val="tr-TR"/>
              </w:rPr>
            </w:pPr>
          </w:p>
        </w:tc>
        <w:tc>
          <w:tcPr>
            <w:tcW w:w="1022" w:type="dxa"/>
            <w:shd w:val="clear" w:color="auto" w:fill="FFFFFF" w:themeFill="background1"/>
          </w:tcPr>
          <w:p w14:paraId="788DB7A9" w14:textId="020F16CB" w:rsidR="00202E00" w:rsidRPr="00202E00" w:rsidRDefault="00C64641" w:rsidP="00C64641">
            <w:pPr>
              <w:pStyle w:val="TableParagraph"/>
              <w:jc w:val="center"/>
              <w:rPr>
                <w:rFonts w:asciiTheme="minorHAnsi" w:hAnsiTheme="minorHAnsi" w:cstheme="minorHAnsi"/>
                <w:sz w:val="20"/>
                <w:szCs w:val="20"/>
                <w:lang w:val="tr-TR"/>
              </w:rPr>
            </w:pPr>
            <w:r w:rsidRPr="00C64641">
              <w:rPr>
                <w:rFonts w:ascii="Wingdings" w:eastAsia="MingLiU-ExtB" w:hAnsi="Wingdings" w:cs="MingLiU-ExtB"/>
                <w:sz w:val="20"/>
                <w:szCs w:val="20"/>
                <w:lang w:eastAsia="ja-JP"/>
              </w:rPr>
              <w:t></w:t>
            </w:r>
          </w:p>
        </w:tc>
        <w:tc>
          <w:tcPr>
            <w:tcW w:w="997" w:type="dxa"/>
            <w:shd w:val="clear" w:color="auto" w:fill="FFFFFF" w:themeFill="background1"/>
          </w:tcPr>
          <w:p w14:paraId="6FCBD291" w14:textId="77777777" w:rsidR="00202E00" w:rsidRPr="00202E00" w:rsidRDefault="00202E00" w:rsidP="000157F3">
            <w:pPr>
              <w:pStyle w:val="TableParagraph"/>
              <w:rPr>
                <w:rFonts w:asciiTheme="minorHAnsi" w:hAnsiTheme="minorHAnsi" w:cstheme="minorHAnsi"/>
                <w:sz w:val="20"/>
                <w:szCs w:val="20"/>
                <w:lang w:val="tr-TR"/>
              </w:rPr>
            </w:pPr>
          </w:p>
        </w:tc>
        <w:tc>
          <w:tcPr>
            <w:tcW w:w="1159" w:type="dxa"/>
            <w:shd w:val="clear" w:color="auto" w:fill="FFFFFF" w:themeFill="background1"/>
          </w:tcPr>
          <w:p w14:paraId="7959EE65" w14:textId="0B7FD0D4" w:rsidR="00202E00" w:rsidRPr="00202E00" w:rsidRDefault="00C64641" w:rsidP="00C64641">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1324" w:type="dxa"/>
            <w:shd w:val="clear" w:color="auto" w:fill="FFFFFF" w:themeFill="background1"/>
          </w:tcPr>
          <w:p w14:paraId="0A1BA449" w14:textId="77777777" w:rsidR="00202E00" w:rsidRPr="00202E00" w:rsidRDefault="00202E00" w:rsidP="000157F3">
            <w:pPr>
              <w:pStyle w:val="TableParagraph"/>
              <w:rPr>
                <w:rFonts w:asciiTheme="minorHAnsi" w:hAnsiTheme="minorHAnsi" w:cstheme="minorHAnsi"/>
                <w:sz w:val="20"/>
                <w:szCs w:val="20"/>
                <w:lang w:val="tr-TR"/>
              </w:rPr>
            </w:pPr>
          </w:p>
        </w:tc>
      </w:tr>
      <w:tr w:rsidR="00202E00" w:rsidRPr="00EF44C1" w14:paraId="2582AC88" w14:textId="77777777" w:rsidTr="000B29CA">
        <w:trPr>
          <w:trHeight w:val="417"/>
          <w:jc w:val="center"/>
        </w:trPr>
        <w:tc>
          <w:tcPr>
            <w:tcW w:w="3542" w:type="dxa"/>
            <w:shd w:val="clear" w:color="auto" w:fill="C6D9F1" w:themeFill="text2" w:themeFillTint="33"/>
          </w:tcPr>
          <w:p w14:paraId="2B0D68ED" w14:textId="77777777" w:rsidR="00202E00" w:rsidRPr="00202E00" w:rsidRDefault="00202E00" w:rsidP="000157F3">
            <w:pPr>
              <w:pStyle w:val="TableParagraph"/>
              <w:spacing w:line="234" w:lineRule="exact"/>
              <w:ind w:left="97"/>
              <w:rPr>
                <w:rFonts w:asciiTheme="minorHAnsi" w:hAnsiTheme="minorHAnsi" w:cstheme="minorHAnsi"/>
                <w:sz w:val="20"/>
                <w:szCs w:val="20"/>
                <w:lang w:val="tr-TR"/>
              </w:rPr>
            </w:pPr>
            <w:r w:rsidRPr="00202E00">
              <w:rPr>
                <w:rFonts w:asciiTheme="minorHAnsi" w:hAnsiTheme="minorHAnsi" w:cstheme="minorHAnsi"/>
                <w:sz w:val="20"/>
                <w:szCs w:val="20"/>
                <w:lang w:val="tr-TR"/>
              </w:rPr>
              <w:t>Spor Salonu</w:t>
            </w:r>
          </w:p>
        </w:tc>
        <w:tc>
          <w:tcPr>
            <w:tcW w:w="1177" w:type="dxa"/>
            <w:shd w:val="clear" w:color="auto" w:fill="C6D9F1" w:themeFill="text2" w:themeFillTint="33"/>
          </w:tcPr>
          <w:p w14:paraId="3C7F28C9" w14:textId="77777777" w:rsidR="00202E00" w:rsidRPr="00202E00" w:rsidRDefault="00202E00" w:rsidP="000157F3">
            <w:pPr>
              <w:pStyle w:val="TableParagraph"/>
              <w:rPr>
                <w:rFonts w:asciiTheme="minorHAnsi" w:hAnsiTheme="minorHAnsi" w:cstheme="minorHAnsi"/>
                <w:sz w:val="20"/>
                <w:szCs w:val="20"/>
                <w:lang w:val="tr-TR"/>
              </w:rPr>
            </w:pPr>
          </w:p>
        </w:tc>
        <w:tc>
          <w:tcPr>
            <w:tcW w:w="1022" w:type="dxa"/>
            <w:shd w:val="clear" w:color="auto" w:fill="C6D9F1" w:themeFill="text2" w:themeFillTint="33"/>
          </w:tcPr>
          <w:p w14:paraId="754C74F1" w14:textId="17EA2398" w:rsidR="00202E00" w:rsidRPr="00202E00" w:rsidRDefault="00C64641" w:rsidP="00C64641">
            <w:pPr>
              <w:pStyle w:val="TableParagraph"/>
              <w:jc w:val="center"/>
              <w:rPr>
                <w:rFonts w:asciiTheme="minorHAnsi" w:hAnsiTheme="minorHAnsi" w:cstheme="minorHAnsi"/>
                <w:sz w:val="20"/>
                <w:szCs w:val="20"/>
                <w:lang w:val="tr-TR"/>
              </w:rPr>
            </w:pPr>
            <w:r w:rsidRPr="00C64641">
              <w:rPr>
                <w:rFonts w:ascii="Wingdings" w:eastAsia="MingLiU-ExtB" w:hAnsi="Wingdings" w:cs="MingLiU-ExtB"/>
                <w:sz w:val="20"/>
                <w:szCs w:val="20"/>
                <w:lang w:eastAsia="ja-JP"/>
              </w:rPr>
              <w:t></w:t>
            </w:r>
          </w:p>
        </w:tc>
        <w:tc>
          <w:tcPr>
            <w:tcW w:w="997" w:type="dxa"/>
            <w:shd w:val="clear" w:color="auto" w:fill="C6D9F1" w:themeFill="text2" w:themeFillTint="33"/>
          </w:tcPr>
          <w:p w14:paraId="112F3E29" w14:textId="77777777" w:rsidR="00202E00" w:rsidRPr="00202E00" w:rsidRDefault="00202E00" w:rsidP="000157F3">
            <w:pPr>
              <w:pStyle w:val="TableParagraph"/>
              <w:rPr>
                <w:rFonts w:asciiTheme="minorHAnsi" w:hAnsiTheme="minorHAnsi" w:cstheme="minorHAnsi"/>
                <w:sz w:val="20"/>
                <w:szCs w:val="20"/>
                <w:lang w:val="tr-TR"/>
              </w:rPr>
            </w:pPr>
          </w:p>
        </w:tc>
        <w:tc>
          <w:tcPr>
            <w:tcW w:w="1159" w:type="dxa"/>
            <w:shd w:val="clear" w:color="auto" w:fill="C6D9F1" w:themeFill="text2" w:themeFillTint="33"/>
          </w:tcPr>
          <w:p w14:paraId="5C706111" w14:textId="417AF982" w:rsidR="00202E00" w:rsidRPr="00202E00" w:rsidRDefault="00C64641" w:rsidP="00C64641">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1</w:t>
            </w:r>
          </w:p>
        </w:tc>
        <w:tc>
          <w:tcPr>
            <w:tcW w:w="1324" w:type="dxa"/>
            <w:shd w:val="clear" w:color="auto" w:fill="C6D9F1" w:themeFill="text2" w:themeFillTint="33"/>
          </w:tcPr>
          <w:p w14:paraId="5E48AF87" w14:textId="77777777" w:rsidR="00202E00" w:rsidRPr="00202E00" w:rsidRDefault="00202E00" w:rsidP="000157F3">
            <w:pPr>
              <w:pStyle w:val="TableParagraph"/>
              <w:rPr>
                <w:rFonts w:asciiTheme="minorHAnsi" w:hAnsiTheme="minorHAnsi" w:cstheme="minorHAnsi"/>
                <w:sz w:val="20"/>
                <w:szCs w:val="20"/>
                <w:lang w:val="tr-TR"/>
              </w:rPr>
            </w:pPr>
          </w:p>
        </w:tc>
      </w:tr>
    </w:tbl>
    <w:p w14:paraId="1DD6E9A1" w14:textId="77777777" w:rsidR="00202E00" w:rsidRDefault="00202E00" w:rsidP="00AE4490">
      <w:pPr>
        <w:rPr>
          <w:rFonts w:asciiTheme="minorHAnsi" w:hAnsiTheme="minorHAnsi" w:cstheme="minorHAnsi"/>
          <w:b/>
          <w:sz w:val="28"/>
          <w:szCs w:val="28"/>
        </w:rPr>
      </w:pPr>
    </w:p>
    <w:p w14:paraId="73583AFE" w14:textId="6BAF4531" w:rsidR="0055774B" w:rsidRPr="0055774B" w:rsidRDefault="0055774B" w:rsidP="00AE4490">
      <w:pPr>
        <w:rPr>
          <w:rFonts w:asciiTheme="minorHAnsi" w:hAnsiTheme="minorHAnsi" w:cstheme="minorHAnsi"/>
          <w:b/>
          <w:sz w:val="24"/>
          <w:szCs w:val="24"/>
        </w:rPr>
      </w:pPr>
      <w:r w:rsidRPr="0055774B">
        <w:rPr>
          <w:rFonts w:asciiTheme="minorHAnsi" w:hAnsiTheme="minorHAnsi" w:cstheme="minorHAnsi"/>
          <w:b/>
          <w:sz w:val="24"/>
          <w:szCs w:val="24"/>
        </w:rPr>
        <w:t xml:space="preserve">Tablo 22. Kurum binası açık ve kapalı alanlarına ilişkin temel bilgiler </w:t>
      </w:r>
    </w:p>
    <w:tbl>
      <w:tblPr>
        <w:tblStyle w:val="AkKlavuz-Vurgu5"/>
        <w:tblW w:w="9072" w:type="dxa"/>
        <w:jc w:val="center"/>
        <w:tblLook w:val="04A0" w:firstRow="1" w:lastRow="0" w:firstColumn="1" w:lastColumn="0" w:noHBand="0" w:noVBand="1"/>
      </w:tblPr>
      <w:tblGrid>
        <w:gridCol w:w="7024"/>
        <w:gridCol w:w="2048"/>
      </w:tblGrid>
      <w:tr w:rsidR="0055774B" w:rsidRPr="0055774B" w14:paraId="1F55FE01" w14:textId="77777777" w:rsidTr="00A67C4E">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2D092EF4" w14:textId="0D8AD35C" w:rsidR="0055774B" w:rsidRPr="0055774B" w:rsidRDefault="0055774B" w:rsidP="000157F3">
            <w:pPr>
              <w:tabs>
                <w:tab w:val="left" w:pos="426"/>
              </w:tabs>
              <w:jc w:val="both"/>
              <w:rPr>
                <w:rFonts w:asciiTheme="minorHAnsi" w:hAnsiTheme="minorHAnsi" w:cstheme="minorHAnsi"/>
                <w:szCs w:val="24"/>
              </w:rPr>
            </w:pPr>
            <w:r w:rsidRPr="0055774B">
              <w:rPr>
                <w:rFonts w:asciiTheme="minorHAnsi" w:hAnsiTheme="minorHAnsi" w:cstheme="minorHAnsi"/>
                <w:bCs w:val="0"/>
                <w:color w:val="000000"/>
                <w:szCs w:val="24"/>
              </w:rPr>
              <w:t xml:space="preserve">Kurum </w:t>
            </w:r>
            <w:r w:rsidRPr="0055774B">
              <w:rPr>
                <w:rFonts w:asciiTheme="minorHAnsi" w:hAnsiTheme="minorHAnsi" w:cstheme="minorHAnsi"/>
                <w:color w:val="000000"/>
                <w:szCs w:val="24"/>
              </w:rPr>
              <w:t>Bölümleri</w:t>
            </w:r>
          </w:p>
        </w:tc>
      </w:tr>
      <w:tr w:rsidR="0055774B" w:rsidRPr="0055774B" w14:paraId="4214FC4C" w14:textId="77777777" w:rsidTr="000B29C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shd w:val="clear" w:color="auto" w:fill="C6D9F1" w:themeFill="text2" w:themeFillTint="33"/>
          </w:tcPr>
          <w:p w14:paraId="40FE31F9" w14:textId="77777777" w:rsidR="0055774B" w:rsidRPr="0055774B" w:rsidRDefault="0055774B" w:rsidP="000157F3">
            <w:pPr>
              <w:tabs>
                <w:tab w:val="left" w:pos="426"/>
              </w:tabs>
              <w:jc w:val="both"/>
              <w:rPr>
                <w:rFonts w:asciiTheme="minorHAnsi" w:hAnsiTheme="minorHAnsi" w:cstheme="minorHAnsi"/>
                <w:b w:val="0"/>
                <w:szCs w:val="24"/>
              </w:rPr>
            </w:pPr>
            <w:r w:rsidRPr="0055774B">
              <w:rPr>
                <w:rFonts w:asciiTheme="minorHAnsi" w:hAnsiTheme="minorHAnsi" w:cstheme="minorHAnsi"/>
                <w:b w:val="0"/>
                <w:color w:val="000000"/>
                <w:szCs w:val="24"/>
              </w:rPr>
              <w:t>Okul Kat Sayısı</w:t>
            </w:r>
          </w:p>
        </w:tc>
        <w:tc>
          <w:tcPr>
            <w:tcW w:w="1129" w:type="pct"/>
            <w:shd w:val="clear" w:color="auto" w:fill="C6D9F1" w:themeFill="text2" w:themeFillTint="33"/>
          </w:tcPr>
          <w:p w14:paraId="72CFED7A" w14:textId="77777777" w:rsidR="0055774B" w:rsidRPr="0076165C" w:rsidRDefault="0055774B" w:rsidP="000157F3">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2</w:t>
            </w:r>
          </w:p>
        </w:tc>
      </w:tr>
      <w:tr w:rsidR="0055774B" w:rsidRPr="0055774B" w14:paraId="6A700AC8" w14:textId="77777777" w:rsidTr="00A67C4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tcPr>
          <w:p w14:paraId="3A1FC9D3" w14:textId="77777777" w:rsidR="0055774B" w:rsidRPr="0055774B" w:rsidRDefault="0055774B" w:rsidP="000157F3">
            <w:pPr>
              <w:tabs>
                <w:tab w:val="left" w:pos="426"/>
              </w:tabs>
              <w:jc w:val="both"/>
              <w:rPr>
                <w:rFonts w:asciiTheme="minorHAnsi" w:hAnsiTheme="minorHAnsi" w:cstheme="minorHAnsi"/>
                <w:b w:val="0"/>
                <w:szCs w:val="24"/>
              </w:rPr>
            </w:pPr>
            <w:r w:rsidRPr="0055774B">
              <w:rPr>
                <w:rFonts w:asciiTheme="minorHAnsi" w:hAnsiTheme="minorHAnsi" w:cstheme="minorHAnsi"/>
                <w:b w:val="0"/>
                <w:color w:val="000000"/>
                <w:szCs w:val="24"/>
              </w:rPr>
              <w:t>Derslik Sayısı</w:t>
            </w:r>
          </w:p>
        </w:tc>
        <w:tc>
          <w:tcPr>
            <w:tcW w:w="1129" w:type="pct"/>
          </w:tcPr>
          <w:p w14:paraId="708E71CD" w14:textId="77777777" w:rsidR="0055774B" w:rsidRPr="0076165C" w:rsidRDefault="0055774B" w:rsidP="000157F3">
            <w:pPr>
              <w:tabs>
                <w:tab w:val="left" w:pos="426"/>
              </w:tabs>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5</w:t>
            </w:r>
          </w:p>
        </w:tc>
      </w:tr>
      <w:tr w:rsidR="0055774B" w:rsidRPr="0055774B" w14:paraId="2A72EC28" w14:textId="77777777" w:rsidTr="000B29C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shd w:val="clear" w:color="auto" w:fill="C6D9F1" w:themeFill="text2" w:themeFillTint="33"/>
          </w:tcPr>
          <w:p w14:paraId="675A85A7" w14:textId="77777777" w:rsidR="0055774B" w:rsidRPr="0055774B" w:rsidRDefault="0055774B" w:rsidP="000157F3">
            <w:pPr>
              <w:tabs>
                <w:tab w:val="left" w:pos="426"/>
              </w:tabs>
              <w:jc w:val="both"/>
              <w:rPr>
                <w:rFonts w:asciiTheme="minorHAnsi" w:hAnsiTheme="minorHAnsi" w:cstheme="minorHAnsi"/>
                <w:b w:val="0"/>
                <w:szCs w:val="24"/>
              </w:rPr>
            </w:pPr>
            <w:r w:rsidRPr="0055774B">
              <w:rPr>
                <w:rFonts w:asciiTheme="minorHAnsi" w:hAnsiTheme="minorHAnsi" w:cstheme="minorHAnsi"/>
                <w:b w:val="0"/>
                <w:color w:val="000000"/>
                <w:szCs w:val="24"/>
              </w:rPr>
              <w:t>Derslik Alanları (m2)</w:t>
            </w:r>
          </w:p>
        </w:tc>
        <w:tc>
          <w:tcPr>
            <w:tcW w:w="1129" w:type="pct"/>
            <w:shd w:val="clear" w:color="auto" w:fill="C6D9F1" w:themeFill="text2" w:themeFillTint="33"/>
          </w:tcPr>
          <w:p w14:paraId="16C64032" w14:textId="77777777" w:rsidR="0055774B" w:rsidRPr="0076165C" w:rsidRDefault="0055774B" w:rsidP="000157F3">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102</w:t>
            </w:r>
          </w:p>
        </w:tc>
      </w:tr>
      <w:tr w:rsidR="0055774B" w:rsidRPr="0055774B" w14:paraId="2B6F043C" w14:textId="77777777" w:rsidTr="00A67C4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tcPr>
          <w:p w14:paraId="15DA7C05" w14:textId="77777777" w:rsidR="0055774B" w:rsidRPr="0055774B" w:rsidRDefault="0055774B" w:rsidP="000157F3">
            <w:pPr>
              <w:tabs>
                <w:tab w:val="left" w:pos="426"/>
              </w:tabs>
              <w:jc w:val="both"/>
              <w:rPr>
                <w:rFonts w:asciiTheme="minorHAnsi" w:hAnsiTheme="minorHAnsi" w:cstheme="minorHAnsi"/>
                <w:b w:val="0"/>
                <w:szCs w:val="24"/>
              </w:rPr>
            </w:pPr>
            <w:r w:rsidRPr="0055774B">
              <w:rPr>
                <w:rFonts w:asciiTheme="minorHAnsi" w:hAnsiTheme="minorHAnsi" w:cstheme="minorHAnsi"/>
                <w:b w:val="0"/>
                <w:color w:val="000000"/>
                <w:szCs w:val="24"/>
              </w:rPr>
              <w:t>Kullanılan Derslik Sayısı</w:t>
            </w:r>
          </w:p>
        </w:tc>
        <w:tc>
          <w:tcPr>
            <w:tcW w:w="1129" w:type="pct"/>
          </w:tcPr>
          <w:p w14:paraId="79D49C36" w14:textId="77777777" w:rsidR="0055774B" w:rsidRPr="0076165C" w:rsidRDefault="0055774B" w:rsidP="000157F3">
            <w:pPr>
              <w:tabs>
                <w:tab w:val="left" w:pos="426"/>
              </w:tabs>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5</w:t>
            </w:r>
          </w:p>
        </w:tc>
      </w:tr>
      <w:tr w:rsidR="0055774B" w:rsidRPr="0055774B" w14:paraId="21A392E5" w14:textId="77777777" w:rsidTr="000B29C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shd w:val="clear" w:color="auto" w:fill="C6D9F1" w:themeFill="text2" w:themeFillTint="33"/>
          </w:tcPr>
          <w:p w14:paraId="5D022D37" w14:textId="77777777" w:rsidR="0055774B" w:rsidRPr="0055774B" w:rsidRDefault="0055774B" w:rsidP="000157F3">
            <w:pPr>
              <w:tabs>
                <w:tab w:val="left" w:pos="426"/>
              </w:tabs>
              <w:jc w:val="both"/>
              <w:rPr>
                <w:rFonts w:asciiTheme="minorHAnsi" w:hAnsiTheme="minorHAnsi" w:cstheme="minorHAnsi"/>
                <w:b w:val="0"/>
                <w:szCs w:val="24"/>
              </w:rPr>
            </w:pPr>
            <w:r w:rsidRPr="0055774B">
              <w:rPr>
                <w:rFonts w:asciiTheme="minorHAnsi" w:hAnsiTheme="minorHAnsi" w:cstheme="minorHAnsi"/>
                <w:b w:val="0"/>
                <w:color w:val="000000"/>
                <w:szCs w:val="24"/>
              </w:rPr>
              <w:t>Şube Sayısı</w:t>
            </w:r>
          </w:p>
        </w:tc>
        <w:tc>
          <w:tcPr>
            <w:tcW w:w="1129" w:type="pct"/>
            <w:shd w:val="clear" w:color="auto" w:fill="C6D9F1" w:themeFill="text2" w:themeFillTint="33"/>
          </w:tcPr>
          <w:p w14:paraId="378D7265" w14:textId="5E6F9310" w:rsidR="0055774B" w:rsidRPr="0076165C" w:rsidRDefault="0055774B" w:rsidP="000157F3">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w:t>
            </w:r>
          </w:p>
        </w:tc>
      </w:tr>
      <w:tr w:rsidR="0055774B" w:rsidRPr="0055774B" w14:paraId="39A43419" w14:textId="77777777" w:rsidTr="00A67C4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tcPr>
          <w:p w14:paraId="1B471C75" w14:textId="77777777" w:rsidR="0055774B" w:rsidRPr="0055774B" w:rsidRDefault="0055774B" w:rsidP="000157F3">
            <w:pPr>
              <w:tabs>
                <w:tab w:val="left" w:pos="426"/>
              </w:tabs>
              <w:jc w:val="both"/>
              <w:rPr>
                <w:rFonts w:asciiTheme="minorHAnsi" w:hAnsiTheme="minorHAnsi" w:cstheme="minorHAnsi"/>
                <w:b w:val="0"/>
                <w:szCs w:val="24"/>
              </w:rPr>
            </w:pPr>
            <w:r w:rsidRPr="0055774B">
              <w:rPr>
                <w:rFonts w:asciiTheme="minorHAnsi" w:hAnsiTheme="minorHAnsi" w:cstheme="minorHAnsi"/>
                <w:b w:val="0"/>
                <w:color w:val="000000"/>
                <w:szCs w:val="24"/>
              </w:rPr>
              <w:t>İdari Odaların Alanı (m2)</w:t>
            </w:r>
          </w:p>
        </w:tc>
        <w:tc>
          <w:tcPr>
            <w:tcW w:w="1129" w:type="pct"/>
          </w:tcPr>
          <w:p w14:paraId="121B7000" w14:textId="77777777" w:rsidR="0055774B" w:rsidRPr="0076165C" w:rsidRDefault="0055774B" w:rsidP="000157F3">
            <w:pPr>
              <w:tabs>
                <w:tab w:val="left" w:pos="426"/>
              </w:tabs>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45</w:t>
            </w:r>
          </w:p>
        </w:tc>
      </w:tr>
      <w:tr w:rsidR="0055774B" w:rsidRPr="0055774B" w14:paraId="71778BA9" w14:textId="77777777" w:rsidTr="000B29C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shd w:val="clear" w:color="auto" w:fill="C6D9F1" w:themeFill="text2" w:themeFillTint="33"/>
          </w:tcPr>
          <w:p w14:paraId="6B6F8383" w14:textId="77777777" w:rsidR="0055774B" w:rsidRPr="0055774B" w:rsidRDefault="0055774B" w:rsidP="000157F3">
            <w:pPr>
              <w:tabs>
                <w:tab w:val="left" w:pos="426"/>
              </w:tabs>
              <w:jc w:val="both"/>
              <w:rPr>
                <w:rFonts w:asciiTheme="minorHAnsi" w:hAnsiTheme="minorHAnsi" w:cstheme="minorHAnsi"/>
                <w:b w:val="0"/>
                <w:bCs w:val="0"/>
                <w:color w:val="000000"/>
                <w:szCs w:val="24"/>
              </w:rPr>
            </w:pPr>
            <w:r w:rsidRPr="0055774B">
              <w:rPr>
                <w:rFonts w:asciiTheme="minorHAnsi" w:hAnsiTheme="minorHAnsi" w:cstheme="minorHAnsi"/>
                <w:b w:val="0"/>
                <w:color w:val="000000"/>
                <w:szCs w:val="24"/>
              </w:rPr>
              <w:t>Öğretmenler Odası (m2)</w:t>
            </w:r>
          </w:p>
        </w:tc>
        <w:tc>
          <w:tcPr>
            <w:tcW w:w="1129" w:type="pct"/>
            <w:shd w:val="clear" w:color="auto" w:fill="C6D9F1" w:themeFill="text2" w:themeFillTint="33"/>
          </w:tcPr>
          <w:p w14:paraId="30153007" w14:textId="77777777" w:rsidR="0055774B" w:rsidRPr="0076165C" w:rsidRDefault="0055774B" w:rsidP="000157F3">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w:t>
            </w:r>
          </w:p>
        </w:tc>
      </w:tr>
      <w:tr w:rsidR="0055774B" w:rsidRPr="0055774B" w14:paraId="73A909B2" w14:textId="77777777" w:rsidTr="00A67C4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tcPr>
          <w:p w14:paraId="1235B7A0" w14:textId="77777777" w:rsidR="0055774B" w:rsidRPr="0055774B" w:rsidRDefault="0055774B" w:rsidP="000157F3">
            <w:pPr>
              <w:tabs>
                <w:tab w:val="left" w:pos="426"/>
              </w:tabs>
              <w:jc w:val="both"/>
              <w:rPr>
                <w:rFonts w:asciiTheme="minorHAnsi" w:hAnsiTheme="minorHAnsi" w:cstheme="minorHAnsi"/>
                <w:b w:val="0"/>
                <w:bCs w:val="0"/>
                <w:color w:val="000000"/>
                <w:szCs w:val="24"/>
              </w:rPr>
            </w:pPr>
            <w:r w:rsidRPr="0055774B">
              <w:rPr>
                <w:rFonts w:asciiTheme="minorHAnsi" w:hAnsiTheme="minorHAnsi" w:cstheme="minorHAnsi"/>
                <w:b w:val="0"/>
                <w:color w:val="000000"/>
                <w:szCs w:val="24"/>
              </w:rPr>
              <w:t>Okul Oturum Alanı (m2)</w:t>
            </w:r>
          </w:p>
        </w:tc>
        <w:tc>
          <w:tcPr>
            <w:tcW w:w="1129" w:type="pct"/>
          </w:tcPr>
          <w:p w14:paraId="31D237E3" w14:textId="77777777" w:rsidR="0055774B" w:rsidRPr="0076165C" w:rsidRDefault="0055774B" w:rsidP="000157F3">
            <w:pPr>
              <w:tabs>
                <w:tab w:val="left" w:pos="426"/>
              </w:tabs>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364</w:t>
            </w:r>
          </w:p>
        </w:tc>
      </w:tr>
      <w:tr w:rsidR="0055774B" w:rsidRPr="0055774B" w14:paraId="43FCBBFE" w14:textId="77777777" w:rsidTr="000B29C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shd w:val="clear" w:color="auto" w:fill="C6D9F1" w:themeFill="text2" w:themeFillTint="33"/>
          </w:tcPr>
          <w:p w14:paraId="36E5F47D" w14:textId="0E789FAE" w:rsidR="0055774B" w:rsidRPr="0055774B" w:rsidRDefault="0055774B" w:rsidP="000157F3">
            <w:pPr>
              <w:tabs>
                <w:tab w:val="left" w:pos="426"/>
              </w:tabs>
              <w:jc w:val="both"/>
              <w:rPr>
                <w:rFonts w:asciiTheme="minorHAnsi" w:hAnsiTheme="minorHAnsi" w:cstheme="minorHAnsi"/>
                <w:b w:val="0"/>
                <w:bCs w:val="0"/>
                <w:color w:val="000000"/>
                <w:szCs w:val="24"/>
              </w:rPr>
            </w:pPr>
            <w:r w:rsidRPr="0055774B">
              <w:rPr>
                <w:rFonts w:asciiTheme="minorHAnsi" w:hAnsiTheme="minorHAnsi" w:cstheme="minorHAnsi"/>
                <w:b w:val="0"/>
                <w:color w:val="000000"/>
                <w:szCs w:val="24"/>
              </w:rPr>
              <w:t>Okul Bahçesi (Açık Alan) (m2)</w:t>
            </w:r>
          </w:p>
        </w:tc>
        <w:tc>
          <w:tcPr>
            <w:tcW w:w="1129" w:type="pct"/>
            <w:shd w:val="clear" w:color="auto" w:fill="C6D9F1" w:themeFill="text2" w:themeFillTint="33"/>
          </w:tcPr>
          <w:p w14:paraId="2EE13EF2" w14:textId="77777777" w:rsidR="0055774B" w:rsidRPr="0076165C" w:rsidRDefault="0055774B" w:rsidP="000157F3">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324</w:t>
            </w:r>
          </w:p>
        </w:tc>
      </w:tr>
      <w:tr w:rsidR="0055774B" w:rsidRPr="0055774B" w14:paraId="4199F28E" w14:textId="77777777" w:rsidTr="00A67C4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tcPr>
          <w:p w14:paraId="51C4D225" w14:textId="77777777" w:rsidR="0055774B" w:rsidRPr="0055774B" w:rsidRDefault="0055774B" w:rsidP="000157F3">
            <w:pPr>
              <w:tabs>
                <w:tab w:val="left" w:pos="426"/>
              </w:tabs>
              <w:jc w:val="both"/>
              <w:rPr>
                <w:rFonts w:asciiTheme="minorHAnsi" w:hAnsiTheme="minorHAnsi" w:cstheme="minorHAnsi"/>
                <w:b w:val="0"/>
                <w:bCs w:val="0"/>
                <w:color w:val="000000"/>
                <w:szCs w:val="24"/>
              </w:rPr>
            </w:pPr>
            <w:r w:rsidRPr="0055774B">
              <w:rPr>
                <w:rFonts w:asciiTheme="minorHAnsi" w:hAnsiTheme="minorHAnsi" w:cstheme="minorHAnsi"/>
                <w:b w:val="0"/>
                <w:color w:val="000000"/>
                <w:szCs w:val="24"/>
              </w:rPr>
              <w:t>Okul Kapalı Alan (m2)</w:t>
            </w:r>
          </w:p>
        </w:tc>
        <w:tc>
          <w:tcPr>
            <w:tcW w:w="1129" w:type="pct"/>
          </w:tcPr>
          <w:p w14:paraId="06BEAB3D" w14:textId="77777777" w:rsidR="0055774B" w:rsidRPr="0076165C" w:rsidRDefault="0055774B" w:rsidP="000157F3">
            <w:pPr>
              <w:tabs>
                <w:tab w:val="left" w:pos="426"/>
              </w:tabs>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1540</w:t>
            </w:r>
          </w:p>
        </w:tc>
      </w:tr>
      <w:tr w:rsidR="0055774B" w:rsidRPr="0055774B" w14:paraId="6725C109" w14:textId="77777777" w:rsidTr="000B29C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shd w:val="clear" w:color="auto" w:fill="C6D9F1" w:themeFill="text2" w:themeFillTint="33"/>
          </w:tcPr>
          <w:p w14:paraId="49FAFDB6" w14:textId="77777777" w:rsidR="0055774B" w:rsidRPr="0055774B" w:rsidRDefault="0055774B" w:rsidP="000157F3">
            <w:pPr>
              <w:tabs>
                <w:tab w:val="left" w:pos="426"/>
              </w:tabs>
              <w:jc w:val="both"/>
              <w:rPr>
                <w:rFonts w:asciiTheme="minorHAnsi" w:hAnsiTheme="minorHAnsi" w:cstheme="minorHAnsi"/>
                <w:b w:val="0"/>
                <w:bCs w:val="0"/>
                <w:color w:val="000000"/>
                <w:szCs w:val="24"/>
              </w:rPr>
            </w:pPr>
            <w:r w:rsidRPr="0055774B">
              <w:rPr>
                <w:rFonts w:asciiTheme="minorHAnsi" w:hAnsiTheme="minorHAnsi" w:cstheme="minorHAnsi"/>
                <w:b w:val="0"/>
                <w:color w:val="000000"/>
                <w:szCs w:val="24"/>
              </w:rPr>
              <w:t>Sanatsal, bilimsel ve sportif amaçlı toplam alan (m</w:t>
            </w:r>
            <w:r w:rsidRPr="0055774B">
              <w:rPr>
                <w:rFonts w:asciiTheme="minorHAnsi" w:hAnsiTheme="minorHAnsi" w:cstheme="minorHAnsi"/>
                <w:b w:val="0"/>
                <w:color w:val="000000"/>
                <w:szCs w:val="24"/>
                <w:vertAlign w:val="superscript"/>
              </w:rPr>
              <w:t>2</w:t>
            </w:r>
            <w:r w:rsidRPr="0055774B">
              <w:rPr>
                <w:rFonts w:asciiTheme="minorHAnsi" w:hAnsiTheme="minorHAnsi" w:cstheme="minorHAnsi"/>
                <w:b w:val="0"/>
                <w:color w:val="000000"/>
                <w:szCs w:val="24"/>
              </w:rPr>
              <w:t>)</w:t>
            </w:r>
          </w:p>
        </w:tc>
        <w:tc>
          <w:tcPr>
            <w:tcW w:w="1129" w:type="pct"/>
            <w:shd w:val="clear" w:color="auto" w:fill="C6D9F1" w:themeFill="text2" w:themeFillTint="33"/>
          </w:tcPr>
          <w:p w14:paraId="3CE41DF0" w14:textId="6528847D" w:rsidR="0055774B" w:rsidRPr="0076165C" w:rsidRDefault="0055774B" w:rsidP="000157F3">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w:t>
            </w:r>
          </w:p>
        </w:tc>
      </w:tr>
      <w:tr w:rsidR="0055774B" w:rsidRPr="0055774B" w14:paraId="1F4CE00C" w14:textId="77777777" w:rsidTr="00A67C4E">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tcPr>
          <w:p w14:paraId="2E6B59A0" w14:textId="77777777" w:rsidR="0055774B" w:rsidRPr="0055774B" w:rsidRDefault="0055774B" w:rsidP="000157F3">
            <w:pPr>
              <w:tabs>
                <w:tab w:val="left" w:pos="426"/>
              </w:tabs>
              <w:jc w:val="both"/>
              <w:rPr>
                <w:rFonts w:asciiTheme="minorHAnsi" w:hAnsiTheme="minorHAnsi" w:cstheme="minorHAnsi"/>
                <w:b w:val="0"/>
                <w:bCs w:val="0"/>
                <w:color w:val="000000"/>
                <w:szCs w:val="24"/>
              </w:rPr>
            </w:pPr>
            <w:r w:rsidRPr="0055774B">
              <w:rPr>
                <w:rFonts w:asciiTheme="minorHAnsi" w:hAnsiTheme="minorHAnsi" w:cstheme="minorHAnsi"/>
                <w:b w:val="0"/>
                <w:color w:val="000000"/>
                <w:szCs w:val="24"/>
              </w:rPr>
              <w:t>Kantin (m2)</w:t>
            </w:r>
          </w:p>
        </w:tc>
        <w:tc>
          <w:tcPr>
            <w:tcW w:w="1129" w:type="pct"/>
          </w:tcPr>
          <w:p w14:paraId="675A236B" w14:textId="7969BCFA" w:rsidR="0055774B" w:rsidRPr="0076165C" w:rsidRDefault="0055774B" w:rsidP="000157F3">
            <w:pPr>
              <w:tabs>
                <w:tab w:val="left" w:pos="426"/>
              </w:tabs>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w:t>
            </w:r>
          </w:p>
        </w:tc>
      </w:tr>
      <w:tr w:rsidR="0055774B" w:rsidRPr="0055774B" w14:paraId="6453B28F" w14:textId="77777777" w:rsidTr="000B29CA">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871" w:type="pct"/>
            <w:shd w:val="clear" w:color="auto" w:fill="C6D9F1" w:themeFill="text2" w:themeFillTint="33"/>
          </w:tcPr>
          <w:p w14:paraId="633BEE98" w14:textId="77777777" w:rsidR="0055774B" w:rsidRPr="0055774B" w:rsidRDefault="0055774B" w:rsidP="000157F3">
            <w:pPr>
              <w:tabs>
                <w:tab w:val="left" w:pos="426"/>
              </w:tabs>
              <w:jc w:val="both"/>
              <w:rPr>
                <w:rFonts w:asciiTheme="minorHAnsi" w:hAnsiTheme="minorHAnsi" w:cstheme="minorHAnsi"/>
                <w:b w:val="0"/>
                <w:bCs w:val="0"/>
                <w:color w:val="000000"/>
                <w:szCs w:val="24"/>
              </w:rPr>
            </w:pPr>
            <w:r w:rsidRPr="0055774B">
              <w:rPr>
                <w:rFonts w:asciiTheme="minorHAnsi" w:hAnsiTheme="minorHAnsi" w:cstheme="minorHAnsi"/>
                <w:b w:val="0"/>
                <w:color w:val="000000"/>
                <w:szCs w:val="24"/>
              </w:rPr>
              <w:t>Tuvalet Sayısı</w:t>
            </w:r>
          </w:p>
        </w:tc>
        <w:tc>
          <w:tcPr>
            <w:tcW w:w="1129" w:type="pct"/>
            <w:shd w:val="clear" w:color="auto" w:fill="C6D9F1" w:themeFill="text2" w:themeFillTint="33"/>
          </w:tcPr>
          <w:p w14:paraId="0D3D2CF1" w14:textId="77777777" w:rsidR="0055774B" w:rsidRPr="0076165C" w:rsidRDefault="0055774B" w:rsidP="000157F3">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76165C">
              <w:rPr>
                <w:rFonts w:asciiTheme="minorHAnsi" w:hAnsiTheme="minorHAnsi" w:cstheme="minorHAnsi"/>
                <w:bCs/>
                <w:szCs w:val="24"/>
              </w:rPr>
              <w:t>4</w:t>
            </w:r>
          </w:p>
        </w:tc>
      </w:tr>
    </w:tbl>
    <w:p w14:paraId="3ABF887C" w14:textId="77777777" w:rsidR="004F212E" w:rsidRDefault="004F212E" w:rsidP="004F212E"/>
    <w:p w14:paraId="2437A850" w14:textId="77777777" w:rsidR="004F212E" w:rsidRDefault="004F212E" w:rsidP="004F212E"/>
    <w:p w14:paraId="7D5E8782" w14:textId="77777777" w:rsidR="004F212E" w:rsidRDefault="004F212E" w:rsidP="004F212E"/>
    <w:p w14:paraId="36EA1FEB" w14:textId="77777777" w:rsidR="004F212E" w:rsidRDefault="004F212E" w:rsidP="004F212E"/>
    <w:p w14:paraId="37337CDE" w14:textId="77777777" w:rsidR="004F212E" w:rsidRDefault="004F212E" w:rsidP="004F212E"/>
    <w:p w14:paraId="238B1937" w14:textId="3528E00D" w:rsidR="004F212E" w:rsidRDefault="004F212E" w:rsidP="004F212E">
      <w:pPr>
        <w:rPr>
          <w:b/>
          <w:bCs/>
          <w:sz w:val="28"/>
          <w:szCs w:val="28"/>
        </w:rPr>
      </w:pPr>
      <w:bookmarkStart w:id="8" w:name="_Hlk167444596"/>
      <w:r w:rsidRPr="004F212E">
        <w:rPr>
          <w:b/>
          <w:bCs/>
          <w:sz w:val="28"/>
          <w:szCs w:val="28"/>
        </w:rPr>
        <w:t>2. 7. 4.</w:t>
      </w:r>
      <w:r>
        <w:rPr>
          <w:b/>
          <w:bCs/>
          <w:sz w:val="28"/>
          <w:szCs w:val="28"/>
        </w:rPr>
        <w:t xml:space="preserve"> Mali Kaynaklar </w:t>
      </w:r>
    </w:p>
    <w:bookmarkEnd w:id="8"/>
    <w:p w14:paraId="0398F8E8" w14:textId="024BED76" w:rsidR="004F212E" w:rsidRDefault="004F212E" w:rsidP="004F212E">
      <w:pPr>
        <w:ind w:firstLine="708"/>
        <w:jc w:val="both"/>
        <w:rPr>
          <w:sz w:val="24"/>
          <w:szCs w:val="24"/>
        </w:rPr>
      </w:pPr>
      <w:r w:rsidRPr="004F212E">
        <w:rPr>
          <w:sz w:val="24"/>
          <w:szCs w:val="24"/>
        </w:rPr>
        <w:t>Kurumun mali kaynakları ve bütçe büyüklüğü, okul-aile birliği gelirleri ve harcama kalemleri gibi unsurlar</w:t>
      </w:r>
      <w:r>
        <w:rPr>
          <w:sz w:val="24"/>
          <w:szCs w:val="24"/>
        </w:rPr>
        <w:t>la</w:t>
      </w:r>
      <w:r w:rsidRPr="004F212E">
        <w:rPr>
          <w:sz w:val="24"/>
          <w:szCs w:val="24"/>
        </w:rPr>
        <w:t xml:space="preserve"> belirlenmiştir. Bütçe işlemleri genellikle </w:t>
      </w:r>
      <w:r>
        <w:rPr>
          <w:sz w:val="24"/>
          <w:szCs w:val="24"/>
        </w:rPr>
        <w:t xml:space="preserve">idare ve komisyon üyeleri </w:t>
      </w:r>
      <w:r w:rsidRPr="004F212E">
        <w:rPr>
          <w:sz w:val="24"/>
          <w:szCs w:val="24"/>
        </w:rPr>
        <w:t>tarafından yürütülmüştür. Bu süreçte enflasyon oranı da dikkate alınarak plan dönemi boyunca gerçekleşecek kaynak artışı tahmini olarak belirlenmiştir.</w:t>
      </w:r>
    </w:p>
    <w:p w14:paraId="2D89DA68" w14:textId="237AADC1" w:rsidR="004F212E" w:rsidRPr="004F212E" w:rsidRDefault="004F212E" w:rsidP="008C3275">
      <w:pPr>
        <w:spacing w:line="240" w:lineRule="auto"/>
        <w:jc w:val="both"/>
        <w:rPr>
          <w:b/>
          <w:bCs/>
          <w:sz w:val="24"/>
          <w:szCs w:val="24"/>
        </w:rPr>
      </w:pPr>
      <w:r w:rsidRPr="004F212E">
        <w:rPr>
          <w:b/>
          <w:bCs/>
          <w:sz w:val="24"/>
          <w:szCs w:val="24"/>
        </w:rPr>
        <w:t>Tablo 23.  Kaynak Tablosu</w:t>
      </w:r>
    </w:p>
    <w:tbl>
      <w:tblPr>
        <w:tblStyle w:val="TableNormal1"/>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10"/>
        <w:gridCol w:w="1260"/>
        <w:gridCol w:w="1127"/>
        <w:gridCol w:w="1124"/>
        <w:gridCol w:w="1127"/>
        <w:gridCol w:w="1124"/>
      </w:tblGrid>
      <w:tr w:rsidR="004F212E" w:rsidRPr="004F212E" w14:paraId="169D3908" w14:textId="77777777" w:rsidTr="00A67C4E">
        <w:trPr>
          <w:trHeight w:val="510"/>
          <w:jc w:val="center"/>
        </w:trPr>
        <w:tc>
          <w:tcPr>
            <w:tcW w:w="3341" w:type="dxa"/>
            <w:tcBorders>
              <w:bottom w:val="single" w:sz="6" w:space="0" w:color="000000"/>
              <w:right w:val="single" w:sz="6" w:space="0" w:color="000000"/>
            </w:tcBorders>
          </w:tcPr>
          <w:p w14:paraId="137E4533" w14:textId="77777777" w:rsidR="004F212E" w:rsidRPr="004F212E" w:rsidRDefault="004F212E" w:rsidP="004F212E">
            <w:pPr>
              <w:spacing w:before="1"/>
              <w:ind w:left="97"/>
              <w:rPr>
                <w:rFonts w:asciiTheme="minorHAnsi" w:eastAsia="Cambria" w:hAnsiTheme="minorHAnsi" w:cstheme="minorHAnsi"/>
                <w:b/>
                <w:sz w:val="20"/>
              </w:rPr>
            </w:pPr>
            <w:bookmarkStart w:id="9" w:name="_Hlk167443777"/>
            <w:r w:rsidRPr="004F212E">
              <w:rPr>
                <w:rFonts w:asciiTheme="minorHAnsi" w:eastAsia="Cambria" w:hAnsiTheme="minorHAnsi" w:cstheme="minorHAnsi"/>
                <w:b/>
                <w:sz w:val="20"/>
              </w:rPr>
              <w:t>Kaynaklar</w:t>
            </w:r>
          </w:p>
        </w:tc>
        <w:tc>
          <w:tcPr>
            <w:tcW w:w="1272" w:type="dxa"/>
            <w:tcBorders>
              <w:left w:val="single" w:sz="6" w:space="0" w:color="000000"/>
              <w:bottom w:val="single" w:sz="6" w:space="0" w:color="000000"/>
              <w:right w:val="single" w:sz="6" w:space="0" w:color="000000"/>
            </w:tcBorders>
          </w:tcPr>
          <w:p w14:paraId="6E317F7B" w14:textId="77777777" w:rsidR="004F212E" w:rsidRPr="004F212E" w:rsidRDefault="004F212E" w:rsidP="004F212E">
            <w:pPr>
              <w:spacing w:before="1"/>
              <w:ind w:left="100"/>
              <w:rPr>
                <w:rFonts w:asciiTheme="minorHAnsi" w:eastAsia="Cambria" w:hAnsiTheme="minorHAnsi" w:cstheme="minorHAnsi"/>
                <w:b/>
                <w:sz w:val="20"/>
              </w:rPr>
            </w:pPr>
            <w:r w:rsidRPr="004F212E">
              <w:rPr>
                <w:rFonts w:asciiTheme="minorHAnsi" w:eastAsia="Cambria" w:hAnsiTheme="minorHAnsi" w:cstheme="minorHAnsi"/>
                <w:b/>
                <w:sz w:val="20"/>
              </w:rPr>
              <w:t>2024</w:t>
            </w:r>
          </w:p>
        </w:tc>
        <w:tc>
          <w:tcPr>
            <w:tcW w:w="1138" w:type="dxa"/>
            <w:tcBorders>
              <w:left w:val="single" w:sz="6" w:space="0" w:color="000000"/>
              <w:bottom w:val="single" w:sz="6" w:space="0" w:color="000000"/>
              <w:right w:val="single" w:sz="6" w:space="0" w:color="000000"/>
            </w:tcBorders>
          </w:tcPr>
          <w:p w14:paraId="7BF4763C" w14:textId="77777777" w:rsidR="004F212E" w:rsidRPr="004F212E" w:rsidRDefault="004F212E" w:rsidP="004F212E">
            <w:pPr>
              <w:spacing w:before="1"/>
              <w:ind w:left="100"/>
              <w:rPr>
                <w:rFonts w:asciiTheme="minorHAnsi" w:eastAsia="Cambria" w:hAnsiTheme="minorHAnsi" w:cstheme="minorHAnsi"/>
                <w:b/>
                <w:sz w:val="20"/>
              </w:rPr>
            </w:pPr>
            <w:r w:rsidRPr="004F212E">
              <w:rPr>
                <w:rFonts w:asciiTheme="minorHAnsi" w:eastAsia="Cambria" w:hAnsiTheme="minorHAnsi" w:cstheme="minorHAnsi"/>
                <w:b/>
                <w:sz w:val="20"/>
              </w:rPr>
              <w:t>2025</w:t>
            </w:r>
          </w:p>
        </w:tc>
        <w:tc>
          <w:tcPr>
            <w:tcW w:w="1135" w:type="dxa"/>
            <w:tcBorders>
              <w:left w:val="single" w:sz="6" w:space="0" w:color="000000"/>
              <w:bottom w:val="single" w:sz="6" w:space="0" w:color="000000"/>
              <w:right w:val="single" w:sz="6" w:space="0" w:color="000000"/>
            </w:tcBorders>
          </w:tcPr>
          <w:p w14:paraId="6C68D301" w14:textId="77777777" w:rsidR="004F212E" w:rsidRPr="004F212E" w:rsidRDefault="004F212E" w:rsidP="004F212E">
            <w:pPr>
              <w:spacing w:before="1"/>
              <w:ind w:left="98"/>
              <w:rPr>
                <w:rFonts w:asciiTheme="minorHAnsi" w:eastAsia="Cambria" w:hAnsiTheme="minorHAnsi" w:cstheme="minorHAnsi"/>
                <w:b/>
                <w:sz w:val="20"/>
              </w:rPr>
            </w:pPr>
            <w:r w:rsidRPr="004F212E">
              <w:rPr>
                <w:rFonts w:asciiTheme="minorHAnsi" w:eastAsia="Cambria" w:hAnsiTheme="minorHAnsi" w:cstheme="minorHAnsi"/>
                <w:b/>
                <w:sz w:val="20"/>
              </w:rPr>
              <w:t>2026</w:t>
            </w:r>
          </w:p>
        </w:tc>
        <w:tc>
          <w:tcPr>
            <w:tcW w:w="1138" w:type="dxa"/>
            <w:tcBorders>
              <w:left w:val="single" w:sz="6" w:space="0" w:color="000000"/>
              <w:bottom w:val="single" w:sz="6" w:space="0" w:color="000000"/>
              <w:right w:val="single" w:sz="6" w:space="0" w:color="000000"/>
            </w:tcBorders>
          </w:tcPr>
          <w:p w14:paraId="0C73CD45" w14:textId="77777777" w:rsidR="004F212E" w:rsidRPr="004F212E" w:rsidRDefault="004F212E" w:rsidP="004F212E">
            <w:pPr>
              <w:spacing w:before="1"/>
              <w:ind w:left="100"/>
              <w:rPr>
                <w:rFonts w:asciiTheme="minorHAnsi" w:eastAsia="Cambria" w:hAnsiTheme="minorHAnsi" w:cstheme="minorHAnsi"/>
                <w:b/>
                <w:sz w:val="20"/>
              </w:rPr>
            </w:pPr>
            <w:r w:rsidRPr="004F212E">
              <w:rPr>
                <w:rFonts w:asciiTheme="minorHAnsi" w:eastAsia="Cambria" w:hAnsiTheme="minorHAnsi" w:cstheme="minorHAnsi"/>
                <w:b/>
                <w:sz w:val="20"/>
              </w:rPr>
              <w:t>2027</w:t>
            </w:r>
          </w:p>
        </w:tc>
        <w:tc>
          <w:tcPr>
            <w:tcW w:w="1135" w:type="dxa"/>
            <w:tcBorders>
              <w:left w:val="single" w:sz="6" w:space="0" w:color="000000"/>
              <w:bottom w:val="single" w:sz="6" w:space="0" w:color="000000"/>
            </w:tcBorders>
          </w:tcPr>
          <w:p w14:paraId="519685F0" w14:textId="77777777" w:rsidR="004F212E" w:rsidRPr="004F212E" w:rsidRDefault="004F212E" w:rsidP="004F212E">
            <w:pPr>
              <w:spacing w:before="1"/>
              <w:ind w:left="100"/>
              <w:rPr>
                <w:rFonts w:asciiTheme="minorHAnsi" w:eastAsia="Cambria" w:hAnsiTheme="minorHAnsi" w:cstheme="minorHAnsi"/>
                <w:b/>
                <w:sz w:val="20"/>
              </w:rPr>
            </w:pPr>
            <w:r w:rsidRPr="004F212E">
              <w:rPr>
                <w:rFonts w:asciiTheme="minorHAnsi" w:eastAsia="Cambria" w:hAnsiTheme="minorHAnsi" w:cstheme="minorHAnsi"/>
                <w:b/>
                <w:sz w:val="20"/>
              </w:rPr>
              <w:t>2028</w:t>
            </w:r>
          </w:p>
        </w:tc>
      </w:tr>
      <w:tr w:rsidR="008C3275" w:rsidRPr="004F212E" w14:paraId="58A0805F" w14:textId="77777777" w:rsidTr="00A67C4E">
        <w:trPr>
          <w:trHeight w:val="510"/>
          <w:jc w:val="center"/>
        </w:trPr>
        <w:tc>
          <w:tcPr>
            <w:tcW w:w="3341" w:type="dxa"/>
            <w:tcBorders>
              <w:top w:val="single" w:sz="6" w:space="0" w:color="000000"/>
              <w:bottom w:val="single" w:sz="6" w:space="0" w:color="000000"/>
              <w:right w:val="single" w:sz="6" w:space="0" w:color="000000"/>
            </w:tcBorders>
            <w:shd w:val="clear" w:color="auto" w:fill="C6D9F1" w:themeFill="text2" w:themeFillTint="33"/>
          </w:tcPr>
          <w:p w14:paraId="28A1B083" w14:textId="77777777" w:rsidR="004F212E" w:rsidRPr="004F212E" w:rsidRDefault="004F212E" w:rsidP="004F212E">
            <w:pPr>
              <w:spacing w:line="234" w:lineRule="exact"/>
              <w:ind w:left="97"/>
              <w:rPr>
                <w:rFonts w:asciiTheme="minorHAnsi" w:eastAsia="Cambria" w:hAnsiTheme="minorHAnsi" w:cstheme="minorHAnsi"/>
                <w:sz w:val="20"/>
              </w:rPr>
            </w:pPr>
            <w:r w:rsidRPr="004F212E">
              <w:rPr>
                <w:rFonts w:asciiTheme="minorHAnsi" w:eastAsia="Cambria" w:hAnsiTheme="minorHAnsi" w:cstheme="minorHAnsi"/>
                <w:sz w:val="20"/>
              </w:rPr>
              <w:t>Genel</w:t>
            </w:r>
            <w:r w:rsidRPr="004F212E">
              <w:rPr>
                <w:rFonts w:asciiTheme="minorHAnsi" w:eastAsia="Cambria" w:hAnsiTheme="minorHAnsi" w:cstheme="minorHAnsi"/>
                <w:sz w:val="20"/>
                <w:lang w:val="tr-TR"/>
              </w:rPr>
              <w:t xml:space="preserve"> Bütçe</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DFD6BCD" w14:textId="2B7A97C6" w:rsidR="004F212E" w:rsidRPr="004F212E" w:rsidRDefault="00AC295D" w:rsidP="004F212E">
            <w:pPr>
              <w:rPr>
                <w:rFonts w:asciiTheme="minorHAnsi" w:eastAsia="Cambria" w:hAnsiTheme="minorHAnsi" w:cstheme="minorHAnsi"/>
                <w:sz w:val="20"/>
              </w:rPr>
            </w:pPr>
            <w:r>
              <w:rPr>
                <w:rFonts w:asciiTheme="minorHAnsi" w:eastAsia="Cambria" w:hAnsiTheme="minorHAnsi" w:cstheme="minorHAnsi"/>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E1D8BFC" w14:textId="61891B11"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35000</w:t>
            </w:r>
          </w:p>
        </w:tc>
        <w:tc>
          <w:tcPr>
            <w:tcW w:w="1135"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E902DB2" w14:textId="7B3B42B1"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C35D5C3" w14:textId="2B7A8932"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42000</w:t>
            </w:r>
          </w:p>
        </w:tc>
        <w:tc>
          <w:tcPr>
            <w:tcW w:w="1135" w:type="dxa"/>
            <w:tcBorders>
              <w:top w:val="single" w:sz="6" w:space="0" w:color="000000"/>
              <w:left w:val="single" w:sz="6" w:space="0" w:color="000000"/>
              <w:bottom w:val="single" w:sz="6" w:space="0" w:color="000000"/>
            </w:tcBorders>
            <w:shd w:val="clear" w:color="auto" w:fill="C6D9F1" w:themeFill="text2" w:themeFillTint="33"/>
          </w:tcPr>
          <w:p w14:paraId="68567A58" w14:textId="16EE179C"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45000</w:t>
            </w:r>
          </w:p>
        </w:tc>
      </w:tr>
      <w:tr w:rsidR="004F212E" w:rsidRPr="004F212E" w14:paraId="43439107" w14:textId="77777777" w:rsidTr="00A67C4E">
        <w:trPr>
          <w:trHeight w:val="510"/>
          <w:jc w:val="center"/>
        </w:trPr>
        <w:tc>
          <w:tcPr>
            <w:tcW w:w="3341" w:type="dxa"/>
            <w:tcBorders>
              <w:top w:val="single" w:sz="6" w:space="0" w:color="000000"/>
              <w:bottom w:val="single" w:sz="6" w:space="0" w:color="000000"/>
              <w:right w:val="single" w:sz="6" w:space="0" w:color="000000"/>
            </w:tcBorders>
          </w:tcPr>
          <w:p w14:paraId="2069A6C3" w14:textId="540D5882" w:rsidR="004F212E" w:rsidRPr="004F212E" w:rsidRDefault="008C3275" w:rsidP="008C3275">
            <w:pPr>
              <w:spacing w:line="234" w:lineRule="exact"/>
              <w:rPr>
                <w:rFonts w:asciiTheme="minorHAnsi" w:eastAsia="Cambria" w:hAnsiTheme="minorHAnsi" w:cstheme="minorHAnsi"/>
                <w:sz w:val="20"/>
              </w:rPr>
            </w:pPr>
            <w:r w:rsidRPr="008C3275">
              <w:rPr>
                <w:rFonts w:asciiTheme="minorHAnsi" w:eastAsia="Cambria" w:hAnsiTheme="minorHAnsi" w:cstheme="minorHAnsi"/>
                <w:sz w:val="20"/>
                <w:lang w:val="tr-TR"/>
              </w:rPr>
              <w:t xml:space="preserve"> </w:t>
            </w:r>
            <w:r w:rsidR="004F212E" w:rsidRPr="004F212E">
              <w:rPr>
                <w:rFonts w:asciiTheme="minorHAnsi" w:eastAsia="Cambria" w:hAnsiTheme="minorHAnsi" w:cstheme="minorHAnsi"/>
                <w:sz w:val="20"/>
                <w:lang w:val="tr-TR"/>
              </w:rPr>
              <w:t>Oku</w:t>
            </w:r>
            <w:r w:rsidRPr="008C3275">
              <w:rPr>
                <w:rFonts w:asciiTheme="minorHAnsi" w:eastAsia="Cambria" w:hAnsiTheme="minorHAnsi" w:cstheme="minorHAnsi"/>
                <w:sz w:val="20"/>
                <w:lang w:val="tr-TR"/>
              </w:rPr>
              <w:t>l</w:t>
            </w:r>
            <w:r w:rsidR="004F212E" w:rsidRPr="004F212E">
              <w:rPr>
                <w:rFonts w:asciiTheme="minorHAnsi" w:eastAsia="Cambria" w:hAnsiTheme="minorHAnsi" w:cstheme="minorHAnsi"/>
                <w:sz w:val="20"/>
              </w:rPr>
              <w:t xml:space="preserve"> Aile</w:t>
            </w:r>
            <w:r w:rsidR="004F212E" w:rsidRPr="004F212E">
              <w:rPr>
                <w:rFonts w:asciiTheme="minorHAnsi" w:eastAsia="Cambria" w:hAnsiTheme="minorHAnsi" w:cstheme="minorHAnsi"/>
                <w:sz w:val="20"/>
                <w:lang w:val="tr-TR"/>
              </w:rPr>
              <w:t xml:space="preserve"> Birliği</w:t>
            </w:r>
          </w:p>
        </w:tc>
        <w:tc>
          <w:tcPr>
            <w:tcW w:w="1272" w:type="dxa"/>
            <w:tcBorders>
              <w:top w:val="single" w:sz="6" w:space="0" w:color="000000"/>
              <w:left w:val="single" w:sz="6" w:space="0" w:color="000000"/>
              <w:bottom w:val="single" w:sz="6" w:space="0" w:color="000000"/>
              <w:right w:val="single" w:sz="6" w:space="0" w:color="000000"/>
            </w:tcBorders>
          </w:tcPr>
          <w:p w14:paraId="102F500C" w14:textId="191D566E" w:rsidR="004F212E" w:rsidRPr="004F212E" w:rsidRDefault="00AC295D" w:rsidP="004F212E">
            <w:pPr>
              <w:rPr>
                <w:rFonts w:asciiTheme="minorHAnsi" w:eastAsia="Cambria" w:hAnsiTheme="minorHAnsi" w:cstheme="minorHAnsi"/>
                <w:sz w:val="20"/>
              </w:rPr>
            </w:pPr>
            <w:r>
              <w:rPr>
                <w:rFonts w:asciiTheme="minorHAnsi" w:eastAsia="Cambria" w:hAnsiTheme="minorHAnsi" w:cstheme="minorHAnsi"/>
                <w:sz w:val="20"/>
              </w:rPr>
              <w:t>10000</w:t>
            </w:r>
          </w:p>
        </w:tc>
        <w:tc>
          <w:tcPr>
            <w:tcW w:w="1138" w:type="dxa"/>
            <w:tcBorders>
              <w:top w:val="single" w:sz="6" w:space="0" w:color="000000"/>
              <w:left w:val="single" w:sz="6" w:space="0" w:color="000000"/>
              <w:bottom w:val="single" w:sz="6" w:space="0" w:color="000000"/>
              <w:right w:val="single" w:sz="6" w:space="0" w:color="000000"/>
            </w:tcBorders>
          </w:tcPr>
          <w:p w14:paraId="021EA199" w14:textId="63E0486B"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12000</w:t>
            </w:r>
          </w:p>
        </w:tc>
        <w:tc>
          <w:tcPr>
            <w:tcW w:w="1135" w:type="dxa"/>
            <w:tcBorders>
              <w:top w:val="single" w:sz="6" w:space="0" w:color="000000"/>
              <w:left w:val="single" w:sz="6" w:space="0" w:color="000000"/>
              <w:bottom w:val="single" w:sz="6" w:space="0" w:color="000000"/>
              <w:right w:val="single" w:sz="6" w:space="0" w:color="000000"/>
            </w:tcBorders>
          </w:tcPr>
          <w:p w14:paraId="6C2A17C3" w14:textId="470C8A59"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13000</w:t>
            </w:r>
          </w:p>
        </w:tc>
        <w:tc>
          <w:tcPr>
            <w:tcW w:w="1138" w:type="dxa"/>
            <w:tcBorders>
              <w:top w:val="single" w:sz="6" w:space="0" w:color="000000"/>
              <w:left w:val="single" w:sz="6" w:space="0" w:color="000000"/>
              <w:bottom w:val="single" w:sz="6" w:space="0" w:color="000000"/>
              <w:right w:val="single" w:sz="6" w:space="0" w:color="000000"/>
            </w:tcBorders>
          </w:tcPr>
          <w:p w14:paraId="25DE81FD" w14:textId="47244788"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14000</w:t>
            </w:r>
          </w:p>
        </w:tc>
        <w:tc>
          <w:tcPr>
            <w:tcW w:w="1135" w:type="dxa"/>
            <w:tcBorders>
              <w:top w:val="single" w:sz="6" w:space="0" w:color="000000"/>
              <w:left w:val="single" w:sz="6" w:space="0" w:color="000000"/>
              <w:bottom w:val="single" w:sz="6" w:space="0" w:color="000000"/>
            </w:tcBorders>
          </w:tcPr>
          <w:p w14:paraId="642D91E9" w14:textId="55D90605"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15000</w:t>
            </w:r>
          </w:p>
        </w:tc>
      </w:tr>
      <w:tr w:rsidR="008C3275" w:rsidRPr="004F212E" w14:paraId="39452134" w14:textId="77777777" w:rsidTr="00A67C4E">
        <w:trPr>
          <w:trHeight w:val="510"/>
          <w:jc w:val="center"/>
        </w:trPr>
        <w:tc>
          <w:tcPr>
            <w:tcW w:w="3341" w:type="dxa"/>
            <w:tcBorders>
              <w:top w:val="single" w:sz="6" w:space="0" w:color="000000"/>
              <w:bottom w:val="single" w:sz="6" w:space="0" w:color="000000"/>
              <w:right w:val="single" w:sz="6" w:space="0" w:color="000000"/>
            </w:tcBorders>
            <w:shd w:val="clear" w:color="auto" w:fill="C6D9F1" w:themeFill="text2" w:themeFillTint="33"/>
          </w:tcPr>
          <w:p w14:paraId="121F9D47" w14:textId="77777777" w:rsidR="004F212E" w:rsidRPr="004F212E" w:rsidRDefault="004F212E" w:rsidP="004F212E">
            <w:pPr>
              <w:spacing w:line="234" w:lineRule="exact"/>
              <w:ind w:left="97"/>
              <w:rPr>
                <w:rFonts w:asciiTheme="minorHAnsi" w:eastAsia="Cambria" w:hAnsiTheme="minorHAnsi" w:cstheme="minorHAnsi"/>
                <w:sz w:val="20"/>
              </w:rPr>
            </w:pPr>
            <w:r w:rsidRPr="004F212E">
              <w:rPr>
                <w:rFonts w:asciiTheme="minorHAnsi" w:eastAsia="Cambria" w:hAnsiTheme="minorHAnsi" w:cstheme="minorHAnsi"/>
                <w:sz w:val="20"/>
              </w:rPr>
              <w:t>Özel</w:t>
            </w:r>
            <w:r w:rsidRPr="004F212E">
              <w:rPr>
                <w:rFonts w:asciiTheme="minorHAnsi" w:eastAsia="Cambria" w:hAnsiTheme="minorHAnsi" w:cstheme="minorHAnsi"/>
                <w:sz w:val="20"/>
                <w:lang w:val="tr-TR"/>
              </w:rPr>
              <w:t xml:space="preserve"> İdare</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1E15733"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CDB3864"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10F0748"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8971C69"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tcBorders>
            <w:shd w:val="clear" w:color="auto" w:fill="C6D9F1" w:themeFill="text2" w:themeFillTint="33"/>
          </w:tcPr>
          <w:p w14:paraId="3829DE62" w14:textId="77777777" w:rsidR="004F212E" w:rsidRPr="004F212E" w:rsidRDefault="004F212E" w:rsidP="004F212E">
            <w:pPr>
              <w:rPr>
                <w:rFonts w:asciiTheme="minorHAnsi" w:eastAsia="Cambria" w:hAnsiTheme="minorHAnsi" w:cstheme="minorHAnsi"/>
                <w:sz w:val="20"/>
              </w:rPr>
            </w:pPr>
          </w:p>
        </w:tc>
      </w:tr>
      <w:tr w:rsidR="004F212E" w:rsidRPr="004F212E" w14:paraId="7065032C" w14:textId="77777777" w:rsidTr="00A67C4E">
        <w:trPr>
          <w:trHeight w:val="510"/>
          <w:jc w:val="center"/>
        </w:trPr>
        <w:tc>
          <w:tcPr>
            <w:tcW w:w="3341" w:type="dxa"/>
            <w:tcBorders>
              <w:top w:val="single" w:sz="6" w:space="0" w:color="000000"/>
              <w:bottom w:val="single" w:sz="6" w:space="0" w:color="000000"/>
              <w:right w:val="single" w:sz="6" w:space="0" w:color="000000"/>
            </w:tcBorders>
          </w:tcPr>
          <w:p w14:paraId="2C17AC4C" w14:textId="77777777" w:rsidR="004F212E" w:rsidRPr="004F212E" w:rsidRDefault="004F212E" w:rsidP="004F212E">
            <w:pPr>
              <w:spacing w:line="234" w:lineRule="exact"/>
              <w:ind w:left="97"/>
              <w:rPr>
                <w:rFonts w:asciiTheme="minorHAnsi" w:eastAsia="Cambria" w:hAnsiTheme="minorHAnsi" w:cstheme="minorHAnsi"/>
                <w:sz w:val="20"/>
              </w:rPr>
            </w:pPr>
            <w:r w:rsidRPr="004F212E">
              <w:rPr>
                <w:rFonts w:asciiTheme="minorHAnsi" w:eastAsia="Cambria" w:hAnsiTheme="minorHAnsi" w:cstheme="minorHAnsi"/>
                <w:sz w:val="20"/>
              </w:rPr>
              <w:t>Kira</w:t>
            </w:r>
            <w:r w:rsidRPr="004F212E">
              <w:rPr>
                <w:rFonts w:asciiTheme="minorHAnsi" w:eastAsia="Cambria" w:hAnsiTheme="minorHAnsi" w:cstheme="minorHAnsi"/>
                <w:sz w:val="20"/>
                <w:lang w:val="tr-TR"/>
              </w:rPr>
              <w:t xml:space="preserve"> Gelirleri</w:t>
            </w:r>
          </w:p>
        </w:tc>
        <w:tc>
          <w:tcPr>
            <w:tcW w:w="1272" w:type="dxa"/>
            <w:tcBorders>
              <w:top w:val="single" w:sz="6" w:space="0" w:color="000000"/>
              <w:left w:val="single" w:sz="6" w:space="0" w:color="000000"/>
              <w:bottom w:val="single" w:sz="6" w:space="0" w:color="000000"/>
              <w:right w:val="single" w:sz="6" w:space="0" w:color="000000"/>
            </w:tcBorders>
          </w:tcPr>
          <w:p w14:paraId="2339A25F"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7516EA47"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right w:val="single" w:sz="6" w:space="0" w:color="000000"/>
            </w:tcBorders>
          </w:tcPr>
          <w:p w14:paraId="0B26A8D9"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14:paraId="65283478"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tcBorders>
          </w:tcPr>
          <w:p w14:paraId="5271BCCE" w14:textId="77777777" w:rsidR="004F212E" w:rsidRPr="004F212E" w:rsidRDefault="004F212E" w:rsidP="004F212E">
            <w:pPr>
              <w:rPr>
                <w:rFonts w:asciiTheme="minorHAnsi" w:eastAsia="Cambria" w:hAnsiTheme="minorHAnsi" w:cstheme="minorHAnsi"/>
                <w:sz w:val="20"/>
              </w:rPr>
            </w:pPr>
          </w:p>
        </w:tc>
      </w:tr>
      <w:tr w:rsidR="008C3275" w:rsidRPr="004F212E" w14:paraId="045ECD53" w14:textId="77777777" w:rsidTr="00A67C4E">
        <w:trPr>
          <w:trHeight w:val="510"/>
          <w:jc w:val="center"/>
        </w:trPr>
        <w:tc>
          <w:tcPr>
            <w:tcW w:w="3341" w:type="dxa"/>
            <w:tcBorders>
              <w:top w:val="single" w:sz="6" w:space="0" w:color="000000"/>
              <w:bottom w:val="single" w:sz="6" w:space="0" w:color="000000"/>
              <w:right w:val="single" w:sz="6" w:space="0" w:color="000000"/>
            </w:tcBorders>
            <w:shd w:val="clear" w:color="auto" w:fill="C6D9F1" w:themeFill="text2" w:themeFillTint="33"/>
          </w:tcPr>
          <w:p w14:paraId="6E37B51B" w14:textId="77777777" w:rsidR="004F212E" w:rsidRPr="004F212E" w:rsidRDefault="004F212E" w:rsidP="004F212E">
            <w:pPr>
              <w:spacing w:line="234" w:lineRule="exact"/>
              <w:ind w:left="97"/>
              <w:rPr>
                <w:rFonts w:asciiTheme="minorHAnsi" w:eastAsia="Cambria" w:hAnsiTheme="minorHAnsi" w:cstheme="minorHAnsi"/>
                <w:sz w:val="20"/>
              </w:rPr>
            </w:pPr>
            <w:r w:rsidRPr="004F212E">
              <w:rPr>
                <w:rFonts w:asciiTheme="minorHAnsi" w:eastAsia="Cambria" w:hAnsiTheme="minorHAnsi" w:cstheme="minorHAnsi"/>
                <w:sz w:val="20"/>
              </w:rPr>
              <w:t>Döner</w:t>
            </w:r>
            <w:r w:rsidRPr="004F212E">
              <w:rPr>
                <w:rFonts w:asciiTheme="minorHAnsi" w:eastAsia="Cambria" w:hAnsiTheme="minorHAnsi" w:cstheme="minorHAnsi"/>
                <w:sz w:val="20"/>
                <w:lang w:val="tr-TR"/>
              </w:rPr>
              <w:t xml:space="preserve"> Sermaye</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A2BAC0A"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873F6BE"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03CD9B36"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01C82556"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tcBorders>
            <w:shd w:val="clear" w:color="auto" w:fill="C6D9F1" w:themeFill="text2" w:themeFillTint="33"/>
          </w:tcPr>
          <w:p w14:paraId="764D08FD" w14:textId="77777777" w:rsidR="004F212E" w:rsidRPr="004F212E" w:rsidRDefault="004F212E" w:rsidP="004F212E">
            <w:pPr>
              <w:rPr>
                <w:rFonts w:asciiTheme="minorHAnsi" w:eastAsia="Cambria" w:hAnsiTheme="minorHAnsi" w:cstheme="minorHAnsi"/>
                <w:sz w:val="20"/>
              </w:rPr>
            </w:pPr>
          </w:p>
        </w:tc>
      </w:tr>
      <w:tr w:rsidR="004F212E" w:rsidRPr="004F212E" w14:paraId="5E9264E7" w14:textId="77777777" w:rsidTr="00A67C4E">
        <w:trPr>
          <w:trHeight w:val="510"/>
          <w:jc w:val="center"/>
        </w:trPr>
        <w:tc>
          <w:tcPr>
            <w:tcW w:w="3341" w:type="dxa"/>
            <w:tcBorders>
              <w:top w:val="single" w:sz="6" w:space="0" w:color="000000"/>
              <w:bottom w:val="single" w:sz="6" w:space="0" w:color="000000"/>
              <w:right w:val="single" w:sz="6" w:space="0" w:color="000000"/>
            </w:tcBorders>
            <w:shd w:val="clear" w:color="auto" w:fill="FFFFFF" w:themeFill="background1"/>
          </w:tcPr>
          <w:p w14:paraId="43F7937D" w14:textId="3881B738" w:rsidR="004F212E" w:rsidRPr="004F212E" w:rsidRDefault="004F212E" w:rsidP="004F212E">
            <w:pPr>
              <w:spacing w:line="234" w:lineRule="exact"/>
              <w:ind w:left="97"/>
              <w:rPr>
                <w:rFonts w:asciiTheme="minorHAnsi" w:eastAsia="Cambria" w:hAnsiTheme="minorHAnsi" w:cstheme="minorHAnsi"/>
                <w:sz w:val="20"/>
              </w:rPr>
            </w:pPr>
            <w:r w:rsidRPr="004F212E">
              <w:rPr>
                <w:rFonts w:asciiTheme="minorHAnsi" w:eastAsia="Cambria" w:hAnsiTheme="minorHAnsi" w:cstheme="minorHAnsi"/>
                <w:sz w:val="20"/>
                <w:lang w:val="tr-TR"/>
              </w:rPr>
              <w:t>Dı</w:t>
            </w:r>
            <w:r w:rsidR="008C3275" w:rsidRPr="008C3275">
              <w:rPr>
                <w:rFonts w:asciiTheme="minorHAnsi" w:eastAsia="Cambria" w:hAnsiTheme="minorHAnsi" w:cstheme="minorHAnsi"/>
                <w:sz w:val="20"/>
                <w:lang w:val="tr-TR"/>
              </w:rPr>
              <w:t>ş</w:t>
            </w:r>
            <w:r w:rsidRPr="004F212E">
              <w:rPr>
                <w:rFonts w:asciiTheme="minorHAnsi" w:eastAsia="Cambria" w:hAnsiTheme="minorHAnsi" w:cstheme="minorHAnsi"/>
                <w:sz w:val="20"/>
              </w:rPr>
              <w:t xml:space="preserve"> Kaynak</w:t>
            </w:r>
            <w:r w:rsidRPr="004F212E">
              <w:rPr>
                <w:rFonts w:asciiTheme="minorHAnsi" w:eastAsia="Cambria" w:hAnsiTheme="minorHAnsi" w:cstheme="minorHAnsi"/>
                <w:sz w:val="20"/>
                <w:lang w:val="tr-TR"/>
              </w:rPr>
              <w:t>/Projeler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BE1EDF1"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571ED9F"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B5DA02"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795246"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tcBorders>
            <w:shd w:val="clear" w:color="auto" w:fill="FFFFFF" w:themeFill="background1"/>
          </w:tcPr>
          <w:p w14:paraId="76560F35" w14:textId="77777777" w:rsidR="004F212E" w:rsidRPr="004F212E" w:rsidRDefault="004F212E" w:rsidP="004F212E">
            <w:pPr>
              <w:rPr>
                <w:rFonts w:asciiTheme="minorHAnsi" w:eastAsia="Cambria" w:hAnsiTheme="minorHAnsi" w:cstheme="minorHAnsi"/>
                <w:sz w:val="20"/>
              </w:rPr>
            </w:pPr>
          </w:p>
        </w:tc>
      </w:tr>
      <w:tr w:rsidR="004F212E" w:rsidRPr="004F212E" w14:paraId="0131A3E7" w14:textId="77777777" w:rsidTr="00A67C4E">
        <w:trPr>
          <w:trHeight w:val="510"/>
          <w:jc w:val="center"/>
        </w:trPr>
        <w:tc>
          <w:tcPr>
            <w:tcW w:w="3341" w:type="dxa"/>
            <w:tcBorders>
              <w:top w:val="single" w:sz="6" w:space="0" w:color="000000"/>
              <w:bottom w:val="single" w:sz="6" w:space="0" w:color="000000"/>
              <w:right w:val="single" w:sz="6" w:space="0" w:color="000000"/>
            </w:tcBorders>
            <w:shd w:val="clear" w:color="auto" w:fill="C6D9F1" w:themeFill="text2" w:themeFillTint="33"/>
          </w:tcPr>
          <w:p w14:paraId="3135ED7A" w14:textId="77777777" w:rsidR="004F212E" w:rsidRPr="004F212E" w:rsidRDefault="004F212E" w:rsidP="004F212E">
            <w:pPr>
              <w:spacing w:line="234" w:lineRule="exact"/>
              <w:ind w:left="97"/>
              <w:rPr>
                <w:rFonts w:asciiTheme="minorHAnsi" w:eastAsia="Cambria" w:hAnsiTheme="minorHAnsi" w:cstheme="minorHAnsi"/>
                <w:sz w:val="20"/>
              </w:rPr>
            </w:pPr>
            <w:r w:rsidRPr="004F212E">
              <w:rPr>
                <w:rFonts w:asciiTheme="minorHAnsi" w:eastAsia="Cambria" w:hAnsiTheme="minorHAnsi" w:cstheme="minorHAnsi"/>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7CE428F3"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803E4FE"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874C1B6" w14:textId="77777777" w:rsidR="004F212E" w:rsidRPr="004F212E" w:rsidRDefault="004F212E" w:rsidP="004F212E">
            <w:pPr>
              <w:rPr>
                <w:rFonts w:asciiTheme="minorHAnsi" w:eastAsia="Cambria" w:hAnsiTheme="minorHAnsi" w:cs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2382A00" w14:textId="77777777" w:rsidR="004F212E" w:rsidRPr="004F212E" w:rsidRDefault="004F212E" w:rsidP="004F212E">
            <w:pPr>
              <w:rPr>
                <w:rFonts w:asciiTheme="minorHAnsi" w:eastAsia="Cambria" w:hAnsiTheme="minorHAnsi" w:cstheme="minorHAnsi"/>
                <w:sz w:val="20"/>
              </w:rPr>
            </w:pPr>
          </w:p>
        </w:tc>
        <w:tc>
          <w:tcPr>
            <w:tcW w:w="1135" w:type="dxa"/>
            <w:tcBorders>
              <w:top w:val="single" w:sz="6" w:space="0" w:color="000000"/>
              <w:left w:val="single" w:sz="6" w:space="0" w:color="000000"/>
              <w:bottom w:val="single" w:sz="6" w:space="0" w:color="000000"/>
            </w:tcBorders>
            <w:shd w:val="clear" w:color="auto" w:fill="C6D9F1" w:themeFill="text2" w:themeFillTint="33"/>
          </w:tcPr>
          <w:p w14:paraId="5FB01565" w14:textId="77777777" w:rsidR="004F212E" w:rsidRPr="004F212E" w:rsidRDefault="004F212E" w:rsidP="004F212E">
            <w:pPr>
              <w:rPr>
                <w:rFonts w:asciiTheme="minorHAnsi" w:eastAsia="Cambria" w:hAnsiTheme="minorHAnsi" w:cstheme="minorHAnsi"/>
                <w:sz w:val="20"/>
              </w:rPr>
            </w:pPr>
          </w:p>
        </w:tc>
      </w:tr>
      <w:tr w:rsidR="004F212E" w:rsidRPr="004F212E" w14:paraId="1F3D7D52" w14:textId="77777777" w:rsidTr="00A67C4E">
        <w:trPr>
          <w:trHeight w:val="510"/>
          <w:jc w:val="center"/>
        </w:trPr>
        <w:tc>
          <w:tcPr>
            <w:tcW w:w="3341" w:type="dxa"/>
            <w:tcBorders>
              <w:top w:val="single" w:sz="6" w:space="0" w:color="000000"/>
              <w:right w:val="single" w:sz="6" w:space="0" w:color="000000"/>
            </w:tcBorders>
          </w:tcPr>
          <w:p w14:paraId="68699115" w14:textId="77777777" w:rsidR="004F212E" w:rsidRPr="004F212E" w:rsidRDefault="004F212E" w:rsidP="004F212E">
            <w:pPr>
              <w:spacing w:line="234" w:lineRule="exact"/>
              <w:ind w:left="97"/>
              <w:rPr>
                <w:rFonts w:asciiTheme="minorHAnsi" w:eastAsia="Cambria" w:hAnsiTheme="minorHAnsi" w:cstheme="minorHAnsi"/>
                <w:sz w:val="20"/>
              </w:rPr>
            </w:pPr>
            <w:r w:rsidRPr="004F212E">
              <w:rPr>
                <w:rFonts w:asciiTheme="minorHAnsi" w:eastAsia="Cambria" w:hAnsiTheme="minorHAnsi" w:cstheme="minorHAnsi"/>
                <w:sz w:val="20"/>
              </w:rPr>
              <w:t>TOPLAM</w:t>
            </w:r>
          </w:p>
        </w:tc>
        <w:tc>
          <w:tcPr>
            <w:tcW w:w="1272" w:type="dxa"/>
            <w:tcBorders>
              <w:top w:val="single" w:sz="6" w:space="0" w:color="000000"/>
              <w:left w:val="single" w:sz="6" w:space="0" w:color="000000"/>
              <w:right w:val="single" w:sz="6" w:space="0" w:color="000000"/>
            </w:tcBorders>
          </w:tcPr>
          <w:p w14:paraId="34EFCD5D" w14:textId="15898917" w:rsidR="004F212E" w:rsidRPr="004F212E" w:rsidRDefault="00AC295D" w:rsidP="004F212E">
            <w:pPr>
              <w:rPr>
                <w:rFonts w:asciiTheme="minorHAnsi" w:eastAsia="Cambria" w:hAnsiTheme="minorHAnsi" w:cstheme="minorHAnsi"/>
                <w:sz w:val="20"/>
              </w:rPr>
            </w:pPr>
            <w:r>
              <w:rPr>
                <w:rFonts w:asciiTheme="minorHAnsi" w:eastAsia="Cambria" w:hAnsiTheme="minorHAnsi" w:cstheme="minorHAnsi"/>
                <w:sz w:val="20"/>
              </w:rPr>
              <w:t>35000</w:t>
            </w:r>
          </w:p>
        </w:tc>
        <w:tc>
          <w:tcPr>
            <w:tcW w:w="1138" w:type="dxa"/>
            <w:tcBorders>
              <w:top w:val="single" w:sz="6" w:space="0" w:color="000000"/>
              <w:left w:val="single" w:sz="6" w:space="0" w:color="000000"/>
              <w:right w:val="single" w:sz="6" w:space="0" w:color="000000"/>
            </w:tcBorders>
          </w:tcPr>
          <w:p w14:paraId="6EA63BF4" w14:textId="01C8D0F3"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47000</w:t>
            </w:r>
          </w:p>
        </w:tc>
        <w:tc>
          <w:tcPr>
            <w:tcW w:w="1135" w:type="dxa"/>
            <w:tcBorders>
              <w:top w:val="single" w:sz="6" w:space="0" w:color="000000"/>
              <w:left w:val="single" w:sz="6" w:space="0" w:color="000000"/>
              <w:right w:val="single" w:sz="6" w:space="0" w:color="000000"/>
            </w:tcBorders>
          </w:tcPr>
          <w:p w14:paraId="7A56F14E" w14:textId="1004B9AC"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53000</w:t>
            </w:r>
          </w:p>
        </w:tc>
        <w:tc>
          <w:tcPr>
            <w:tcW w:w="1138" w:type="dxa"/>
            <w:tcBorders>
              <w:top w:val="single" w:sz="6" w:space="0" w:color="000000"/>
              <w:left w:val="single" w:sz="6" w:space="0" w:color="000000"/>
              <w:right w:val="single" w:sz="6" w:space="0" w:color="000000"/>
            </w:tcBorders>
          </w:tcPr>
          <w:p w14:paraId="74742C4D" w14:textId="2053A23A"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56000</w:t>
            </w:r>
          </w:p>
        </w:tc>
        <w:tc>
          <w:tcPr>
            <w:tcW w:w="1135" w:type="dxa"/>
            <w:tcBorders>
              <w:top w:val="single" w:sz="6" w:space="0" w:color="000000"/>
              <w:left w:val="single" w:sz="6" w:space="0" w:color="000000"/>
            </w:tcBorders>
          </w:tcPr>
          <w:p w14:paraId="27D486A0" w14:textId="43835207" w:rsidR="004F212E" w:rsidRPr="004F212E" w:rsidRDefault="0064677D" w:rsidP="004F212E">
            <w:pPr>
              <w:rPr>
                <w:rFonts w:asciiTheme="minorHAnsi" w:eastAsia="Cambria" w:hAnsiTheme="minorHAnsi" w:cstheme="minorHAnsi"/>
                <w:sz w:val="20"/>
              </w:rPr>
            </w:pPr>
            <w:r>
              <w:rPr>
                <w:rFonts w:asciiTheme="minorHAnsi" w:eastAsia="Cambria" w:hAnsiTheme="minorHAnsi" w:cstheme="minorHAnsi"/>
                <w:sz w:val="20"/>
              </w:rPr>
              <w:t>60000</w:t>
            </w:r>
          </w:p>
        </w:tc>
      </w:tr>
    </w:tbl>
    <w:bookmarkEnd w:id="9"/>
    <w:p w14:paraId="0D60A071" w14:textId="4668D841" w:rsidR="008C3275" w:rsidRPr="008C3275" w:rsidRDefault="008C3275" w:rsidP="00224A9B">
      <w:pPr>
        <w:widowControl w:val="0"/>
        <w:autoSpaceDE w:val="0"/>
        <w:autoSpaceDN w:val="0"/>
        <w:spacing w:before="240"/>
        <w:ind w:right="114" w:firstLine="708"/>
        <w:jc w:val="both"/>
        <w:rPr>
          <w:rFonts w:ascii="Cambria" w:eastAsia="Cambria" w:hAnsi="Cambria" w:cs="Cambria"/>
          <w:sz w:val="24"/>
          <w:szCs w:val="24"/>
          <w14:ligatures w14:val="standardContextual"/>
        </w:rPr>
      </w:pPr>
      <w:r w:rsidRPr="008C3275">
        <w:rPr>
          <w:rFonts w:ascii="Cambria" w:eastAsia="Cambria" w:hAnsi="Cambria" w:cs="Cambria"/>
          <w:sz w:val="24"/>
          <w:szCs w:val="24"/>
          <w14:ligatures w14:val="standardContextual"/>
        </w:rPr>
        <w:t xml:space="preserve">Kurum bütçesinde giderler aşağıdaki başlıklar altında toplanmıştır. </w:t>
      </w:r>
    </w:p>
    <w:p w14:paraId="5A3B2D8B" w14:textId="2B220FCF" w:rsidR="008C3275" w:rsidRPr="008C3275" w:rsidRDefault="008C3275" w:rsidP="008C3275">
      <w:pPr>
        <w:spacing w:line="240" w:lineRule="auto"/>
        <w:jc w:val="both"/>
        <w:rPr>
          <w:b/>
          <w:bCs/>
          <w:sz w:val="24"/>
          <w:szCs w:val="24"/>
        </w:rPr>
      </w:pPr>
      <w:r w:rsidRPr="008C3275">
        <w:rPr>
          <w:b/>
          <w:bCs/>
          <w:sz w:val="24"/>
          <w:szCs w:val="24"/>
        </w:rPr>
        <w:t>Tablo 24.  Harcama Kalemleri</w:t>
      </w: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02"/>
        <w:gridCol w:w="5270"/>
      </w:tblGrid>
      <w:tr w:rsidR="008C3275" w:rsidRPr="00EF44C1" w14:paraId="7E5FA968" w14:textId="77777777" w:rsidTr="00A67C4E">
        <w:trPr>
          <w:trHeight w:val="510"/>
          <w:jc w:val="center"/>
        </w:trPr>
        <w:tc>
          <w:tcPr>
            <w:tcW w:w="3838" w:type="dxa"/>
          </w:tcPr>
          <w:p w14:paraId="49699C8C" w14:textId="77777777" w:rsidR="008C3275" w:rsidRPr="008C3275" w:rsidRDefault="008C3275" w:rsidP="000157F3">
            <w:pPr>
              <w:pStyle w:val="TableParagraph"/>
              <w:spacing w:line="234" w:lineRule="exact"/>
              <w:ind w:left="817"/>
              <w:rPr>
                <w:rFonts w:asciiTheme="minorHAnsi" w:hAnsiTheme="minorHAnsi" w:cstheme="minorHAnsi"/>
                <w:b/>
                <w:sz w:val="20"/>
                <w:lang w:val="tr-TR"/>
              </w:rPr>
            </w:pPr>
            <w:r w:rsidRPr="008C3275">
              <w:rPr>
                <w:rFonts w:asciiTheme="minorHAnsi" w:hAnsiTheme="minorHAnsi" w:cstheme="minorHAnsi"/>
                <w:b/>
                <w:sz w:val="20"/>
                <w:lang w:val="tr-TR"/>
              </w:rPr>
              <w:t>Harcama Kalemi</w:t>
            </w:r>
          </w:p>
        </w:tc>
        <w:tc>
          <w:tcPr>
            <w:tcW w:w="5321" w:type="dxa"/>
          </w:tcPr>
          <w:p w14:paraId="73A79081" w14:textId="77777777" w:rsidR="008C3275" w:rsidRPr="008C3275" w:rsidRDefault="008C3275" w:rsidP="000157F3">
            <w:pPr>
              <w:pStyle w:val="TableParagraph"/>
              <w:spacing w:line="234" w:lineRule="exact"/>
              <w:ind w:left="817"/>
              <w:rPr>
                <w:rFonts w:asciiTheme="minorHAnsi" w:hAnsiTheme="minorHAnsi" w:cstheme="minorHAnsi"/>
                <w:b/>
                <w:sz w:val="20"/>
                <w:lang w:val="tr-TR"/>
              </w:rPr>
            </w:pPr>
            <w:r w:rsidRPr="008C3275">
              <w:rPr>
                <w:rFonts w:asciiTheme="minorHAnsi" w:hAnsiTheme="minorHAnsi" w:cstheme="minorHAnsi"/>
                <w:b/>
                <w:sz w:val="20"/>
                <w:lang w:val="tr-TR"/>
              </w:rPr>
              <w:t>Çeşitleri</w:t>
            </w:r>
          </w:p>
        </w:tc>
      </w:tr>
      <w:tr w:rsidR="008C3275" w:rsidRPr="00EF44C1" w14:paraId="7C776E12" w14:textId="77777777" w:rsidTr="00A67C4E">
        <w:trPr>
          <w:trHeight w:val="510"/>
          <w:jc w:val="center"/>
        </w:trPr>
        <w:tc>
          <w:tcPr>
            <w:tcW w:w="3838" w:type="dxa"/>
            <w:shd w:val="clear" w:color="auto" w:fill="C6D9F1" w:themeFill="text2" w:themeFillTint="33"/>
          </w:tcPr>
          <w:p w14:paraId="36F3076C" w14:textId="77777777" w:rsidR="008C3275" w:rsidRPr="008C3275" w:rsidRDefault="008C3275" w:rsidP="000157F3">
            <w:pPr>
              <w:pStyle w:val="TableParagraph"/>
              <w:spacing w:line="234" w:lineRule="exact"/>
              <w:ind w:left="97"/>
              <w:rPr>
                <w:rFonts w:asciiTheme="minorHAnsi" w:hAnsiTheme="minorHAnsi" w:cstheme="minorHAnsi"/>
                <w:sz w:val="20"/>
                <w:lang w:val="tr-TR"/>
              </w:rPr>
            </w:pPr>
            <w:r w:rsidRPr="008C3275">
              <w:rPr>
                <w:rFonts w:asciiTheme="minorHAnsi" w:hAnsiTheme="minorHAnsi" w:cstheme="minorHAnsi"/>
                <w:sz w:val="20"/>
                <w:lang w:val="tr-TR"/>
              </w:rPr>
              <w:t>Personel</w:t>
            </w:r>
          </w:p>
        </w:tc>
        <w:tc>
          <w:tcPr>
            <w:tcW w:w="5321" w:type="dxa"/>
            <w:shd w:val="clear" w:color="auto" w:fill="C6D9F1" w:themeFill="text2" w:themeFillTint="33"/>
          </w:tcPr>
          <w:p w14:paraId="0D973275" w14:textId="0E010DA1" w:rsidR="008C3275" w:rsidRPr="008C3275" w:rsidRDefault="008C3275" w:rsidP="008C3275">
            <w:pPr>
              <w:pStyle w:val="TableParagraph"/>
              <w:spacing w:line="234" w:lineRule="exact"/>
              <w:ind w:left="457"/>
              <w:rPr>
                <w:rFonts w:asciiTheme="minorHAnsi" w:hAnsiTheme="minorHAnsi" w:cstheme="minorHAnsi"/>
                <w:sz w:val="20"/>
                <w:lang w:val="tr-TR"/>
              </w:rPr>
            </w:pPr>
            <w:r w:rsidRPr="008C3275">
              <w:rPr>
                <w:rFonts w:asciiTheme="minorHAnsi" w:hAnsiTheme="minorHAnsi" w:cstheme="minorHAnsi"/>
                <w:sz w:val="20"/>
                <w:lang w:val="tr-TR"/>
              </w:rPr>
              <w:t>-</w:t>
            </w:r>
          </w:p>
        </w:tc>
      </w:tr>
      <w:tr w:rsidR="008C3275" w:rsidRPr="00EF44C1" w14:paraId="351E3D40" w14:textId="77777777" w:rsidTr="00A67C4E">
        <w:trPr>
          <w:trHeight w:val="510"/>
          <w:jc w:val="center"/>
        </w:trPr>
        <w:tc>
          <w:tcPr>
            <w:tcW w:w="3838" w:type="dxa"/>
          </w:tcPr>
          <w:p w14:paraId="0CC691E4" w14:textId="77777777" w:rsidR="008C3275" w:rsidRPr="008C3275" w:rsidRDefault="008C3275" w:rsidP="000157F3">
            <w:pPr>
              <w:pStyle w:val="TableParagraph"/>
              <w:spacing w:line="234" w:lineRule="exact"/>
              <w:ind w:left="97"/>
              <w:rPr>
                <w:rFonts w:asciiTheme="minorHAnsi" w:hAnsiTheme="minorHAnsi" w:cstheme="minorHAnsi"/>
                <w:sz w:val="20"/>
                <w:lang w:val="tr-TR"/>
              </w:rPr>
            </w:pPr>
            <w:r w:rsidRPr="008C3275">
              <w:rPr>
                <w:rFonts w:asciiTheme="minorHAnsi" w:hAnsiTheme="minorHAnsi" w:cstheme="minorHAnsi"/>
                <w:sz w:val="20"/>
                <w:lang w:val="tr-TR"/>
              </w:rPr>
              <w:t>Onarım</w:t>
            </w:r>
          </w:p>
        </w:tc>
        <w:tc>
          <w:tcPr>
            <w:tcW w:w="5321" w:type="dxa"/>
          </w:tcPr>
          <w:p w14:paraId="4246E725" w14:textId="4C84D298" w:rsidR="008C3275" w:rsidRPr="008C3275" w:rsidRDefault="008C3275" w:rsidP="008C3275">
            <w:pPr>
              <w:pStyle w:val="TableParagraph"/>
              <w:spacing w:line="234" w:lineRule="exact"/>
              <w:ind w:left="457"/>
              <w:rPr>
                <w:rFonts w:asciiTheme="minorHAnsi" w:hAnsiTheme="minorHAnsi" w:cstheme="minorHAnsi"/>
                <w:sz w:val="20"/>
                <w:lang w:val="tr-TR"/>
              </w:rPr>
            </w:pPr>
            <w:r w:rsidRPr="008C3275">
              <w:rPr>
                <w:rFonts w:asciiTheme="minorHAnsi" w:hAnsiTheme="minorHAnsi" w:cstheme="minorHAnsi"/>
                <w:sz w:val="20"/>
                <w:lang w:val="tr-TR"/>
              </w:rPr>
              <w:t>Okul/kurum binası ve tesisatlarıyla ilgili her türlü küçük onarım; makine, bilgisayar, yazıcı vb. bakım giderleri</w:t>
            </w:r>
          </w:p>
        </w:tc>
      </w:tr>
      <w:tr w:rsidR="008C3275" w:rsidRPr="00EF44C1" w14:paraId="541D7981" w14:textId="77777777" w:rsidTr="00A67C4E">
        <w:trPr>
          <w:trHeight w:val="510"/>
          <w:jc w:val="center"/>
        </w:trPr>
        <w:tc>
          <w:tcPr>
            <w:tcW w:w="3838" w:type="dxa"/>
            <w:shd w:val="clear" w:color="auto" w:fill="C6D9F1" w:themeFill="text2" w:themeFillTint="33"/>
          </w:tcPr>
          <w:p w14:paraId="64208CAD" w14:textId="77777777" w:rsidR="008C3275" w:rsidRPr="008C3275" w:rsidRDefault="008C3275" w:rsidP="000157F3">
            <w:pPr>
              <w:pStyle w:val="TableParagraph"/>
              <w:spacing w:line="232" w:lineRule="exact"/>
              <w:ind w:left="97"/>
              <w:rPr>
                <w:rFonts w:asciiTheme="minorHAnsi" w:hAnsiTheme="minorHAnsi" w:cstheme="minorHAnsi"/>
                <w:sz w:val="20"/>
                <w:lang w:val="tr-TR"/>
              </w:rPr>
            </w:pPr>
            <w:r w:rsidRPr="008C3275">
              <w:rPr>
                <w:rFonts w:asciiTheme="minorHAnsi" w:hAnsiTheme="minorHAnsi" w:cstheme="minorHAnsi"/>
                <w:sz w:val="20"/>
                <w:lang w:val="tr-TR"/>
              </w:rPr>
              <w:t>Sosyal-sportif faaliyetler</w:t>
            </w:r>
          </w:p>
        </w:tc>
        <w:tc>
          <w:tcPr>
            <w:tcW w:w="5321" w:type="dxa"/>
            <w:shd w:val="clear" w:color="auto" w:fill="C6D9F1" w:themeFill="text2" w:themeFillTint="33"/>
          </w:tcPr>
          <w:p w14:paraId="4FC1AD2D" w14:textId="77777777" w:rsidR="008C3275" w:rsidRPr="008C3275" w:rsidRDefault="008C3275" w:rsidP="000157F3">
            <w:pPr>
              <w:pStyle w:val="TableParagraph"/>
              <w:spacing w:line="232" w:lineRule="exact"/>
              <w:ind w:left="457"/>
              <w:rPr>
                <w:rFonts w:asciiTheme="minorHAnsi" w:hAnsiTheme="minorHAnsi" w:cstheme="minorHAnsi"/>
                <w:sz w:val="20"/>
                <w:lang w:val="tr-TR"/>
              </w:rPr>
            </w:pPr>
            <w:r w:rsidRPr="008C3275">
              <w:rPr>
                <w:rFonts w:asciiTheme="minorHAnsi" w:hAnsiTheme="minorHAnsi" w:cstheme="minorHAnsi"/>
                <w:sz w:val="20"/>
                <w:lang w:val="tr-TR"/>
              </w:rPr>
              <w:t>Etkinlikler ile ilgili giderler</w:t>
            </w:r>
          </w:p>
        </w:tc>
      </w:tr>
      <w:tr w:rsidR="008C3275" w:rsidRPr="00EF44C1" w14:paraId="73D4B80B" w14:textId="77777777" w:rsidTr="00A67C4E">
        <w:trPr>
          <w:trHeight w:val="510"/>
          <w:jc w:val="center"/>
        </w:trPr>
        <w:tc>
          <w:tcPr>
            <w:tcW w:w="3838" w:type="dxa"/>
          </w:tcPr>
          <w:p w14:paraId="09CB21C2" w14:textId="77777777" w:rsidR="008C3275" w:rsidRPr="008C3275" w:rsidRDefault="008C3275" w:rsidP="000157F3">
            <w:pPr>
              <w:pStyle w:val="TableParagraph"/>
              <w:spacing w:before="1" w:line="232" w:lineRule="exact"/>
              <w:ind w:left="97"/>
              <w:rPr>
                <w:rFonts w:asciiTheme="minorHAnsi" w:hAnsiTheme="minorHAnsi" w:cstheme="minorHAnsi"/>
                <w:sz w:val="20"/>
                <w:lang w:val="tr-TR"/>
              </w:rPr>
            </w:pPr>
            <w:r w:rsidRPr="008C3275">
              <w:rPr>
                <w:rFonts w:asciiTheme="minorHAnsi" w:hAnsiTheme="minorHAnsi" w:cstheme="minorHAnsi"/>
                <w:sz w:val="20"/>
                <w:lang w:val="tr-TR"/>
              </w:rPr>
              <w:t>Temizlik</w:t>
            </w:r>
          </w:p>
        </w:tc>
        <w:tc>
          <w:tcPr>
            <w:tcW w:w="5321" w:type="dxa"/>
          </w:tcPr>
          <w:p w14:paraId="50DAC56D" w14:textId="77777777" w:rsidR="008C3275" w:rsidRPr="008C3275" w:rsidRDefault="008C3275" w:rsidP="000157F3">
            <w:pPr>
              <w:pStyle w:val="TableParagraph"/>
              <w:spacing w:before="1" w:line="232" w:lineRule="exact"/>
              <w:ind w:left="457"/>
              <w:rPr>
                <w:rFonts w:asciiTheme="minorHAnsi" w:hAnsiTheme="minorHAnsi" w:cstheme="minorHAnsi"/>
                <w:sz w:val="20"/>
                <w:lang w:val="tr-TR"/>
              </w:rPr>
            </w:pPr>
            <w:r w:rsidRPr="008C3275">
              <w:rPr>
                <w:rFonts w:asciiTheme="minorHAnsi" w:hAnsiTheme="minorHAnsi" w:cstheme="minorHAnsi"/>
                <w:sz w:val="20"/>
                <w:lang w:val="tr-TR"/>
              </w:rPr>
              <w:t>Temizlik malzemeleri alımı</w:t>
            </w:r>
          </w:p>
        </w:tc>
      </w:tr>
      <w:tr w:rsidR="008C3275" w:rsidRPr="00EF44C1" w14:paraId="3A9F26D2" w14:textId="77777777" w:rsidTr="00A67C4E">
        <w:trPr>
          <w:trHeight w:val="510"/>
          <w:jc w:val="center"/>
        </w:trPr>
        <w:tc>
          <w:tcPr>
            <w:tcW w:w="3838" w:type="dxa"/>
            <w:shd w:val="clear" w:color="auto" w:fill="C6D9F1" w:themeFill="text2" w:themeFillTint="33"/>
          </w:tcPr>
          <w:p w14:paraId="42A568D8" w14:textId="77777777" w:rsidR="008C3275" w:rsidRPr="008C3275" w:rsidRDefault="008C3275" w:rsidP="000157F3">
            <w:pPr>
              <w:pStyle w:val="TableParagraph"/>
              <w:spacing w:line="234" w:lineRule="exact"/>
              <w:ind w:left="97"/>
              <w:rPr>
                <w:rFonts w:asciiTheme="minorHAnsi" w:hAnsiTheme="minorHAnsi" w:cstheme="minorHAnsi"/>
                <w:sz w:val="20"/>
                <w:lang w:val="tr-TR"/>
              </w:rPr>
            </w:pPr>
            <w:r w:rsidRPr="008C3275">
              <w:rPr>
                <w:rFonts w:asciiTheme="minorHAnsi" w:hAnsiTheme="minorHAnsi" w:cstheme="minorHAnsi"/>
                <w:sz w:val="20"/>
                <w:lang w:val="tr-TR"/>
              </w:rPr>
              <w:lastRenderedPageBreak/>
              <w:t>İletişim</w:t>
            </w:r>
          </w:p>
        </w:tc>
        <w:tc>
          <w:tcPr>
            <w:tcW w:w="5321" w:type="dxa"/>
            <w:shd w:val="clear" w:color="auto" w:fill="C6D9F1" w:themeFill="text2" w:themeFillTint="33"/>
          </w:tcPr>
          <w:p w14:paraId="5EB40135" w14:textId="77777777" w:rsidR="008C3275" w:rsidRPr="008C3275" w:rsidRDefault="008C3275" w:rsidP="000157F3">
            <w:pPr>
              <w:pStyle w:val="TableParagraph"/>
              <w:spacing w:line="234" w:lineRule="exact"/>
              <w:ind w:left="457"/>
              <w:rPr>
                <w:rFonts w:asciiTheme="minorHAnsi" w:hAnsiTheme="minorHAnsi" w:cstheme="minorHAnsi"/>
                <w:sz w:val="20"/>
                <w:lang w:val="tr-TR"/>
              </w:rPr>
            </w:pPr>
            <w:r w:rsidRPr="008C3275">
              <w:rPr>
                <w:rFonts w:asciiTheme="minorHAnsi" w:hAnsiTheme="minorHAnsi" w:cstheme="minorHAnsi"/>
                <w:sz w:val="20"/>
                <w:lang w:val="tr-TR"/>
              </w:rPr>
              <w:t>Telefon, faks, internet, posta, mesaj giderleri</w:t>
            </w:r>
          </w:p>
        </w:tc>
      </w:tr>
      <w:tr w:rsidR="008C3275" w:rsidRPr="00EF44C1" w14:paraId="4652709F" w14:textId="77777777" w:rsidTr="00A67C4E">
        <w:trPr>
          <w:trHeight w:val="510"/>
          <w:jc w:val="center"/>
        </w:trPr>
        <w:tc>
          <w:tcPr>
            <w:tcW w:w="3838" w:type="dxa"/>
          </w:tcPr>
          <w:p w14:paraId="06A11498" w14:textId="77777777" w:rsidR="008C3275" w:rsidRPr="008C3275" w:rsidRDefault="008C3275" w:rsidP="000157F3">
            <w:pPr>
              <w:pStyle w:val="TableParagraph"/>
              <w:spacing w:line="234" w:lineRule="exact"/>
              <w:ind w:left="97"/>
              <w:rPr>
                <w:rFonts w:asciiTheme="minorHAnsi" w:hAnsiTheme="minorHAnsi" w:cstheme="minorHAnsi"/>
                <w:sz w:val="20"/>
                <w:lang w:val="tr-TR"/>
              </w:rPr>
            </w:pPr>
            <w:r w:rsidRPr="008C3275">
              <w:rPr>
                <w:rFonts w:asciiTheme="minorHAnsi" w:hAnsiTheme="minorHAnsi" w:cstheme="minorHAnsi"/>
                <w:sz w:val="20"/>
                <w:lang w:val="tr-TR"/>
              </w:rPr>
              <w:t>Kırtasiye</w:t>
            </w:r>
          </w:p>
        </w:tc>
        <w:tc>
          <w:tcPr>
            <w:tcW w:w="5321" w:type="dxa"/>
          </w:tcPr>
          <w:p w14:paraId="6C9FB793" w14:textId="77777777" w:rsidR="008C3275" w:rsidRPr="008C3275" w:rsidRDefault="008C3275" w:rsidP="000157F3">
            <w:pPr>
              <w:pStyle w:val="TableParagraph"/>
              <w:spacing w:line="234" w:lineRule="exact"/>
              <w:ind w:left="457"/>
              <w:rPr>
                <w:rFonts w:asciiTheme="minorHAnsi" w:hAnsiTheme="minorHAnsi" w:cstheme="minorHAnsi"/>
                <w:sz w:val="20"/>
                <w:lang w:val="tr-TR"/>
              </w:rPr>
            </w:pPr>
            <w:r w:rsidRPr="008C3275">
              <w:rPr>
                <w:rFonts w:asciiTheme="minorHAnsi" w:hAnsiTheme="minorHAnsi" w:cstheme="minorHAnsi"/>
                <w:sz w:val="20"/>
                <w:lang w:val="tr-TR"/>
              </w:rPr>
              <w:t>Her türlü kırtasiye ve sarf malzemesi giderleri</w:t>
            </w:r>
          </w:p>
        </w:tc>
      </w:tr>
    </w:tbl>
    <w:p w14:paraId="2C76CE85" w14:textId="77777777" w:rsidR="008C3275" w:rsidRDefault="008C3275" w:rsidP="004F212E">
      <w:pPr>
        <w:jc w:val="both"/>
        <w:rPr>
          <w:sz w:val="24"/>
          <w:szCs w:val="24"/>
        </w:rPr>
      </w:pPr>
    </w:p>
    <w:p w14:paraId="3FEFAD45" w14:textId="77777777" w:rsidR="008C3275" w:rsidRDefault="008C3275" w:rsidP="004F212E">
      <w:pPr>
        <w:jc w:val="both"/>
        <w:rPr>
          <w:b/>
          <w:bCs/>
          <w:sz w:val="24"/>
          <w:szCs w:val="24"/>
        </w:rPr>
      </w:pPr>
    </w:p>
    <w:p w14:paraId="091EDB4F" w14:textId="77777777" w:rsidR="00224A9B" w:rsidRDefault="00224A9B" w:rsidP="004F212E">
      <w:pPr>
        <w:jc w:val="both"/>
        <w:rPr>
          <w:b/>
          <w:bCs/>
          <w:sz w:val="24"/>
          <w:szCs w:val="24"/>
        </w:rPr>
      </w:pPr>
    </w:p>
    <w:p w14:paraId="54A3A455" w14:textId="54E24FDE" w:rsidR="008C3275" w:rsidRDefault="008C3275" w:rsidP="004F212E">
      <w:pPr>
        <w:jc w:val="both"/>
        <w:rPr>
          <w:b/>
          <w:bCs/>
          <w:sz w:val="24"/>
          <w:szCs w:val="24"/>
        </w:rPr>
      </w:pPr>
      <w:r w:rsidRPr="008C3275">
        <w:rPr>
          <w:b/>
          <w:bCs/>
          <w:sz w:val="24"/>
          <w:szCs w:val="24"/>
        </w:rPr>
        <w:t>Tablo 25. Gelir- Gider Tablosu</w:t>
      </w:r>
    </w:p>
    <w:tbl>
      <w:tblPr>
        <w:tblStyle w:val="TableNormal2"/>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38"/>
        <w:gridCol w:w="973"/>
        <w:gridCol w:w="1033"/>
        <w:gridCol w:w="974"/>
        <w:gridCol w:w="1033"/>
        <w:gridCol w:w="974"/>
        <w:gridCol w:w="1047"/>
      </w:tblGrid>
      <w:tr w:rsidR="008C3275" w:rsidRPr="008C3275" w14:paraId="20864584" w14:textId="77777777" w:rsidTr="00A67C4E">
        <w:trPr>
          <w:trHeight w:hRule="exact" w:val="510"/>
          <w:jc w:val="center"/>
        </w:trPr>
        <w:tc>
          <w:tcPr>
            <w:tcW w:w="3072" w:type="dxa"/>
          </w:tcPr>
          <w:p w14:paraId="58AA0F1A" w14:textId="77777777" w:rsidR="008C3275" w:rsidRPr="008C3275" w:rsidRDefault="008C3275" w:rsidP="008C3275">
            <w:pPr>
              <w:spacing w:line="234" w:lineRule="exact"/>
              <w:ind w:left="97"/>
              <w:rPr>
                <w:rFonts w:ascii="Cambria" w:eastAsia="Cambria" w:hAnsi="Cambria" w:cs="Cambria"/>
                <w:b/>
                <w:sz w:val="20"/>
              </w:rPr>
            </w:pPr>
            <w:r w:rsidRPr="008C3275">
              <w:rPr>
                <w:rFonts w:ascii="Cambria" w:eastAsia="Cambria" w:hAnsi="Cambria" w:cs="Cambria"/>
                <w:b/>
                <w:sz w:val="20"/>
              </w:rPr>
              <w:t>YILLAR</w:t>
            </w:r>
          </w:p>
        </w:tc>
        <w:tc>
          <w:tcPr>
            <w:tcW w:w="2028" w:type="dxa"/>
            <w:gridSpan w:val="2"/>
            <w:shd w:val="clear" w:color="auto" w:fill="C6D9F1" w:themeFill="text2" w:themeFillTint="33"/>
          </w:tcPr>
          <w:p w14:paraId="0F1234AF" w14:textId="77777777" w:rsidR="008C3275" w:rsidRPr="008C3275" w:rsidRDefault="008C3275" w:rsidP="008C3275">
            <w:pPr>
              <w:spacing w:line="234" w:lineRule="exact"/>
              <w:ind w:left="747" w:right="747"/>
              <w:jc w:val="center"/>
              <w:rPr>
                <w:rFonts w:ascii="Cambria" w:eastAsia="Cambria" w:hAnsi="Cambria" w:cs="Cambria"/>
                <w:b/>
                <w:sz w:val="20"/>
              </w:rPr>
            </w:pPr>
            <w:r w:rsidRPr="008C3275">
              <w:rPr>
                <w:rFonts w:ascii="Cambria" w:eastAsia="Cambria" w:hAnsi="Cambria" w:cs="Cambria"/>
                <w:b/>
                <w:sz w:val="20"/>
              </w:rPr>
              <w:t>2021</w:t>
            </w:r>
          </w:p>
        </w:tc>
        <w:tc>
          <w:tcPr>
            <w:tcW w:w="2028" w:type="dxa"/>
            <w:gridSpan w:val="2"/>
          </w:tcPr>
          <w:p w14:paraId="487BE80E" w14:textId="77777777" w:rsidR="008C3275" w:rsidRPr="008C3275" w:rsidRDefault="008C3275" w:rsidP="008C3275">
            <w:pPr>
              <w:spacing w:line="234" w:lineRule="exact"/>
              <w:ind w:left="747" w:right="747"/>
              <w:jc w:val="center"/>
              <w:rPr>
                <w:rFonts w:ascii="Cambria" w:eastAsia="Cambria" w:hAnsi="Cambria" w:cs="Cambria"/>
                <w:b/>
                <w:sz w:val="20"/>
              </w:rPr>
            </w:pPr>
            <w:r w:rsidRPr="008C3275">
              <w:rPr>
                <w:rFonts w:ascii="Cambria" w:eastAsia="Cambria" w:hAnsi="Cambria" w:cs="Cambria"/>
                <w:b/>
                <w:sz w:val="20"/>
              </w:rPr>
              <w:t>2022</w:t>
            </w:r>
          </w:p>
        </w:tc>
        <w:tc>
          <w:tcPr>
            <w:tcW w:w="2042" w:type="dxa"/>
            <w:gridSpan w:val="2"/>
            <w:shd w:val="clear" w:color="auto" w:fill="C6D9F1" w:themeFill="text2" w:themeFillTint="33"/>
          </w:tcPr>
          <w:p w14:paraId="548229B1" w14:textId="77777777" w:rsidR="008C3275" w:rsidRPr="008C3275" w:rsidRDefault="008C3275" w:rsidP="008C3275">
            <w:pPr>
              <w:spacing w:line="234" w:lineRule="exact"/>
              <w:ind w:left="754" w:right="754"/>
              <w:jc w:val="center"/>
              <w:rPr>
                <w:rFonts w:ascii="Cambria" w:eastAsia="Cambria" w:hAnsi="Cambria" w:cs="Cambria"/>
                <w:b/>
                <w:sz w:val="20"/>
              </w:rPr>
            </w:pPr>
            <w:r w:rsidRPr="008C3275">
              <w:rPr>
                <w:rFonts w:ascii="Cambria" w:eastAsia="Cambria" w:hAnsi="Cambria" w:cs="Cambria"/>
                <w:b/>
                <w:sz w:val="20"/>
              </w:rPr>
              <w:t>2023</w:t>
            </w:r>
          </w:p>
        </w:tc>
      </w:tr>
      <w:tr w:rsidR="008C3275" w:rsidRPr="008C3275" w14:paraId="12C7F46D" w14:textId="77777777" w:rsidTr="00A67C4E">
        <w:trPr>
          <w:trHeight w:hRule="exact" w:val="510"/>
          <w:jc w:val="center"/>
        </w:trPr>
        <w:tc>
          <w:tcPr>
            <w:tcW w:w="3072" w:type="dxa"/>
            <w:shd w:val="clear" w:color="auto" w:fill="C6D9F1" w:themeFill="text2" w:themeFillTint="33"/>
          </w:tcPr>
          <w:p w14:paraId="5A25A71A" w14:textId="77777777" w:rsidR="008C3275" w:rsidRPr="008C3275" w:rsidRDefault="008C3275" w:rsidP="008C3275">
            <w:pPr>
              <w:spacing w:before="1"/>
              <w:ind w:left="97"/>
              <w:rPr>
                <w:rFonts w:ascii="Cambria" w:eastAsia="Cambria" w:hAnsi="Cambria" w:cs="Cambria"/>
                <w:b/>
                <w:sz w:val="20"/>
              </w:rPr>
            </w:pPr>
            <w:r w:rsidRPr="008C3275">
              <w:rPr>
                <w:rFonts w:ascii="Cambria" w:eastAsia="Cambria" w:hAnsi="Cambria" w:cs="Cambria"/>
                <w:b/>
                <w:sz w:val="20"/>
              </w:rPr>
              <w:t>HARCAMA KALEMLERİ</w:t>
            </w:r>
          </w:p>
        </w:tc>
        <w:tc>
          <w:tcPr>
            <w:tcW w:w="984" w:type="dxa"/>
            <w:tcBorders>
              <w:bottom w:val="single" w:sz="4" w:space="0" w:color="000000"/>
            </w:tcBorders>
            <w:shd w:val="clear" w:color="auto" w:fill="C6D9F1" w:themeFill="text2" w:themeFillTint="33"/>
          </w:tcPr>
          <w:p w14:paraId="71887B97" w14:textId="77777777" w:rsidR="008C3275" w:rsidRPr="008C3275" w:rsidRDefault="008C3275" w:rsidP="008C3275">
            <w:pPr>
              <w:spacing w:before="1"/>
              <w:ind w:left="97"/>
              <w:rPr>
                <w:rFonts w:ascii="Cambria" w:eastAsia="Cambria" w:hAnsi="Cambria" w:cs="Cambria"/>
                <w:b/>
                <w:sz w:val="20"/>
              </w:rPr>
            </w:pPr>
            <w:r w:rsidRPr="008C3275">
              <w:rPr>
                <w:rFonts w:ascii="Cambria" w:eastAsia="Cambria" w:hAnsi="Cambria" w:cs="Cambria"/>
                <w:b/>
                <w:sz w:val="20"/>
              </w:rPr>
              <w:t>GELİR</w:t>
            </w:r>
          </w:p>
        </w:tc>
        <w:tc>
          <w:tcPr>
            <w:tcW w:w="1044" w:type="dxa"/>
            <w:tcBorders>
              <w:bottom w:val="single" w:sz="4" w:space="0" w:color="000000"/>
            </w:tcBorders>
            <w:shd w:val="clear" w:color="auto" w:fill="C6D9F1" w:themeFill="text2" w:themeFillTint="33"/>
          </w:tcPr>
          <w:p w14:paraId="1BFA4652" w14:textId="77777777" w:rsidR="008C3275" w:rsidRPr="008C3275" w:rsidRDefault="008C3275" w:rsidP="008C3275">
            <w:pPr>
              <w:spacing w:before="1"/>
              <w:ind w:left="97"/>
              <w:rPr>
                <w:rFonts w:ascii="Cambria" w:eastAsia="Cambria" w:hAnsi="Cambria" w:cs="Cambria"/>
                <w:b/>
                <w:sz w:val="20"/>
              </w:rPr>
            </w:pPr>
            <w:r w:rsidRPr="008C3275">
              <w:rPr>
                <w:rFonts w:ascii="Cambria" w:eastAsia="Cambria" w:hAnsi="Cambria" w:cs="Cambria"/>
                <w:b/>
                <w:sz w:val="20"/>
              </w:rPr>
              <w:t>GİDER</w:t>
            </w:r>
          </w:p>
        </w:tc>
        <w:tc>
          <w:tcPr>
            <w:tcW w:w="984" w:type="dxa"/>
            <w:shd w:val="clear" w:color="auto" w:fill="C6D9F1" w:themeFill="text2" w:themeFillTint="33"/>
          </w:tcPr>
          <w:p w14:paraId="6B687202" w14:textId="77777777" w:rsidR="008C3275" w:rsidRPr="008C3275" w:rsidRDefault="008C3275" w:rsidP="008C3275">
            <w:pPr>
              <w:spacing w:before="1"/>
              <w:ind w:left="97"/>
              <w:rPr>
                <w:rFonts w:ascii="Cambria" w:eastAsia="Cambria" w:hAnsi="Cambria" w:cs="Cambria"/>
                <w:b/>
                <w:sz w:val="20"/>
              </w:rPr>
            </w:pPr>
            <w:r w:rsidRPr="008C3275">
              <w:rPr>
                <w:rFonts w:ascii="Cambria" w:eastAsia="Cambria" w:hAnsi="Cambria" w:cs="Cambria"/>
                <w:b/>
                <w:sz w:val="20"/>
              </w:rPr>
              <w:t>GELİR</w:t>
            </w:r>
          </w:p>
        </w:tc>
        <w:tc>
          <w:tcPr>
            <w:tcW w:w="1044" w:type="dxa"/>
            <w:shd w:val="clear" w:color="auto" w:fill="C6D9F1" w:themeFill="text2" w:themeFillTint="33"/>
          </w:tcPr>
          <w:p w14:paraId="20EA95BD" w14:textId="77777777" w:rsidR="008C3275" w:rsidRPr="008C3275" w:rsidRDefault="008C3275" w:rsidP="008C3275">
            <w:pPr>
              <w:spacing w:before="1"/>
              <w:ind w:left="97"/>
              <w:rPr>
                <w:rFonts w:ascii="Cambria" w:eastAsia="Cambria" w:hAnsi="Cambria" w:cs="Cambria"/>
                <w:b/>
                <w:sz w:val="20"/>
              </w:rPr>
            </w:pPr>
            <w:r w:rsidRPr="008C3275">
              <w:rPr>
                <w:rFonts w:ascii="Cambria" w:eastAsia="Cambria" w:hAnsi="Cambria" w:cs="Cambria"/>
                <w:b/>
                <w:sz w:val="20"/>
              </w:rPr>
              <w:t>GİDER</w:t>
            </w:r>
          </w:p>
        </w:tc>
        <w:tc>
          <w:tcPr>
            <w:tcW w:w="984" w:type="dxa"/>
            <w:shd w:val="clear" w:color="auto" w:fill="C6D9F1" w:themeFill="text2" w:themeFillTint="33"/>
          </w:tcPr>
          <w:p w14:paraId="627F336C" w14:textId="77777777" w:rsidR="008C3275" w:rsidRPr="008C3275" w:rsidRDefault="008C3275" w:rsidP="008C3275">
            <w:pPr>
              <w:spacing w:before="1"/>
              <w:ind w:left="98"/>
              <w:rPr>
                <w:rFonts w:ascii="Cambria" w:eastAsia="Cambria" w:hAnsi="Cambria" w:cs="Cambria"/>
                <w:b/>
                <w:sz w:val="20"/>
              </w:rPr>
            </w:pPr>
            <w:r w:rsidRPr="008C3275">
              <w:rPr>
                <w:rFonts w:ascii="Cambria" w:eastAsia="Cambria" w:hAnsi="Cambria" w:cs="Cambria"/>
                <w:b/>
                <w:sz w:val="20"/>
              </w:rPr>
              <w:t>GELİR</w:t>
            </w:r>
          </w:p>
        </w:tc>
        <w:tc>
          <w:tcPr>
            <w:tcW w:w="1058" w:type="dxa"/>
            <w:shd w:val="clear" w:color="auto" w:fill="C6D9F1" w:themeFill="text2" w:themeFillTint="33"/>
          </w:tcPr>
          <w:p w14:paraId="44E4A62D" w14:textId="77777777" w:rsidR="008C3275" w:rsidRPr="008C3275" w:rsidRDefault="008C3275" w:rsidP="008C3275">
            <w:pPr>
              <w:spacing w:before="1"/>
              <w:ind w:left="98"/>
              <w:rPr>
                <w:rFonts w:ascii="Cambria" w:eastAsia="Cambria" w:hAnsi="Cambria" w:cs="Cambria"/>
                <w:b/>
                <w:sz w:val="20"/>
              </w:rPr>
            </w:pPr>
            <w:r w:rsidRPr="008C3275">
              <w:rPr>
                <w:rFonts w:ascii="Cambria" w:eastAsia="Cambria" w:hAnsi="Cambria" w:cs="Cambria"/>
                <w:b/>
                <w:sz w:val="20"/>
              </w:rPr>
              <w:t>GİDER</w:t>
            </w:r>
          </w:p>
        </w:tc>
      </w:tr>
      <w:tr w:rsidR="008C3275" w:rsidRPr="008C3275" w14:paraId="53A07612" w14:textId="77777777" w:rsidTr="00A67C4E">
        <w:trPr>
          <w:trHeight w:hRule="exact" w:val="510"/>
          <w:jc w:val="center"/>
        </w:trPr>
        <w:tc>
          <w:tcPr>
            <w:tcW w:w="3072" w:type="dxa"/>
            <w:tcBorders>
              <w:right w:val="single" w:sz="4" w:space="0" w:color="000000"/>
            </w:tcBorders>
          </w:tcPr>
          <w:p w14:paraId="1BF8B88A" w14:textId="77777777" w:rsidR="008C3275" w:rsidRPr="008C3275" w:rsidRDefault="008C3275" w:rsidP="008C3275">
            <w:pPr>
              <w:spacing w:line="231" w:lineRule="exact"/>
              <w:ind w:left="97"/>
              <w:rPr>
                <w:rFonts w:ascii="Cambria" w:eastAsia="Cambria" w:hAnsi="Cambria" w:cs="Cambria"/>
                <w:sz w:val="20"/>
              </w:rPr>
            </w:pPr>
            <w:r w:rsidRPr="008C3275">
              <w:rPr>
                <w:rFonts w:ascii="Cambria" w:eastAsia="Cambria" w:hAnsi="Cambria" w:cs="Cambria"/>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FBD6983" w14:textId="5BEA064E" w:rsidR="008C3275" w:rsidRDefault="004F0F8F" w:rsidP="008C3275">
            <w:pPr>
              <w:rPr>
                <w:rFonts w:ascii="Times New Roman" w:eastAsia="Cambria" w:hAnsi="Cambria" w:cs="Cambria"/>
              </w:rPr>
            </w:pPr>
            <w:r>
              <w:rPr>
                <w:rFonts w:ascii="Times New Roman" w:eastAsia="Cambria" w:hAnsi="Cambria" w:cs="Cambria"/>
              </w:rPr>
              <w:t>5000</w:t>
            </w:r>
          </w:p>
          <w:p w14:paraId="10859FE8" w14:textId="77777777" w:rsidR="004F0F8F" w:rsidRDefault="004F0F8F" w:rsidP="008C3275">
            <w:pPr>
              <w:rPr>
                <w:rFonts w:ascii="Times New Roman" w:eastAsia="Cambria" w:hAnsi="Cambria" w:cs="Cambria"/>
              </w:rPr>
            </w:pPr>
          </w:p>
          <w:p w14:paraId="71544E89" w14:textId="07EC5433" w:rsidR="004F0F8F" w:rsidRDefault="004F0F8F" w:rsidP="008C3275">
            <w:pPr>
              <w:rPr>
                <w:rFonts w:ascii="Times New Roman" w:eastAsia="Cambria" w:hAnsi="Cambria" w:cs="Cambria"/>
              </w:rPr>
            </w:pPr>
            <w:r>
              <w:rPr>
                <w:rFonts w:ascii="Times New Roman" w:eastAsia="Cambria" w:hAnsi="Cambria" w:cs="Cambria"/>
              </w:rPr>
              <w:t>3000</w:t>
            </w:r>
          </w:p>
          <w:p w14:paraId="4A55D402" w14:textId="77777777" w:rsidR="004F0F8F" w:rsidRDefault="004F0F8F" w:rsidP="008C3275">
            <w:pPr>
              <w:rPr>
                <w:rFonts w:ascii="Times New Roman" w:eastAsia="Cambria" w:hAnsi="Cambria" w:cs="Cambria"/>
              </w:rPr>
            </w:pPr>
          </w:p>
          <w:p w14:paraId="59B31C7A" w14:textId="109CDDB3" w:rsidR="004F0F8F" w:rsidRDefault="00AC295D" w:rsidP="008C3275">
            <w:pPr>
              <w:rPr>
                <w:rFonts w:ascii="Times New Roman" w:eastAsia="Cambria" w:hAnsi="Cambria" w:cs="Cambria"/>
              </w:rPr>
            </w:pPr>
            <w:r>
              <w:rPr>
                <w:rFonts w:ascii="Times New Roman" w:eastAsia="Cambria" w:hAnsi="Cambria" w:cs="Cambria"/>
              </w:rPr>
              <w:t>5000</w:t>
            </w:r>
          </w:p>
          <w:p w14:paraId="475866A9" w14:textId="77777777" w:rsidR="004F0F8F" w:rsidRDefault="004F0F8F" w:rsidP="008C3275">
            <w:pPr>
              <w:rPr>
                <w:rFonts w:ascii="Times New Roman" w:eastAsia="Cambria" w:hAnsi="Cambria" w:cs="Cambria"/>
              </w:rPr>
            </w:pPr>
          </w:p>
          <w:p w14:paraId="25674247" w14:textId="129AAD9D" w:rsidR="004F0F8F" w:rsidRDefault="00AC295D" w:rsidP="008C3275">
            <w:pPr>
              <w:rPr>
                <w:rFonts w:ascii="Times New Roman" w:eastAsia="Cambria" w:hAnsi="Cambria" w:cs="Cambria"/>
              </w:rPr>
            </w:pPr>
            <w:r>
              <w:rPr>
                <w:rFonts w:ascii="Times New Roman" w:eastAsia="Cambria" w:hAnsi="Cambria" w:cs="Cambria"/>
              </w:rPr>
              <w:t>2000</w:t>
            </w:r>
          </w:p>
          <w:p w14:paraId="05667251" w14:textId="77777777" w:rsidR="004F0F8F" w:rsidRDefault="004F0F8F" w:rsidP="008C3275">
            <w:pPr>
              <w:rPr>
                <w:rFonts w:ascii="Times New Roman" w:eastAsia="Cambria" w:hAnsi="Cambria" w:cs="Cambria"/>
              </w:rPr>
            </w:pPr>
          </w:p>
          <w:p w14:paraId="463C3CB5" w14:textId="1D1F4D48" w:rsidR="004F0F8F" w:rsidRDefault="00AC295D" w:rsidP="008C3275">
            <w:pPr>
              <w:rPr>
                <w:rFonts w:ascii="Times New Roman" w:eastAsia="Cambria" w:hAnsi="Cambria" w:cs="Cambria"/>
              </w:rPr>
            </w:pPr>
            <w:r>
              <w:rPr>
                <w:rFonts w:ascii="Times New Roman" w:eastAsia="Cambria" w:hAnsi="Cambria" w:cs="Cambria"/>
              </w:rPr>
              <w:t>1500</w:t>
            </w:r>
          </w:p>
          <w:p w14:paraId="0FF1B6D6" w14:textId="77777777" w:rsidR="004F0F8F" w:rsidRDefault="004F0F8F" w:rsidP="008C3275">
            <w:pPr>
              <w:rPr>
                <w:rFonts w:ascii="Times New Roman" w:eastAsia="Cambria" w:hAnsi="Cambria" w:cs="Cambria"/>
              </w:rPr>
            </w:pPr>
          </w:p>
          <w:p w14:paraId="46FFE35E" w14:textId="75FDD0B7" w:rsidR="004F0F8F" w:rsidRDefault="00AC295D" w:rsidP="008C3275">
            <w:pPr>
              <w:rPr>
                <w:rFonts w:ascii="Times New Roman" w:eastAsia="Cambria" w:hAnsi="Cambria" w:cs="Cambria"/>
              </w:rPr>
            </w:pPr>
            <w:r>
              <w:rPr>
                <w:rFonts w:ascii="Times New Roman" w:eastAsia="Cambria" w:hAnsi="Cambria" w:cs="Cambria"/>
              </w:rPr>
              <w:t>2500</w:t>
            </w:r>
          </w:p>
          <w:p w14:paraId="61C26CC1" w14:textId="77777777" w:rsidR="004F0F8F" w:rsidRDefault="004F0F8F" w:rsidP="008C3275">
            <w:pPr>
              <w:rPr>
                <w:rFonts w:ascii="Times New Roman" w:eastAsia="Cambria" w:hAnsi="Cambria" w:cs="Cambria"/>
              </w:rPr>
            </w:pPr>
          </w:p>
          <w:p w14:paraId="7AD31F9F" w14:textId="158B1A92" w:rsidR="004F0F8F" w:rsidRDefault="00AC295D" w:rsidP="008C3275">
            <w:pPr>
              <w:rPr>
                <w:rFonts w:ascii="Times New Roman" w:eastAsia="Cambria" w:hAnsi="Cambria" w:cs="Cambria"/>
              </w:rPr>
            </w:pPr>
            <w:r>
              <w:rPr>
                <w:rFonts w:ascii="Times New Roman" w:eastAsia="Cambria" w:hAnsi="Cambria" w:cs="Cambria"/>
              </w:rPr>
              <w:t>3000</w:t>
            </w:r>
          </w:p>
          <w:p w14:paraId="10710C1A" w14:textId="77777777" w:rsidR="004F0F8F" w:rsidRDefault="004F0F8F" w:rsidP="008C3275">
            <w:pPr>
              <w:rPr>
                <w:rFonts w:ascii="Times New Roman" w:eastAsia="Cambria" w:hAnsi="Cambria" w:cs="Cambria"/>
              </w:rPr>
            </w:pPr>
          </w:p>
          <w:p w14:paraId="2FCC4FCA" w14:textId="6CE1C47C" w:rsidR="004F0F8F" w:rsidRPr="008C3275" w:rsidRDefault="00AC295D" w:rsidP="008C3275">
            <w:pPr>
              <w:rPr>
                <w:rFonts w:ascii="Times New Roman" w:eastAsia="Cambria" w:hAnsi="Cambria" w:cs="Cambria"/>
              </w:rPr>
            </w:pPr>
            <w:r>
              <w:rPr>
                <w:rFonts w:ascii="Times New Roman" w:eastAsia="Cambria" w:hAnsi="Cambria" w:cs="Cambria"/>
              </w:rPr>
              <w:t>21500</w:t>
            </w:r>
          </w:p>
        </w:tc>
        <w:tc>
          <w:tcPr>
            <w:tcW w:w="1044" w:type="dxa"/>
            <w:tcBorders>
              <w:top w:val="single" w:sz="4" w:space="0" w:color="000000"/>
              <w:left w:val="single" w:sz="4" w:space="0" w:color="000000"/>
              <w:bottom w:val="single" w:sz="4" w:space="0" w:color="000000"/>
              <w:right w:val="single" w:sz="4" w:space="0" w:color="000000"/>
            </w:tcBorders>
          </w:tcPr>
          <w:p w14:paraId="4C1DC110" w14:textId="3C00B567" w:rsidR="008C3275" w:rsidRPr="008C3275" w:rsidRDefault="004F0F8F" w:rsidP="008C3275">
            <w:pPr>
              <w:rPr>
                <w:rFonts w:ascii="Times New Roman" w:eastAsia="Cambria" w:hAnsi="Cambria" w:cs="Cambria"/>
                <w:sz w:val="18"/>
              </w:rPr>
            </w:pPr>
            <w:r>
              <w:rPr>
                <w:rFonts w:ascii="Times New Roman" w:eastAsia="Cambria" w:hAnsi="Cambria" w:cs="Cambria"/>
                <w:sz w:val="18"/>
              </w:rPr>
              <w:t>5000</w:t>
            </w:r>
          </w:p>
        </w:tc>
        <w:tc>
          <w:tcPr>
            <w:tcW w:w="984" w:type="dxa"/>
            <w:vMerge w:val="restart"/>
            <w:tcBorders>
              <w:left w:val="single" w:sz="4" w:space="0" w:color="000000"/>
            </w:tcBorders>
            <w:shd w:val="clear" w:color="auto" w:fill="C6D9F1" w:themeFill="text2" w:themeFillTint="33"/>
          </w:tcPr>
          <w:p w14:paraId="2872DFCF" w14:textId="77777777" w:rsidR="008C3275" w:rsidRDefault="004F0F8F" w:rsidP="008C3275">
            <w:pPr>
              <w:rPr>
                <w:rFonts w:ascii="Times New Roman" w:eastAsia="Cambria" w:hAnsi="Cambria" w:cs="Cambria"/>
              </w:rPr>
            </w:pPr>
            <w:r>
              <w:rPr>
                <w:rFonts w:ascii="Times New Roman" w:eastAsia="Cambria" w:hAnsi="Cambria" w:cs="Cambria"/>
              </w:rPr>
              <w:t>6000</w:t>
            </w:r>
          </w:p>
          <w:p w14:paraId="5A00C6D7" w14:textId="77777777" w:rsidR="004F0F8F" w:rsidRDefault="004F0F8F" w:rsidP="008C3275">
            <w:pPr>
              <w:rPr>
                <w:rFonts w:ascii="Times New Roman" w:eastAsia="Cambria" w:hAnsi="Cambria" w:cs="Cambria"/>
              </w:rPr>
            </w:pPr>
          </w:p>
          <w:p w14:paraId="2C8463FF" w14:textId="3BB0C179" w:rsidR="00AC295D" w:rsidRDefault="004F0F8F" w:rsidP="008C3275">
            <w:pPr>
              <w:rPr>
                <w:rFonts w:ascii="Times New Roman" w:eastAsia="Cambria" w:hAnsi="Cambria" w:cs="Cambria"/>
              </w:rPr>
            </w:pPr>
            <w:r>
              <w:rPr>
                <w:rFonts w:ascii="Times New Roman" w:eastAsia="Cambria" w:hAnsi="Cambria" w:cs="Cambria"/>
              </w:rPr>
              <w:t>4000</w:t>
            </w:r>
          </w:p>
          <w:p w14:paraId="06FB06AB" w14:textId="673B7B13" w:rsidR="00AC295D" w:rsidRDefault="00AC295D" w:rsidP="00AC295D">
            <w:pPr>
              <w:rPr>
                <w:rFonts w:ascii="Times New Roman" w:eastAsia="Cambria" w:hAnsi="Cambria" w:cs="Cambria"/>
              </w:rPr>
            </w:pPr>
          </w:p>
          <w:p w14:paraId="6FED8781" w14:textId="1B44BBFE" w:rsidR="00AC295D" w:rsidRDefault="00AC295D" w:rsidP="00AC295D">
            <w:pPr>
              <w:rPr>
                <w:rFonts w:ascii="Times New Roman" w:eastAsia="Cambria" w:hAnsi="Cambria" w:cs="Cambria"/>
              </w:rPr>
            </w:pPr>
            <w:r>
              <w:rPr>
                <w:rFonts w:ascii="Times New Roman" w:eastAsia="Cambria" w:hAnsi="Cambria" w:cs="Cambria"/>
              </w:rPr>
              <w:t>5000</w:t>
            </w:r>
          </w:p>
          <w:p w14:paraId="36ECB526" w14:textId="31EE3D49" w:rsidR="00AC295D" w:rsidRDefault="00AC295D" w:rsidP="00AC295D">
            <w:pPr>
              <w:rPr>
                <w:rFonts w:ascii="Times New Roman" w:eastAsia="Cambria" w:hAnsi="Cambria" w:cs="Cambria"/>
              </w:rPr>
            </w:pPr>
          </w:p>
          <w:p w14:paraId="1BB1E221" w14:textId="5BB9DDF5" w:rsidR="00AC295D" w:rsidRDefault="00AC295D" w:rsidP="00AC295D">
            <w:pPr>
              <w:rPr>
                <w:rFonts w:ascii="Times New Roman" w:eastAsia="Cambria" w:hAnsi="Cambria" w:cs="Cambria"/>
              </w:rPr>
            </w:pPr>
            <w:r>
              <w:rPr>
                <w:rFonts w:ascii="Times New Roman" w:eastAsia="Cambria" w:hAnsi="Cambria" w:cs="Cambria"/>
              </w:rPr>
              <w:t>2000</w:t>
            </w:r>
          </w:p>
          <w:p w14:paraId="0484D4C0" w14:textId="76E28DEF" w:rsidR="00AC295D" w:rsidRDefault="00AC295D" w:rsidP="00AC295D">
            <w:pPr>
              <w:rPr>
                <w:rFonts w:ascii="Times New Roman" w:eastAsia="Cambria" w:hAnsi="Cambria" w:cs="Cambria"/>
              </w:rPr>
            </w:pPr>
          </w:p>
          <w:p w14:paraId="6C6BEEE6" w14:textId="1242E99E" w:rsidR="00AC295D" w:rsidRDefault="00AC295D" w:rsidP="00AC295D">
            <w:pPr>
              <w:rPr>
                <w:rFonts w:ascii="Times New Roman" w:eastAsia="Cambria" w:hAnsi="Cambria" w:cs="Cambria"/>
              </w:rPr>
            </w:pPr>
            <w:r>
              <w:rPr>
                <w:rFonts w:ascii="Times New Roman" w:eastAsia="Cambria" w:hAnsi="Cambria" w:cs="Cambria"/>
              </w:rPr>
              <w:t>1500</w:t>
            </w:r>
          </w:p>
          <w:p w14:paraId="2C090D85" w14:textId="725866DA" w:rsidR="00AC295D" w:rsidRDefault="00AC295D" w:rsidP="00AC295D">
            <w:pPr>
              <w:rPr>
                <w:rFonts w:ascii="Times New Roman" w:eastAsia="Cambria" w:hAnsi="Cambria" w:cs="Cambria"/>
              </w:rPr>
            </w:pPr>
          </w:p>
          <w:p w14:paraId="446EBA99" w14:textId="1A26123B" w:rsidR="00AC295D" w:rsidRDefault="00AC295D" w:rsidP="00AC295D">
            <w:pPr>
              <w:rPr>
                <w:rFonts w:ascii="Times New Roman" w:eastAsia="Cambria" w:hAnsi="Cambria" w:cs="Cambria"/>
              </w:rPr>
            </w:pPr>
            <w:r>
              <w:rPr>
                <w:rFonts w:ascii="Times New Roman" w:eastAsia="Cambria" w:hAnsi="Cambria" w:cs="Cambria"/>
              </w:rPr>
              <w:t>2500</w:t>
            </w:r>
          </w:p>
          <w:p w14:paraId="4196337B" w14:textId="3A41CB8D" w:rsidR="00AC295D" w:rsidRDefault="00AC295D" w:rsidP="00AC295D">
            <w:pPr>
              <w:rPr>
                <w:rFonts w:ascii="Times New Roman" w:eastAsia="Cambria" w:hAnsi="Cambria" w:cs="Cambria"/>
              </w:rPr>
            </w:pPr>
          </w:p>
          <w:p w14:paraId="092AC036" w14:textId="0BD29784" w:rsidR="00AC295D" w:rsidRDefault="00AC295D" w:rsidP="00AC295D">
            <w:pPr>
              <w:rPr>
                <w:rFonts w:ascii="Times New Roman" w:eastAsia="Cambria" w:hAnsi="Cambria" w:cs="Cambria"/>
              </w:rPr>
            </w:pPr>
            <w:r>
              <w:rPr>
                <w:rFonts w:ascii="Times New Roman" w:eastAsia="Cambria" w:hAnsi="Cambria" w:cs="Cambria"/>
              </w:rPr>
              <w:t>4000</w:t>
            </w:r>
          </w:p>
          <w:p w14:paraId="290B5DD9" w14:textId="341C1ED5" w:rsidR="00AC295D" w:rsidRDefault="00AC295D" w:rsidP="00AC295D">
            <w:pPr>
              <w:rPr>
                <w:rFonts w:ascii="Times New Roman" w:eastAsia="Cambria" w:hAnsi="Cambria" w:cs="Cambria"/>
              </w:rPr>
            </w:pPr>
          </w:p>
          <w:p w14:paraId="35D7926B" w14:textId="2A18DFD3" w:rsidR="004F0F8F" w:rsidRPr="00AC295D" w:rsidRDefault="00AC295D" w:rsidP="00AC295D">
            <w:pPr>
              <w:rPr>
                <w:rFonts w:ascii="Times New Roman" w:eastAsia="Cambria" w:hAnsi="Cambria" w:cs="Cambria"/>
              </w:rPr>
            </w:pPr>
            <w:r>
              <w:rPr>
                <w:rFonts w:ascii="Times New Roman" w:eastAsia="Cambria" w:hAnsi="Cambria" w:cs="Cambria"/>
              </w:rPr>
              <w:t>25000</w:t>
            </w:r>
          </w:p>
        </w:tc>
        <w:tc>
          <w:tcPr>
            <w:tcW w:w="1044" w:type="dxa"/>
          </w:tcPr>
          <w:p w14:paraId="6DFCF7AA" w14:textId="1D5BD6D3" w:rsidR="008C3275" w:rsidRPr="008C3275" w:rsidRDefault="004F0F8F" w:rsidP="008C3275">
            <w:pPr>
              <w:rPr>
                <w:rFonts w:ascii="Times New Roman" w:eastAsia="Cambria" w:hAnsi="Cambria" w:cs="Cambria"/>
                <w:sz w:val="18"/>
              </w:rPr>
            </w:pPr>
            <w:r>
              <w:rPr>
                <w:rFonts w:ascii="Times New Roman" w:eastAsia="Cambria" w:hAnsi="Cambria" w:cs="Cambria"/>
                <w:sz w:val="18"/>
              </w:rPr>
              <w:t>6000</w:t>
            </w:r>
          </w:p>
        </w:tc>
        <w:tc>
          <w:tcPr>
            <w:tcW w:w="984" w:type="dxa"/>
            <w:vMerge w:val="restart"/>
            <w:shd w:val="clear" w:color="auto" w:fill="C6D9F1" w:themeFill="text2" w:themeFillTint="33"/>
          </w:tcPr>
          <w:p w14:paraId="1CB62048" w14:textId="4C12DBBF" w:rsidR="004F0F8F" w:rsidRDefault="004F0F8F" w:rsidP="008C3275">
            <w:pPr>
              <w:rPr>
                <w:rFonts w:ascii="Times New Roman" w:eastAsia="Cambria" w:hAnsi="Cambria" w:cs="Cambria"/>
              </w:rPr>
            </w:pPr>
            <w:r>
              <w:rPr>
                <w:rFonts w:ascii="Times New Roman" w:eastAsia="Cambria" w:hAnsi="Cambria" w:cs="Cambria"/>
              </w:rPr>
              <w:t>7000</w:t>
            </w:r>
          </w:p>
          <w:p w14:paraId="0A84FB0B" w14:textId="2A9F8181" w:rsidR="004F0F8F" w:rsidRDefault="004F0F8F" w:rsidP="004F0F8F">
            <w:pPr>
              <w:rPr>
                <w:rFonts w:ascii="Times New Roman" w:eastAsia="Cambria" w:hAnsi="Cambria" w:cs="Cambria"/>
              </w:rPr>
            </w:pPr>
          </w:p>
          <w:p w14:paraId="443807A8" w14:textId="74A03DE3" w:rsidR="00AC295D" w:rsidRDefault="004F0F8F" w:rsidP="004F0F8F">
            <w:pPr>
              <w:rPr>
                <w:rFonts w:ascii="Times New Roman" w:eastAsia="Cambria" w:hAnsi="Cambria" w:cs="Cambria"/>
              </w:rPr>
            </w:pPr>
            <w:r>
              <w:rPr>
                <w:rFonts w:ascii="Times New Roman" w:eastAsia="Cambria" w:hAnsi="Cambria" w:cs="Cambria"/>
              </w:rPr>
              <w:t>500</w:t>
            </w:r>
            <w:r w:rsidR="00AC295D">
              <w:rPr>
                <w:rFonts w:ascii="Times New Roman" w:eastAsia="Cambria" w:hAnsi="Cambria" w:cs="Cambria"/>
              </w:rPr>
              <w:t>0</w:t>
            </w:r>
          </w:p>
          <w:p w14:paraId="42732A85" w14:textId="5733104C" w:rsidR="00AC295D" w:rsidRDefault="00AC295D" w:rsidP="00AC295D">
            <w:pPr>
              <w:rPr>
                <w:rFonts w:ascii="Times New Roman" w:eastAsia="Cambria" w:hAnsi="Cambria" w:cs="Cambria"/>
              </w:rPr>
            </w:pPr>
          </w:p>
          <w:p w14:paraId="5D052799" w14:textId="2CBE4241" w:rsidR="00AC295D" w:rsidRDefault="00AC295D" w:rsidP="00AC295D">
            <w:pPr>
              <w:rPr>
                <w:rFonts w:ascii="Times New Roman" w:eastAsia="Cambria" w:hAnsi="Cambria" w:cs="Cambria"/>
              </w:rPr>
            </w:pPr>
            <w:r>
              <w:rPr>
                <w:rFonts w:ascii="Times New Roman" w:eastAsia="Cambria" w:hAnsi="Cambria" w:cs="Cambria"/>
              </w:rPr>
              <w:t>6000</w:t>
            </w:r>
          </w:p>
          <w:p w14:paraId="1A0094C0" w14:textId="23575B20" w:rsidR="00AC295D" w:rsidRDefault="00AC295D" w:rsidP="00AC295D">
            <w:pPr>
              <w:rPr>
                <w:rFonts w:ascii="Times New Roman" w:eastAsia="Cambria" w:hAnsi="Cambria" w:cs="Cambria"/>
              </w:rPr>
            </w:pPr>
          </w:p>
          <w:p w14:paraId="694F9824" w14:textId="3843C619" w:rsidR="00AC295D" w:rsidRDefault="00AC295D" w:rsidP="00AC295D">
            <w:pPr>
              <w:rPr>
                <w:rFonts w:ascii="Times New Roman" w:eastAsia="Cambria" w:hAnsi="Cambria" w:cs="Cambria"/>
              </w:rPr>
            </w:pPr>
            <w:r>
              <w:rPr>
                <w:rFonts w:ascii="Times New Roman" w:eastAsia="Cambria" w:hAnsi="Cambria" w:cs="Cambria"/>
              </w:rPr>
              <w:t>3000</w:t>
            </w:r>
          </w:p>
          <w:p w14:paraId="1B137DEF" w14:textId="55D2ECED" w:rsidR="00AC295D" w:rsidRDefault="00AC295D" w:rsidP="00AC295D">
            <w:pPr>
              <w:rPr>
                <w:rFonts w:ascii="Times New Roman" w:eastAsia="Cambria" w:hAnsi="Cambria" w:cs="Cambria"/>
              </w:rPr>
            </w:pPr>
          </w:p>
          <w:p w14:paraId="17D8154B" w14:textId="674BF7BA" w:rsidR="00AC295D" w:rsidRDefault="00AC295D" w:rsidP="00AC295D">
            <w:pPr>
              <w:rPr>
                <w:rFonts w:ascii="Times New Roman" w:eastAsia="Cambria" w:hAnsi="Cambria" w:cs="Cambria"/>
              </w:rPr>
            </w:pPr>
            <w:r>
              <w:rPr>
                <w:rFonts w:ascii="Times New Roman" w:eastAsia="Cambria" w:hAnsi="Cambria" w:cs="Cambria"/>
              </w:rPr>
              <w:t>2000</w:t>
            </w:r>
          </w:p>
          <w:p w14:paraId="686B7B13" w14:textId="7E5D864E" w:rsidR="00AC295D" w:rsidRDefault="00AC295D" w:rsidP="00AC295D">
            <w:pPr>
              <w:rPr>
                <w:rFonts w:ascii="Times New Roman" w:eastAsia="Cambria" w:hAnsi="Cambria" w:cs="Cambria"/>
              </w:rPr>
            </w:pPr>
          </w:p>
          <w:p w14:paraId="64F64895" w14:textId="3EE1EDEA" w:rsidR="00AC295D" w:rsidRDefault="00AC295D" w:rsidP="00AC295D">
            <w:pPr>
              <w:rPr>
                <w:rFonts w:ascii="Times New Roman" w:eastAsia="Cambria" w:hAnsi="Cambria" w:cs="Cambria"/>
              </w:rPr>
            </w:pPr>
            <w:r>
              <w:rPr>
                <w:rFonts w:ascii="Times New Roman" w:eastAsia="Cambria" w:hAnsi="Cambria" w:cs="Cambria"/>
              </w:rPr>
              <w:t>3000</w:t>
            </w:r>
          </w:p>
          <w:p w14:paraId="03753702" w14:textId="0F010E8B" w:rsidR="00AC295D" w:rsidRDefault="00AC295D" w:rsidP="00AC295D">
            <w:pPr>
              <w:rPr>
                <w:rFonts w:ascii="Times New Roman" w:eastAsia="Cambria" w:hAnsi="Cambria" w:cs="Cambria"/>
              </w:rPr>
            </w:pPr>
          </w:p>
          <w:p w14:paraId="3697A205" w14:textId="5CA3A094" w:rsidR="00AC295D" w:rsidRDefault="00AC295D" w:rsidP="00AC295D">
            <w:pPr>
              <w:rPr>
                <w:rFonts w:ascii="Times New Roman" w:eastAsia="Cambria" w:hAnsi="Cambria" w:cs="Cambria"/>
              </w:rPr>
            </w:pPr>
            <w:r>
              <w:rPr>
                <w:rFonts w:ascii="Times New Roman" w:eastAsia="Cambria" w:hAnsi="Cambria" w:cs="Cambria"/>
              </w:rPr>
              <w:t>5000</w:t>
            </w:r>
          </w:p>
          <w:p w14:paraId="0C542848" w14:textId="139A15D2" w:rsidR="00AC295D" w:rsidRDefault="00AC295D" w:rsidP="00AC295D">
            <w:pPr>
              <w:rPr>
                <w:rFonts w:ascii="Times New Roman" w:eastAsia="Cambria" w:hAnsi="Cambria" w:cs="Cambria"/>
              </w:rPr>
            </w:pPr>
          </w:p>
          <w:p w14:paraId="1943CD97" w14:textId="5932EB73" w:rsidR="008C3275" w:rsidRPr="00AC295D" w:rsidRDefault="00AC295D" w:rsidP="00AC295D">
            <w:pPr>
              <w:rPr>
                <w:rFonts w:ascii="Times New Roman" w:eastAsia="Cambria" w:hAnsi="Cambria" w:cs="Cambria"/>
              </w:rPr>
            </w:pPr>
            <w:r>
              <w:rPr>
                <w:rFonts w:ascii="Times New Roman" w:eastAsia="Cambria" w:hAnsi="Cambria" w:cs="Cambria"/>
              </w:rPr>
              <w:t>31000</w:t>
            </w:r>
          </w:p>
        </w:tc>
        <w:tc>
          <w:tcPr>
            <w:tcW w:w="1058" w:type="dxa"/>
          </w:tcPr>
          <w:p w14:paraId="120136D0" w14:textId="1613E9C3" w:rsidR="008C3275" w:rsidRPr="008C3275" w:rsidRDefault="004F0F8F" w:rsidP="008C3275">
            <w:pPr>
              <w:rPr>
                <w:rFonts w:ascii="Times New Roman" w:eastAsia="Cambria" w:hAnsi="Cambria" w:cs="Cambria"/>
                <w:sz w:val="18"/>
              </w:rPr>
            </w:pPr>
            <w:r>
              <w:rPr>
                <w:rFonts w:ascii="Times New Roman" w:eastAsia="Cambria" w:hAnsi="Cambria" w:cs="Cambria"/>
                <w:sz w:val="18"/>
              </w:rPr>
              <w:t>7000</w:t>
            </w:r>
          </w:p>
        </w:tc>
      </w:tr>
      <w:tr w:rsidR="008C3275" w:rsidRPr="008945BA" w14:paraId="44345C97" w14:textId="77777777" w:rsidTr="00A67C4E">
        <w:trPr>
          <w:trHeight w:hRule="exact" w:val="510"/>
          <w:jc w:val="center"/>
        </w:trPr>
        <w:tc>
          <w:tcPr>
            <w:tcW w:w="3072" w:type="dxa"/>
            <w:tcBorders>
              <w:right w:val="single" w:sz="4" w:space="0" w:color="000000"/>
            </w:tcBorders>
            <w:shd w:val="clear" w:color="auto" w:fill="C6D9F1" w:themeFill="text2" w:themeFillTint="33"/>
          </w:tcPr>
          <w:p w14:paraId="4DDE6655" w14:textId="08A3FE7E" w:rsidR="008C3275" w:rsidRPr="008C3275" w:rsidRDefault="008C3275" w:rsidP="008C3275">
            <w:pPr>
              <w:spacing w:before="4" w:line="232" w:lineRule="exact"/>
              <w:ind w:left="97"/>
              <w:rPr>
                <w:rFonts w:ascii="Cambria" w:eastAsia="Cambria" w:hAnsi="Cambria" w:cs="Cambria"/>
                <w:sz w:val="20"/>
              </w:rPr>
            </w:pPr>
            <w:r w:rsidRPr="008C3275">
              <w:rPr>
                <w:rFonts w:ascii="Cambria" w:eastAsia="Cambria" w:hAnsi="Cambria" w:cs="Cambria"/>
                <w:sz w:val="20"/>
                <w:lang w:val="tr-TR"/>
              </w:rPr>
              <w:t>Kü</w:t>
            </w:r>
            <w:r w:rsidR="008945BA" w:rsidRPr="008945BA">
              <w:rPr>
                <w:rFonts w:ascii="Cambria" w:eastAsia="Cambria" w:hAnsi="Cambria" w:cs="Cambria"/>
                <w:sz w:val="20"/>
                <w:lang w:val="tr-TR"/>
              </w:rPr>
              <w:t>ç</w:t>
            </w:r>
            <w:r w:rsidRPr="008C3275">
              <w:rPr>
                <w:rFonts w:ascii="Cambria" w:eastAsia="Cambria" w:hAnsi="Cambria" w:cs="Cambria"/>
                <w:sz w:val="20"/>
                <w:lang w:val="tr-TR"/>
              </w:rPr>
              <w:t>ük Onarım</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14:paraId="6808A3E4" w14:textId="77777777" w:rsidR="008C3275" w:rsidRPr="008C3275" w:rsidRDefault="008C3275" w:rsidP="008C3275">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E8459F1" w14:textId="74938A32" w:rsidR="008C3275" w:rsidRPr="008C3275" w:rsidRDefault="004F0F8F" w:rsidP="008C3275">
            <w:pPr>
              <w:rPr>
                <w:rFonts w:ascii="Times New Roman" w:eastAsia="Cambria" w:hAnsi="Cambria" w:cs="Cambria"/>
                <w:sz w:val="18"/>
              </w:rPr>
            </w:pPr>
            <w:r>
              <w:rPr>
                <w:rFonts w:ascii="Times New Roman" w:eastAsia="Cambria" w:hAnsi="Cambria" w:cs="Cambria"/>
                <w:sz w:val="18"/>
              </w:rPr>
              <w:t>30000</w:t>
            </w:r>
          </w:p>
        </w:tc>
        <w:tc>
          <w:tcPr>
            <w:tcW w:w="984" w:type="dxa"/>
            <w:vMerge/>
            <w:tcBorders>
              <w:top w:val="nil"/>
              <w:left w:val="single" w:sz="4" w:space="0" w:color="000000"/>
            </w:tcBorders>
            <w:shd w:val="clear" w:color="auto" w:fill="C6D9F1" w:themeFill="text2" w:themeFillTint="33"/>
          </w:tcPr>
          <w:p w14:paraId="267B2C8C" w14:textId="77777777" w:rsidR="008C3275" w:rsidRPr="008C3275" w:rsidRDefault="008C3275" w:rsidP="008C3275">
            <w:pPr>
              <w:rPr>
                <w:sz w:val="2"/>
                <w:szCs w:val="2"/>
              </w:rPr>
            </w:pPr>
          </w:p>
        </w:tc>
        <w:tc>
          <w:tcPr>
            <w:tcW w:w="1044" w:type="dxa"/>
            <w:shd w:val="clear" w:color="auto" w:fill="C6D9F1" w:themeFill="text2" w:themeFillTint="33"/>
          </w:tcPr>
          <w:p w14:paraId="5E68C0F6" w14:textId="2105426B" w:rsidR="008C3275" w:rsidRPr="008C3275" w:rsidRDefault="004F0F8F" w:rsidP="008C3275">
            <w:pPr>
              <w:rPr>
                <w:rFonts w:ascii="Times New Roman" w:eastAsia="Cambria" w:hAnsi="Cambria" w:cs="Cambria"/>
                <w:sz w:val="18"/>
              </w:rPr>
            </w:pPr>
            <w:r>
              <w:rPr>
                <w:rFonts w:ascii="Times New Roman" w:eastAsia="Cambria" w:hAnsi="Cambria" w:cs="Cambria"/>
                <w:sz w:val="18"/>
              </w:rPr>
              <w:t>40000</w:t>
            </w:r>
          </w:p>
        </w:tc>
        <w:tc>
          <w:tcPr>
            <w:tcW w:w="984" w:type="dxa"/>
            <w:vMerge/>
            <w:tcBorders>
              <w:top w:val="nil"/>
            </w:tcBorders>
            <w:shd w:val="clear" w:color="auto" w:fill="C6D9F1" w:themeFill="text2" w:themeFillTint="33"/>
          </w:tcPr>
          <w:p w14:paraId="73BF8FDB" w14:textId="77777777" w:rsidR="008C3275" w:rsidRPr="008C3275" w:rsidRDefault="008C3275" w:rsidP="008C3275">
            <w:pPr>
              <w:rPr>
                <w:sz w:val="2"/>
                <w:szCs w:val="2"/>
              </w:rPr>
            </w:pPr>
          </w:p>
        </w:tc>
        <w:tc>
          <w:tcPr>
            <w:tcW w:w="1058" w:type="dxa"/>
            <w:shd w:val="clear" w:color="auto" w:fill="C6D9F1" w:themeFill="text2" w:themeFillTint="33"/>
          </w:tcPr>
          <w:p w14:paraId="16FEB361" w14:textId="42EB4B1B" w:rsidR="008C3275" w:rsidRPr="008C3275" w:rsidRDefault="004F0F8F" w:rsidP="008C3275">
            <w:pPr>
              <w:rPr>
                <w:rFonts w:ascii="Times New Roman" w:eastAsia="Cambria" w:hAnsi="Cambria" w:cs="Cambria"/>
                <w:sz w:val="18"/>
              </w:rPr>
            </w:pPr>
            <w:r>
              <w:rPr>
                <w:rFonts w:ascii="Times New Roman" w:eastAsia="Cambria" w:hAnsi="Cambria" w:cs="Cambria"/>
                <w:sz w:val="18"/>
              </w:rPr>
              <w:t>5000</w:t>
            </w:r>
          </w:p>
        </w:tc>
      </w:tr>
      <w:tr w:rsidR="008C3275" w:rsidRPr="008C3275" w14:paraId="3824C765" w14:textId="77777777" w:rsidTr="00A67C4E">
        <w:trPr>
          <w:trHeight w:hRule="exact" w:val="510"/>
          <w:jc w:val="center"/>
        </w:trPr>
        <w:tc>
          <w:tcPr>
            <w:tcW w:w="3072" w:type="dxa"/>
            <w:tcBorders>
              <w:right w:val="single" w:sz="4" w:space="0" w:color="000000"/>
            </w:tcBorders>
          </w:tcPr>
          <w:p w14:paraId="27D0EA38" w14:textId="047446BA" w:rsidR="008C3275" w:rsidRPr="008C3275" w:rsidRDefault="008C3275" w:rsidP="008C3275">
            <w:pPr>
              <w:spacing w:before="1"/>
              <w:ind w:left="97"/>
              <w:rPr>
                <w:rFonts w:ascii="Cambria" w:eastAsia="Cambria" w:hAnsi="Cambria" w:cs="Cambria"/>
                <w:sz w:val="20"/>
              </w:rPr>
            </w:pPr>
            <w:r w:rsidRPr="008C3275">
              <w:rPr>
                <w:rFonts w:ascii="Cambria" w:eastAsia="Cambria" w:hAnsi="Cambria" w:cs="Cambria"/>
                <w:sz w:val="20"/>
                <w:lang w:val="tr-TR"/>
              </w:rPr>
              <w:t>Bilgisayar Harcamalar</w:t>
            </w:r>
            <w:r w:rsidR="008945BA" w:rsidRPr="008945BA">
              <w:rPr>
                <w:rFonts w:ascii="Cambria" w:eastAsia="Cambria" w:hAnsi="Cambria" w:cs="Cambria"/>
                <w:sz w:val="20"/>
                <w:lang w:val="tr-TR"/>
              </w:rPr>
              <w:t>ı</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14:paraId="14B62643" w14:textId="77777777" w:rsidR="008C3275" w:rsidRPr="008C3275" w:rsidRDefault="008C3275" w:rsidP="008C3275">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14:paraId="2AE6897F" w14:textId="6CF1E47B" w:rsidR="008C3275" w:rsidRPr="008C3275" w:rsidRDefault="00AC295D" w:rsidP="008C3275">
            <w:pPr>
              <w:rPr>
                <w:rFonts w:ascii="Times New Roman" w:eastAsia="Cambria" w:hAnsi="Cambria" w:cs="Cambria"/>
                <w:sz w:val="18"/>
              </w:rPr>
            </w:pPr>
            <w:r>
              <w:rPr>
                <w:rFonts w:ascii="Times New Roman" w:eastAsia="Cambria" w:hAnsi="Cambria" w:cs="Cambria"/>
                <w:sz w:val="18"/>
              </w:rPr>
              <w:t>500</w:t>
            </w:r>
          </w:p>
        </w:tc>
        <w:tc>
          <w:tcPr>
            <w:tcW w:w="984" w:type="dxa"/>
            <w:vMerge/>
            <w:tcBorders>
              <w:top w:val="nil"/>
              <w:left w:val="single" w:sz="4" w:space="0" w:color="000000"/>
            </w:tcBorders>
            <w:shd w:val="clear" w:color="auto" w:fill="C6D9F1" w:themeFill="text2" w:themeFillTint="33"/>
          </w:tcPr>
          <w:p w14:paraId="6935869B" w14:textId="77777777" w:rsidR="008C3275" w:rsidRPr="008C3275" w:rsidRDefault="008C3275" w:rsidP="008C3275">
            <w:pPr>
              <w:rPr>
                <w:sz w:val="2"/>
                <w:szCs w:val="2"/>
              </w:rPr>
            </w:pPr>
          </w:p>
        </w:tc>
        <w:tc>
          <w:tcPr>
            <w:tcW w:w="1044" w:type="dxa"/>
          </w:tcPr>
          <w:p w14:paraId="4579CE5C" w14:textId="35C20A19" w:rsidR="008C3275" w:rsidRPr="008C3275" w:rsidRDefault="00AC295D" w:rsidP="008C3275">
            <w:pPr>
              <w:rPr>
                <w:rFonts w:ascii="Times New Roman" w:eastAsia="Cambria" w:hAnsi="Cambria" w:cs="Cambria"/>
                <w:sz w:val="18"/>
              </w:rPr>
            </w:pPr>
            <w:r>
              <w:rPr>
                <w:rFonts w:ascii="Times New Roman" w:eastAsia="Cambria" w:hAnsi="Cambria" w:cs="Cambria"/>
                <w:sz w:val="18"/>
              </w:rPr>
              <w:t>50000</w:t>
            </w:r>
          </w:p>
        </w:tc>
        <w:tc>
          <w:tcPr>
            <w:tcW w:w="984" w:type="dxa"/>
            <w:vMerge/>
            <w:tcBorders>
              <w:top w:val="nil"/>
            </w:tcBorders>
            <w:shd w:val="clear" w:color="auto" w:fill="C6D9F1" w:themeFill="text2" w:themeFillTint="33"/>
          </w:tcPr>
          <w:p w14:paraId="6CEE8865" w14:textId="77777777" w:rsidR="008C3275" w:rsidRPr="008C3275" w:rsidRDefault="008C3275" w:rsidP="008C3275">
            <w:pPr>
              <w:rPr>
                <w:sz w:val="2"/>
                <w:szCs w:val="2"/>
              </w:rPr>
            </w:pPr>
          </w:p>
        </w:tc>
        <w:tc>
          <w:tcPr>
            <w:tcW w:w="1058" w:type="dxa"/>
          </w:tcPr>
          <w:p w14:paraId="15F376E4" w14:textId="37855F02" w:rsidR="008C3275" w:rsidRPr="008C3275" w:rsidRDefault="00AC295D" w:rsidP="008C3275">
            <w:pPr>
              <w:rPr>
                <w:rFonts w:ascii="Times New Roman" w:eastAsia="Cambria" w:hAnsi="Cambria" w:cs="Cambria"/>
                <w:sz w:val="18"/>
              </w:rPr>
            </w:pPr>
            <w:r>
              <w:rPr>
                <w:rFonts w:ascii="Times New Roman" w:eastAsia="Cambria" w:hAnsi="Cambria" w:cs="Cambria"/>
                <w:sz w:val="18"/>
              </w:rPr>
              <w:t>6000</w:t>
            </w:r>
          </w:p>
        </w:tc>
      </w:tr>
      <w:tr w:rsidR="008C3275" w:rsidRPr="008945BA" w14:paraId="03401E78" w14:textId="77777777" w:rsidTr="00A67C4E">
        <w:trPr>
          <w:trHeight w:hRule="exact" w:val="510"/>
          <w:jc w:val="center"/>
        </w:trPr>
        <w:tc>
          <w:tcPr>
            <w:tcW w:w="3072" w:type="dxa"/>
            <w:tcBorders>
              <w:right w:val="single" w:sz="4" w:space="0" w:color="000000"/>
            </w:tcBorders>
            <w:shd w:val="clear" w:color="auto" w:fill="C6D9F1" w:themeFill="text2" w:themeFillTint="33"/>
          </w:tcPr>
          <w:p w14:paraId="76023ADD" w14:textId="0DDF2ED2" w:rsidR="008C3275" w:rsidRPr="008C3275" w:rsidRDefault="008C3275" w:rsidP="008C3275">
            <w:pPr>
              <w:spacing w:before="1"/>
              <w:ind w:left="97"/>
              <w:rPr>
                <w:rFonts w:ascii="Cambria" w:eastAsia="Cambria" w:hAnsi="Cambria" w:cs="Cambria"/>
                <w:sz w:val="20"/>
              </w:rPr>
            </w:pPr>
            <w:r w:rsidRPr="008C3275">
              <w:rPr>
                <w:rFonts w:ascii="Cambria" w:eastAsia="Cambria" w:hAnsi="Cambria" w:cs="Cambria"/>
                <w:sz w:val="20"/>
                <w:lang w:val="tr-TR"/>
              </w:rPr>
              <w:t>Büro Makin</w:t>
            </w:r>
            <w:r w:rsidR="008945BA" w:rsidRPr="008945BA">
              <w:rPr>
                <w:rFonts w:ascii="Cambria" w:eastAsia="Cambria" w:hAnsi="Cambria" w:cs="Cambria"/>
                <w:sz w:val="20"/>
                <w:lang w:val="tr-TR"/>
              </w:rPr>
              <w:t>a</w:t>
            </w:r>
            <w:r w:rsidRPr="008C3275">
              <w:rPr>
                <w:rFonts w:ascii="Cambria" w:eastAsia="Cambria" w:hAnsi="Cambria" w:cs="Cambria"/>
                <w:sz w:val="20"/>
                <w:lang w:val="tr-TR"/>
              </w:rPr>
              <w:t>ları Harcamaları</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14:paraId="4E9933EF" w14:textId="77777777" w:rsidR="008C3275" w:rsidRPr="008C3275" w:rsidRDefault="008C3275" w:rsidP="008C3275">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66A3735" w14:textId="53032A5D" w:rsidR="008C3275" w:rsidRPr="008C3275" w:rsidRDefault="00AC295D" w:rsidP="008C3275">
            <w:pPr>
              <w:rPr>
                <w:rFonts w:ascii="Times New Roman" w:eastAsia="Cambria" w:hAnsi="Cambria" w:cs="Cambria"/>
                <w:sz w:val="20"/>
              </w:rPr>
            </w:pPr>
            <w:r>
              <w:rPr>
                <w:rFonts w:ascii="Times New Roman" w:eastAsia="Cambria" w:hAnsi="Cambria" w:cs="Cambria"/>
                <w:sz w:val="20"/>
              </w:rPr>
              <w:t>2000</w:t>
            </w:r>
          </w:p>
        </w:tc>
        <w:tc>
          <w:tcPr>
            <w:tcW w:w="984" w:type="dxa"/>
            <w:vMerge/>
            <w:tcBorders>
              <w:top w:val="nil"/>
              <w:left w:val="single" w:sz="4" w:space="0" w:color="000000"/>
            </w:tcBorders>
            <w:shd w:val="clear" w:color="auto" w:fill="C6D9F1" w:themeFill="text2" w:themeFillTint="33"/>
          </w:tcPr>
          <w:p w14:paraId="13D4CEDD" w14:textId="77777777" w:rsidR="008C3275" w:rsidRPr="008C3275" w:rsidRDefault="008C3275" w:rsidP="008C3275">
            <w:pPr>
              <w:rPr>
                <w:sz w:val="2"/>
                <w:szCs w:val="2"/>
              </w:rPr>
            </w:pPr>
          </w:p>
        </w:tc>
        <w:tc>
          <w:tcPr>
            <w:tcW w:w="1044" w:type="dxa"/>
            <w:shd w:val="clear" w:color="auto" w:fill="C6D9F1" w:themeFill="text2" w:themeFillTint="33"/>
          </w:tcPr>
          <w:p w14:paraId="6610A942" w14:textId="3F986942" w:rsidR="008C3275" w:rsidRPr="008C3275" w:rsidRDefault="00AC295D" w:rsidP="008C3275">
            <w:pPr>
              <w:rPr>
                <w:rFonts w:ascii="Times New Roman" w:eastAsia="Cambria" w:hAnsi="Cambria" w:cs="Cambria"/>
                <w:sz w:val="20"/>
              </w:rPr>
            </w:pPr>
            <w:r>
              <w:rPr>
                <w:rFonts w:ascii="Times New Roman" w:eastAsia="Cambria" w:hAnsi="Cambria" w:cs="Cambria"/>
                <w:sz w:val="20"/>
              </w:rPr>
              <w:t>2000</w:t>
            </w:r>
          </w:p>
        </w:tc>
        <w:tc>
          <w:tcPr>
            <w:tcW w:w="984" w:type="dxa"/>
            <w:vMerge/>
            <w:tcBorders>
              <w:top w:val="nil"/>
            </w:tcBorders>
            <w:shd w:val="clear" w:color="auto" w:fill="C6D9F1" w:themeFill="text2" w:themeFillTint="33"/>
          </w:tcPr>
          <w:p w14:paraId="283A32ED" w14:textId="77777777" w:rsidR="008C3275" w:rsidRPr="008C3275" w:rsidRDefault="008C3275" w:rsidP="008C3275">
            <w:pPr>
              <w:rPr>
                <w:sz w:val="2"/>
                <w:szCs w:val="2"/>
              </w:rPr>
            </w:pPr>
          </w:p>
        </w:tc>
        <w:tc>
          <w:tcPr>
            <w:tcW w:w="1058" w:type="dxa"/>
            <w:shd w:val="clear" w:color="auto" w:fill="C6D9F1" w:themeFill="text2" w:themeFillTint="33"/>
          </w:tcPr>
          <w:p w14:paraId="5BC081CB" w14:textId="0175BEA4" w:rsidR="008C3275" w:rsidRPr="008C3275" w:rsidRDefault="00AC295D" w:rsidP="008C3275">
            <w:pPr>
              <w:rPr>
                <w:rFonts w:ascii="Times New Roman" w:eastAsia="Cambria" w:hAnsi="Cambria" w:cs="Cambria"/>
                <w:sz w:val="20"/>
              </w:rPr>
            </w:pPr>
            <w:r>
              <w:rPr>
                <w:rFonts w:ascii="Times New Roman" w:eastAsia="Cambria" w:hAnsi="Cambria" w:cs="Cambria"/>
                <w:sz w:val="20"/>
              </w:rPr>
              <w:t>3000</w:t>
            </w:r>
          </w:p>
        </w:tc>
      </w:tr>
      <w:tr w:rsidR="008C3275" w:rsidRPr="008C3275" w14:paraId="5D61F228" w14:textId="77777777" w:rsidTr="00A67C4E">
        <w:trPr>
          <w:trHeight w:hRule="exact" w:val="510"/>
          <w:jc w:val="center"/>
        </w:trPr>
        <w:tc>
          <w:tcPr>
            <w:tcW w:w="3072" w:type="dxa"/>
            <w:tcBorders>
              <w:right w:val="single" w:sz="4" w:space="0" w:color="000000"/>
            </w:tcBorders>
          </w:tcPr>
          <w:p w14:paraId="4DDD8D47" w14:textId="507A10A1" w:rsidR="008C3275" w:rsidRPr="008C3275" w:rsidRDefault="008C3275" w:rsidP="008C3275">
            <w:pPr>
              <w:spacing w:before="1"/>
              <w:ind w:left="97"/>
              <w:rPr>
                <w:rFonts w:ascii="Cambria" w:eastAsia="Cambria" w:hAnsi="Cambria" w:cs="Cambria"/>
                <w:sz w:val="20"/>
              </w:rPr>
            </w:pPr>
            <w:r w:rsidRPr="008C3275">
              <w:rPr>
                <w:rFonts w:ascii="Cambria" w:eastAsia="Cambria" w:hAnsi="Cambria" w:cs="Cambria"/>
                <w:sz w:val="20"/>
                <w:lang w:val="tr-TR"/>
              </w:rPr>
              <w:t>Telef</w:t>
            </w:r>
            <w:r w:rsidR="008945BA" w:rsidRPr="008945BA">
              <w:rPr>
                <w:rFonts w:ascii="Cambria" w:eastAsia="Cambria" w:hAnsi="Cambria" w:cs="Cambria"/>
                <w:sz w:val="20"/>
                <w:lang w:val="tr-TR"/>
              </w:rPr>
              <w:t>o</w:t>
            </w:r>
            <w:r w:rsidRPr="008C3275">
              <w:rPr>
                <w:rFonts w:ascii="Cambria" w:eastAsia="Cambria" w:hAnsi="Cambria" w:cs="Cambria"/>
                <w:sz w:val="20"/>
                <w:lang w:val="tr-TR"/>
              </w:rPr>
              <w:t>n</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14:paraId="4781B2AA" w14:textId="77777777" w:rsidR="008C3275" w:rsidRPr="008C3275" w:rsidRDefault="008C3275" w:rsidP="008C3275">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14:paraId="55AFF461" w14:textId="54E4835F" w:rsidR="008C3275" w:rsidRPr="008C3275" w:rsidRDefault="00AC295D" w:rsidP="008C3275">
            <w:pPr>
              <w:rPr>
                <w:rFonts w:ascii="Times New Roman" w:eastAsia="Cambria" w:hAnsi="Cambria" w:cs="Cambria"/>
                <w:sz w:val="20"/>
              </w:rPr>
            </w:pPr>
            <w:r>
              <w:rPr>
                <w:rFonts w:ascii="Times New Roman" w:eastAsia="Cambria" w:hAnsi="Cambria" w:cs="Cambria"/>
                <w:sz w:val="20"/>
              </w:rPr>
              <w:t>1500</w:t>
            </w:r>
          </w:p>
        </w:tc>
        <w:tc>
          <w:tcPr>
            <w:tcW w:w="984" w:type="dxa"/>
            <w:vMerge/>
            <w:tcBorders>
              <w:top w:val="nil"/>
              <w:left w:val="single" w:sz="4" w:space="0" w:color="000000"/>
            </w:tcBorders>
            <w:shd w:val="clear" w:color="auto" w:fill="C6D9F1" w:themeFill="text2" w:themeFillTint="33"/>
          </w:tcPr>
          <w:p w14:paraId="5A3F1829" w14:textId="77777777" w:rsidR="008C3275" w:rsidRPr="008C3275" w:rsidRDefault="008C3275" w:rsidP="008C3275">
            <w:pPr>
              <w:rPr>
                <w:sz w:val="2"/>
                <w:szCs w:val="2"/>
              </w:rPr>
            </w:pPr>
          </w:p>
        </w:tc>
        <w:tc>
          <w:tcPr>
            <w:tcW w:w="1044" w:type="dxa"/>
          </w:tcPr>
          <w:p w14:paraId="418EBE74" w14:textId="68B9BAE5" w:rsidR="008C3275" w:rsidRPr="008C3275" w:rsidRDefault="00AC295D" w:rsidP="008C3275">
            <w:pPr>
              <w:rPr>
                <w:rFonts w:ascii="Times New Roman" w:eastAsia="Cambria" w:hAnsi="Cambria" w:cs="Cambria"/>
                <w:sz w:val="20"/>
              </w:rPr>
            </w:pPr>
            <w:r>
              <w:rPr>
                <w:rFonts w:ascii="Times New Roman" w:eastAsia="Cambria" w:hAnsi="Cambria" w:cs="Cambria"/>
                <w:sz w:val="20"/>
              </w:rPr>
              <w:t>1500</w:t>
            </w:r>
          </w:p>
        </w:tc>
        <w:tc>
          <w:tcPr>
            <w:tcW w:w="984" w:type="dxa"/>
            <w:vMerge/>
            <w:tcBorders>
              <w:top w:val="nil"/>
            </w:tcBorders>
            <w:shd w:val="clear" w:color="auto" w:fill="C6D9F1" w:themeFill="text2" w:themeFillTint="33"/>
          </w:tcPr>
          <w:p w14:paraId="1C2D2EA7" w14:textId="77777777" w:rsidR="008C3275" w:rsidRPr="008C3275" w:rsidRDefault="008C3275" w:rsidP="008C3275">
            <w:pPr>
              <w:rPr>
                <w:sz w:val="2"/>
                <w:szCs w:val="2"/>
              </w:rPr>
            </w:pPr>
          </w:p>
        </w:tc>
        <w:tc>
          <w:tcPr>
            <w:tcW w:w="1058" w:type="dxa"/>
          </w:tcPr>
          <w:p w14:paraId="0C636D3A" w14:textId="6EA97516" w:rsidR="008C3275" w:rsidRPr="008C3275" w:rsidRDefault="00AC295D" w:rsidP="008C3275">
            <w:pPr>
              <w:rPr>
                <w:rFonts w:ascii="Times New Roman" w:eastAsia="Cambria" w:hAnsi="Cambria" w:cs="Cambria"/>
                <w:sz w:val="20"/>
              </w:rPr>
            </w:pPr>
            <w:r>
              <w:rPr>
                <w:rFonts w:ascii="Times New Roman" w:eastAsia="Cambria" w:hAnsi="Cambria" w:cs="Cambria"/>
                <w:sz w:val="20"/>
              </w:rPr>
              <w:t>2000</w:t>
            </w:r>
          </w:p>
        </w:tc>
      </w:tr>
      <w:tr w:rsidR="008C3275" w:rsidRPr="008945BA" w14:paraId="55A9BBFB" w14:textId="77777777" w:rsidTr="00A67C4E">
        <w:trPr>
          <w:trHeight w:hRule="exact" w:val="510"/>
          <w:jc w:val="center"/>
        </w:trPr>
        <w:tc>
          <w:tcPr>
            <w:tcW w:w="3072" w:type="dxa"/>
            <w:tcBorders>
              <w:right w:val="single" w:sz="4" w:space="0" w:color="000000"/>
            </w:tcBorders>
            <w:shd w:val="clear" w:color="auto" w:fill="C6D9F1" w:themeFill="text2" w:themeFillTint="33"/>
          </w:tcPr>
          <w:p w14:paraId="1193C931" w14:textId="063B91B0" w:rsidR="008C3275" w:rsidRPr="008C3275" w:rsidRDefault="008C3275" w:rsidP="008C3275">
            <w:pPr>
              <w:spacing w:before="1"/>
              <w:ind w:left="97"/>
              <w:rPr>
                <w:rFonts w:ascii="Cambria" w:eastAsia="Cambria" w:hAnsi="Cambria" w:cs="Cambria"/>
                <w:sz w:val="20"/>
              </w:rPr>
            </w:pPr>
            <w:r w:rsidRPr="008C3275">
              <w:rPr>
                <w:rFonts w:ascii="Cambria" w:eastAsia="Cambria" w:hAnsi="Cambria" w:cs="Cambria"/>
                <w:sz w:val="20"/>
                <w:lang w:val="tr-TR"/>
              </w:rPr>
              <w:t>S</w:t>
            </w:r>
            <w:r w:rsidR="008945BA" w:rsidRPr="008945BA">
              <w:rPr>
                <w:rFonts w:ascii="Cambria" w:eastAsia="Cambria" w:hAnsi="Cambria" w:cs="Cambria"/>
                <w:sz w:val="20"/>
                <w:lang w:val="tr-TR"/>
              </w:rPr>
              <w:t>o</w:t>
            </w:r>
            <w:r w:rsidRPr="008C3275">
              <w:rPr>
                <w:rFonts w:ascii="Cambria" w:eastAsia="Cambria" w:hAnsi="Cambria" w:cs="Cambria"/>
                <w:sz w:val="20"/>
                <w:lang w:val="tr-TR"/>
              </w:rPr>
              <w:t>syal Faaliyetler</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14:paraId="6D9A1C6A" w14:textId="77777777" w:rsidR="008C3275" w:rsidRPr="008C3275" w:rsidRDefault="008C3275" w:rsidP="008C3275">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C40F083" w14:textId="253CE2E9" w:rsidR="008C3275" w:rsidRPr="008C3275" w:rsidRDefault="00AC295D" w:rsidP="008C3275">
            <w:pPr>
              <w:rPr>
                <w:rFonts w:ascii="Times New Roman" w:eastAsia="Cambria" w:hAnsi="Cambria" w:cs="Cambria"/>
                <w:sz w:val="20"/>
              </w:rPr>
            </w:pPr>
            <w:r>
              <w:rPr>
                <w:rFonts w:ascii="Times New Roman" w:eastAsia="Cambria" w:hAnsi="Cambria" w:cs="Cambria"/>
                <w:sz w:val="20"/>
              </w:rPr>
              <w:t>2500</w:t>
            </w:r>
          </w:p>
        </w:tc>
        <w:tc>
          <w:tcPr>
            <w:tcW w:w="984" w:type="dxa"/>
            <w:vMerge/>
            <w:tcBorders>
              <w:top w:val="nil"/>
              <w:left w:val="single" w:sz="4" w:space="0" w:color="000000"/>
            </w:tcBorders>
            <w:shd w:val="clear" w:color="auto" w:fill="C6D9F1" w:themeFill="text2" w:themeFillTint="33"/>
          </w:tcPr>
          <w:p w14:paraId="7257C1E8" w14:textId="77777777" w:rsidR="008C3275" w:rsidRPr="008C3275" w:rsidRDefault="008C3275" w:rsidP="008C3275">
            <w:pPr>
              <w:rPr>
                <w:sz w:val="2"/>
                <w:szCs w:val="2"/>
              </w:rPr>
            </w:pPr>
          </w:p>
        </w:tc>
        <w:tc>
          <w:tcPr>
            <w:tcW w:w="1044" w:type="dxa"/>
            <w:shd w:val="clear" w:color="auto" w:fill="C6D9F1" w:themeFill="text2" w:themeFillTint="33"/>
          </w:tcPr>
          <w:p w14:paraId="2BB6C5D6" w14:textId="0527EA16" w:rsidR="008C3275" w:rsidRPr="008C3275" w:rsidRDefault="00AC295D" w:rsidP="008C3275">
            <w:pPr>
              <w:rPr>
                <w:rFonts w:ascii="Times New Roman" w:eastAsia="Cambria" w:hAnsi="Cambria" w:cs="Cambria"/>
                <w:sz w:val="20"/>
              </w:rPr>
            </w:pPr>
            <w:r>
              <w:rPr>
                <w:rFonts w:ascii="Times New Roman" w:eastAsia="Cambria" w:hAnsi="Cambria" w:cs="Cambria"/>
                <w:sz w:val="20"/>
              </w:rPr>
              <w:t>2500</w:t>
            </w:r>
          </w:p>
        </w:tc>
        <w:tc>
          <w:tcPr>
            <w:tcW w:w="984" w:type="dxa"/>
            <w:vMerge/>
            <w:tcBorders>
              <w:top w:val="nil"/>
            </w:tcBorders>
            <w:shd w:val="clear" w:color="auto" w:fill="C6D9F1" w:themeFill="text2" w:themeFillTint="33"/>
          </w:tcPr>
          <w:p w14:paraId="1DD07398" w14:textId="77777777" w:rsidR="008C3275" w:rsidRPr="008C3275" w:rsidRDefault="008C3275" w:rsidP="008C3275">
            <w:pPr>
              <w:rPr>
                <w:sz w:val="2"/>
                <w:szCs w:val="2"/>
              </w:rPr>
            </w:pPr>
          </w:p>
        </w:tc>
        <w:tc>
          <w:tcPr>
            <w:tcW w:w="1058" w:type="dxa"/>
            <w:shd w:val="clear" w:color="auto" w:fill="C6D9F1" w:themeFill="text2" w:themeFillTint="33"/>
          </w:tcPr>
          <w:p w14:paraId="60EF4151" w14:textId="7C70FC47" w:rsidR="008C3275" w:rsidRPr="008C3275" w:rsidRDefault="00AC295D" w:rsidP="008C3275">
            <w:pPr>
              <w:rPr>
                <w:rFonts w:ascii="Times New Roman" w:eastAsia="Cambria" w:hAnsi="Cambria" w:cs="Cambria"/>
                <w:sz w:val="20"/>
              </w:rPr>
            </w:pPr>
            <w:r>
              <w:rPr>
                <w:rFonts w:ascii="Times New Roman" w:eastAsia="Cambria" w:hAnsi="Cambria" w:cs="Cambria"/>
                <w:sz w:val="20"/>
              </w:rPr>
              <w:t>3000</w:t>
            </w:r>
          </w:p>
        </w:tc>
      </w:tr>
      <w:tr w:rsidR="008C3275" w:rsidRPr="008C3275" w14:paraId="61345D1E" w14:textId="77777777" w:rsidTr="00A67C4E">
        <w:trPr>
          <w:trHeight w:hRule="exact" w:val="510"/>
          <w:jc w:val="center"/>
        </w:trPr>
        <w:tc>
          <w:tcPr>
            <w:tcW w:w="3072" w:type="dxa"/>
            <w:tcBorders>
              <w:right w:val="single" w:sz="4" w:space="0" w:color="000000"/>
            </w:tcBorders>
            <w:shd w:val="clear" w:color="auto" w:fill="FFFFFF" w:themeFill="background1"/>
          </w:tcPr>
          <w:p w14:paraId="6B9D7A2D" w14:textId="77777777" w:rsidR="008C3275" w:rsidRPr="008C3275" w:rsidRDefault="008C3275" w:rsidP="008C3275">
            <w:pPr>
              <w:spacing w:before="3"/>
              <w:ind w:left="97"/>
              <w:rPr>
                <w:rFonts w:ascii="Cambria" w:eastAsia="Cambria" w:hAnsi="Cambria" w:cs="Cambria"/>
                <w:sz w:val="20"/>
              </w:rPr>
            </w:pPr>
            <w:r w:rsidRPr="008C3275">
              <w:rPr>
                <w:rFonts w:ascii="Cambria" w:eastAsia="Cambria" w:hAnsi="Cambria" w:cs="Cambria"/>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14:paraId="13650311" w14:textId="77777777" w:rsidR="008C3275" w:rsidRPr="008C3275" w:rsidRDefault="008C3275" w:rsidP="008C3275">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335A40" w14:textId="14870060" w:rsidR="008C3275" w:rsidRPr="008C3275" w:rsidRDefault="00AC295D" w:rsidP="008C3275">
            <w:pPr>
              <w:rPr>
                <w:rFonts w:ascii="Times New Roman" w:eastAsia="Cambria" w:hAnsi="Cambria" w:cs="Cambria"/>
                <w:sz w:val="20"/>
              </w:rPr>
            </w:pPr>
            <w:r>
              <w:rPr>
                <w:rFonts w:ascii="Times New Roman" w:eastAsia="Cambria" w:hAnsi="Cambria" w:cs="Cambria"/>
                <w:sz w:val="20"/>
              </w:rPr>
              <w:t>3000</w:t>
            </w:r>
          </w:p>
        </w:tc>
        <w:tc>
          <w:tcPr>
            <w:tcW w:w="984" w:type="dxa"/>
            <w:vMerge/>
            <w:tcBorders>
              <w:top w:val="nil"/>
              <w:left w:val="single" w:sz="4" w:space="0" w:color="000000"/>
            </w:tcBorders>
            <w:shd w:val="clear" w:color="auto" w:fill="C6D9F1" w:themeFill="text2" w:themeFillTint="33"/>
          </w:tcPr>
          <w:p w14:paraId="3E1A1022" w14:textId="77777777" w:rsidR="008C3275" w:rsidRPr="008C3275" w:rsidRDefault="008C3275" w:rsidP="008C3275">
            <w:pPr>
              <w:rPr>
                <w:sz w:val="2"/>
                <w:szCs w:val="2"/>
              </w:rPr>
            </w:pPr>
          </w:p>
        </w:tc>
        <w:tc>
          <w:tcPr>
            <w:tcW w:w="1044" w:type="dxa"/>
            <w:shd w:val="clear" w:color="auto" w:fill="FFFFFF" w:themeFill="background1"/>
          </w:tcPr>
          <w:p w14:paraId="08E9BBC0" w14:textId="083C5E79" w:rsidR="008C3275" w:rsidRPr="008C3275" w:rsidRDefault="00AC295D" w:rsidP="008C3275">
            <w:pPr>
              <w:rPr>
                <w:rFonts w:ascii="Times New Roman" w:eastAsia="Cambria" w:hAnsi="Cambria" w:cs="Cambria"/>
                <w:sz w:val="20"/>
              </w:rPr>
            </w:pPr>
            <w:r>
              <w:rPr>
                <w:rFonts w:ascii="Times New Roman" w:eastAsia="Cambria" w:hAnsi="Cambria" w:cs="Cambria"/>
                <w:sz w:val="20"/>
              </w:rPr>
              <w:t>4000</w:t>
            </w:r>
          </w:p>
        </w:tc>
        <w:tc>
          <w:tcPr>
            <w:tcW w:w="984" w:type="dxa"/>
            <w:vMerge/>
            <w:tcBorders>
              <w:top w:val="nil"/>
            </w:tcBorders>
            <w:shd w:val="clear" w:color="auto" w:fill="C6D9F1" w:themeFill="text2" w:themeFillTint="33"/>
          </w:tcPr>
          <w:p w14:paraId="09D46E99" w14:textId="77777777" w:rsidR="008C3275" w:rsidRPr="008C3275" w:rsidRDefault="008C3275" w:rsidP="008C3275">
            <w:pPr>
              <w:rPr>
                <w:sz w:val="2"/>
                <w:szCs w:val="2"/>
              </w:rPr>
            </w:pPr>
          </w:p>
        </w:tc>
        <w:tc>
          <w:tcPr>
            <w:tcW w:w="1058" w:type="dxa"/>
            <w:shd w:val="clear" w:color="auto" w:fill="FFFFFF" w:themeFill="background1"/>
          </w:tcPr>
          <w:p w14:paraId="35A39FC0" w14:textId="1F21C07A" w:rsidR="008C3275" w:rsidRPr="008C3275" w:rsidRDefault="00AC295D" w:rsidP="008C3275">
            <w:pPr>
              <w:rPr>
                <w:rFonts w:ascii="Times New Roman" w:eastAsia="Cambria" w:hAnsi="Cambria" w:cs="Cambria"/>
                <w:sz w:val="20"/>
              </w:rPr>
            </w:pPr>
            <w:r>
              <w:rPr>
                <w:rFonts w:ascii="Times New Roman" w:eastAsia="Cambria" w:hAnsi="Cambria" w:cs="Cambria"/>
                <w:sz w:val="20"/>
              </w:rPr>
              <w:t>5000</w:t>
            </w:r>
          </w:p>
        </w:tc>
      </w:tr>
      <w:tr w:rsidR="008C3275" w:rsidRPr="008C3275" w14:paraId="4E74100A" w14:textId="77777777" w:rsidTr="00A67C4E">
        <w:trPr>
          <w:trHeight w:hRule="exact" w:val="510"/>
          <w:jc w:val="center"/>
        </w:trPr>
        <w:tc>
          <w:tcPr>
            <w:tcW w:w="3072" w:type="dxa"/>
            <w:tcBorders>
              <w:right w:val="single" w:sz="4" w:space="0" w:color="000000"/>
            </w:tcBorders>
            <w:shd w:val="clear" w:color="auto" w:fill="C6D9F1" w:themeFill="text2" w:themeFillTint="33"/>
          </w:tcPr>
          <w:p w14:paraId="30E535F8" w14:textId="77777777" w:rsidR="008C3275" w:rsidRPr="008C3275" w:rsidRDefault="008C3275" w:rsidP="008C3275">
            <w:pPr>
              <w:spacing w:before="1"/>
              <w:ind w:left="97"/>
              <w:rPr>
                <w:rFonts w:ascii="Cambria" w:eastAsia="Cambria" w:hAnsi="Cambria" w:cs="Cambria"/>
                <w:sz w:val="20"/>
              </w:rPr>
            </w:pPr>
            <w:r w:rsidRPr="008C3275">
              <w:rPr>
                <w:rFonts w:ascii="Cambria" w:eastAsia="Cambria" w:hAnsi="Cambria" w:cs="Cambria"/>
                <w:sz w:val="20"/>
              </w:rPr>
              <w:t>GENEL</w:t>
            </w:r>
          </w:p>
        </w:tc>
        <w:tc>
          <w:tcPr>
            <w:tcW w:w="984" w:type="dxa"/>
            <w:vMerge/>
            <w:tcBorders>
              <w:top w:val="nil"/>
              <w:left w:val="single" w:sz="4" w:space="0" w:color="000000"/>
              <w:bottom w:val="single" w:sz="4" w:space="0" w:color="000000"/>
              <w:right w:val="single" w:sz="4" w:space="0" w:color="000000"/>
            </w:tcBorders>
            <w:shd w:val="clear" w:color="auto" w:fill="C6D9F1" w:themeFill="text2" w:themeFillTint="33"/>
          </w:tcPr>
          <w:p w14:paraId="64543E6A" w14:textId="77777777" w:rsidR="008C3275" w:rsidRPr="008C3275" w:rsidRDefault="008C3275" w:rsidP="008C3275">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EEB41C0" w14:textId="2C3BC3C8" w:rsidR="008C3275" w:rsidRPr="008C3275" w:rsidRDefault="00AC295D" w:rsidP="008C3275">
            <w:pPr>
              <w:rPr>
                <w:rFonts w:ascii="Times New Roman" w:eastAsia="Cambria" w:hAnsi="Cambria" w:cs="Cambria"/>
              </w:rPr>
            </w:pPr>
            <w:r>
              <w:rPr>
                <w:rFonts w:ascii="Times New Roman" w:eastAsia="Cambria" w:hAnsi="Cambria" w:cs="Cambria"/>
              </w:rPr>
              <w:t>21500</w:t>
            </w:r>
          </w:p>
        </w:tc>
        <w:tc>
          <w:tcPr>
            <w:tcW w:w="984" w:type="dxa"/>
            <w:vMerge/>
            <w:tcBorders>
              <w:top w:val="nil"/>
              <w:left w:val="single" w:sz="4" w:space="0" w:color="000000"/>
            </w:tcBorders>
            <w:shd w:val="clear" w:color="auto" w:fill="C6D9F1" w:themeFill="text2" w:themeFillTint="33"/>
          </w:tcPr>
          <w:p w14:paraId="72462309" w14:textId="77777777" w:rsidR="008C3275" w:rsidRPr="008C3275" w:rsidRDefault="008C3275" w:rsidP="008C3275">
            <w:pPr>
              <w:rPr>
                <w:sz w:val="2"/>
                <w:szCs w:val="2"/>
              </w:rPr>
            </w:pPr>
          </w:p>
        </w:tc>
        <w:tc>
          <w:tcPr>
            <w:tcW w:w="1044" w:type="dxa"/>
            <w:shd w:val="clear" w:color="auto" w:fill="C6D9F1" w:themeFill="text2" w:themeFillTint="33"/>
          </w:tcPr>
          <w:p w14:paraId="07BB0AA2" w14:textId="174F6A09" w:rsidR="008C3275" w:rsidRPr="008C3275" w:rsidRDefault="00AC295D" w:rsidP="008C3275">
            <w:pPr>
              <w:rPr>
                <w:rFonts w:ascii="Times New Roman" w:eastAsia="Cambria" w:hAnsi="Cambria" w:cs="Cambria"/>
              </w:rPr>
            </w:pPr>
            <w:r>
              <w:rPr>
                <w:rFonts w:ascii="Times New Roman" w:eastAsia="Cambria" w:hAnsi="Cambria" w:cs="Cambria"/>
              </w:rPr>
              <w:t>2500</w:t>
            </w:r>
          </w:p>
        </w:tc>
        <w:tc>
          <w:tcPr>
            <w:tcW w:w="984" w:type="dxa"/>
            <w:vMerge/>
            <w:tcBorders>
              <w:top w:val="nil"/>
            </w:tcBorders>
            <w:shd w:val="clear" w:color="auto" w:fill="C6D9F1" w:themeFill="text2" w:themeFillTint="33"/>
          </w:tcPr>
          <w:p w14:paraId="2D938DCB" w14:textId="77777777" w:rsidR="008C3275" w:rsidRPr="008C3275" w:rsidRDefault="008C3275" w:rsidP="008C3275">
            <w:pPr>
              <w:rPr>
                <w:sz w:val="2"/>
                <w:szCs w:val="2"/>
              </w:rPr>
            </w:pPr>
          </w:p>
        </w:tc>
        <w:tc>
          <w:tcPr>
            <w:tcW w:w="1058" w:type="dxa"/>
            <w:shd w:val="clear" w:color="auto" w:fill="C6D9F1" w:themeFill="text2" w:themeFillTint="33"/>
          </w:tcPr>
          <w:p w14:paraId="10B36D48" w14:textId="117F9391" w:rsidR="008C3275" w:rsidRPr="008C3275" w:rsidRDefault="00AC295D" w:rsidP="008C3275">
            <w:pPr>
              <w:rPr>
                <w:rFonts w:ascii="Times New Roman" w:eastAsia="Cambria" w:hAnsi="Cambria" w:cs="Cambria"/>
              </w:rPr>
            </w:pPr>
            <w:r>
              <w:rPr>
                <w:rFonts w:ascii="Times New Roman" w:eastAsia="Cambria" w:hAnsi="Cambria" w:cs="Cambria"/>
              </w:rPr>
              <w:t>31000</w:t>
            </w:r>
          </w:p>
        </w:tc>
      </w:tr>
    </w:tbl>
    <w:p w14:paraId="4F6AB0CA" w14:textId="77777777" w:rsidR="008C3275" w:rsidRDefault="008C3275" w:rsidP="004F212E">
      <w:pPr>
        <w:jc w:val="both"/>
        <w:rPr>
          <w:b/>
          <w:bCs/>
          <w:sz w:val="24"/>
          <w:szCs w:val="24"/>
        </w:rPr>
      </w:pPr>
    </w:p>
    <w:p w14:paraId="1150889C" w14:textId="33D24E43" w:rsidR="00067242" w:rsidRPr="00067242" w:rsidRDefault="00067242" w:rsidP="00067242">
      <w:pPr>
        <w:pStyle w:val="GvdeMetni"/>
        <w:spacing w:before="10"/>
        <w:rPr>
          <w:rFonts w:asciiTheme="minorHAnsi" w:hAnsiTheme="minorHAnsi" w:cstheme="minorHAnsi"/>
          <w:b/>
          <w:bCs/>
          <w:sz w:val="28"/>
          <w:szCs w:val="28"/>
        </w:rPr>
      </w:pPr>
      <w:r w:rsidRPr="00067242">
        <w:rPr>
          <w:rFonts w:asciiTheme="minorHAnsi" w:hAnsiTheme="minorHAnsi" w:cstheme="minorHAnsi"/>
          <w:b/>
          <w:bCs/>
          <w:sz w:val="28"/>
          <w:szCs w:val="28"/>
        </w:rPr>
        <w:t xml:space="preserve">2. 7. 5.  </w:t>
      </w:r>
      <w:r w:rsidRPr="00067242">
        <w:rPr>
          <w:rFonts w:asciiTheme="minorHAnsi" w:eastAsia="Cambria" w:hAnsiTheme="minorHAnsi" w:cstheme="minorHAnsi"/>
          <w:b/>
          <w:bCs/>
          <w:sz w:val="28"/>
          <w:szCs w:val="28"/>
        </w:rPr>
        <w:t>İstatistiki Veriler</w:t>
      </w:r>
    </w:p>
    <w:p w14:paraId="62312660" w14:textId="7F3E96D7" w:rsidR="00067242" w:rsidRPr="00067242" w:rsidRDefault="00CA1B0E" w:rsidP="00CA1B0E">
      <w:pPr>
        <w:ind w:firstLine="708"/>
        <w:jc w:val="both"/>
        <w:rPr>
          <w:sz w:val="24"/>
          <w:szCs w:val="24"/>
        </w:rPr>
      </w:pPr>
      <w:r w:rsidRPr="00CA1B0E">
        <w:rPr>
          <w:sz w:val="24"/>
          <w:szCs w:val="24"/>
        </w:rPr>
        <w:t>Kurum Halk Eğitimi Merkezi olarak, son üç yılda gerçekleşen faaliyetlerimiz istatistiksel verilerle detaylı bir şekilde incelenmiştir. Kursiyer durumu kapsamında, kurslarımıza katılan kursiyerlerin eğitim düzeyi, genel kursiyer sayısı, yabancı kursiyer sayısı gibi istatistikler titizlikle belirlenmiştir.</w:t>
      </w:r>
    </w:p>
    <w:p w14:paraId="6358DE02" w14:textId="42FEFC6A" w:rsidR="00392A4B" w:rsidRDefault="00FF4DAE" w:rsidP="000B79D6">
      <w:pPr>
        <w:spacing w:line="240" w:lineRule="auto"/>
        <w:jc w:val="both"/>
        <w:rPr>
          <w:b/>
          <w:bCs/>
          <w:sz w:val="24"/>
          <w:szCs w:val="24"/>
        </w:rPr>
      </w:pPr>
      <w:r>
        <w:rPr>
          <w:b/>
          <w:bCs/>
          <w:sz w:val="24"/>
          <w:szCs w:val="24"/>
        </w:rPr>
        <w:t xml:space="preserve">Tablo 26. </w:t>
      </w:r>
      <w:r w:rsidR="000B79D6">
        <w:rPr>
          <w:b/>
          <w:bCs/>
          <w:sz w:val="24"/>
          <w:szCs w:val="24"/>
        </w:rPr>
        <w:t>Toplam Kursiyer Sayısı</w:t>
      </w:r>
    </w:p>
    <w:tbl>
      <w:tblPr>
        <w:tblStyle w:val="TableNormal1"/>
        <w:tblW w:w="92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1"/>
        <w:gridCol w:w="1398"/>
        <w:gridCol w:w="1283"/>
        <w:gridCol w:w="1282"/>
        <w:gridCol w:w="1282"/>
        <w:gridCol w:w="1282"/>
        <w:gridCol w:w="1282"/>
      </w:tblGrid>
      <w:tr w:rsidR="00BA53C4" w:rsidRPr="004F212E" w14:paraId="34A328AA" w14:textId="77777777" w:rsidTr="000B29CA">
        <w:trPr>
          <w:trHeight w:val="565"/>
          <w:jc w:val="center"/>
        </w:trPr>
        <w:tc>
          <w:tcPr>
            <w:tcW w:w="1401" w:type="dxa"/>
            <w:tcBorders>
              <w:bottom w:val="single" w:sz="6" w:space="0" w:color="000000"/>
              <w:right w:val="single" w:sz="6" w:space="0" w:color="000000"/>
            </w:tcBorders>
            <w:vAlign w:val="center"/>
          </w:tcPr>
          <w:p w14:paraId="2F0DAF3A" w14:textId="0805BC3D" w:rsidR="00BA53C4" w:rsidRPr="000B29CA" w:rsidRDefault="00BA53C4" w:rsidP="00067242">
            <w:pPr>
              <w:spacing w:before="1"/>
              <w:ind w:left="97"/>
              <w:rPr>
                <w:rFonts w:asciiTheme="minorHAnsi" w:eastAsia="Cambria" w:hAnsiTheme="minorHAnsi" w:cstheme="minorHAnsi"/>
                <w:b/>
                <w:sz w:val="20"/>
                <w:lang w:val="tr-TR"/>
              </w:rPr>
            </w:pPr>
            <w:bookmarkStart w:id="10" w:name="_Hlk167444355"/>
            <w:bookmarkStart w:id="11" w:name="_Hlk167444488"/>
            <w:r w:rsidRPr="000B29CA">
              <w:rPr>
                <w:rFonts w:asciiTheme="minorHAnsi" w:eastAsia="Cambria" w:hAnsiTheme="minorHAnsi" w:cstheme="minorHAnsi"/>
                <w:b/>
                <w:sz w:val="20"/>
                <w:lang w:val="tr-TR"/>
              </w:rPr>
              <w:t>Yıl</w:t>
            </w:r>
          </w:p>
        </w:tc>
        <w:tc>
          <w:tcPr>
            <w:tcW w:w="1398" w:type="dxa"/>
            <w:tcBorders>
              <w:left w:val="single" w:sz="6" w:space="0" w:color="000000"/>
              <w:bottom w:val="single" w:sz="6" w:space="0" w:color="000000"/>
              <w:right w:val="single" w:sz="6" w:space="0" w:color="000000"/>
            </w:tcBorders>
            <w:vAlign w:val="center"/>
          </w:tcPr>
          <w:p w14:paraId="70D1CDA1" w14:textId="6CD6A8C1" w:rsidR="00BA53C4" w:rsidRPr="004F212E" w:rsidRDefault="00BA53C4" w:rsidP="00067242">
            <w:pPr>
              <w:spacing w:before="1"/>
              <w:ind w:left="100"/>
              <w:rPr>
                <w:rFonts w:asciiTheme="minorHAnsi" w:eastAsia="Cambria" w:hAnsiTheme="minorHAnsi" w:cstheme="minorHAnsi"/>
                <w:b/>
                <w:sz w:val="20"/>
              </w:rPr>
            </w:pPr>
            <w:r w:rsidRPr="00067242">
              <w:rPr>
                <w:rFonts w:asciiTheme="minorHAnsi" w:eastAsia="Cambria" w:hAnsiTheme="minorHAnsi" w:cstheme="minorHAnsi"/>
                <w:b/>
                <w:sz w:val="20"/>
                <w:lang w:val="tr-TR"/>
              </w:rPr>
              <w:t>Toplam Kursiyer</w:t>
            </w:r>
          </w:p>
        </w:tc>
        <w:tc>
          <w:tcPr>
            <w:tcW w:w="1283" w:type="dxa"/>
            <w:tcBorders>
              <w:left w:val="single" w:sz="6" w:space="0" w:color="000000"/>
              <w:bottom w:val="single" w:sz="6" w:space="0" w:color="000000"/>
              <w:right w:val="single" w:sz="6" w:space="0" w:color="000000"/>
            </w:tcBorders>
            <w:vAlign w:val="center"/>
          </w:tcPr>
          <w:p w14:paraId="3BCA9139" w14:textId="777EBE13" w:rsidR="00BA53C4" w:rsidRPr="00067242" w:rsidRDefault="00BA53C4" w:rsidP="00067242">
            <w:pPr>
              <w:spacing w:before="1"/>
              <w:ind w:left="100"/>
              <w:rPr>
                <w:rFonts w:asciiTheme="minorHAnsi" w:eastAsia="Cambria" w:hAnsiTheme="minorHAnsi" w:cstheme="minorHAnsi"/>
                <w:b/>
                <w:sz w:val="20"/>
                <w:lang w:val="tr-TR"/>
              </w:rPr>
            </w:pPr>
            <w:r>
              <w:rPr>
                <w:rFonts w:asciiTheme="minorHAnsi" w:eastAsia="Cambria" w:hAnsiTheme="minorHAnsi" w:cstheme="minorHAnsi"/>
                <w:b/>
                <w:sz w:val="20"/>
              </w:rPr>
              <w:t>Erkek</w:t>
            </w:r>
            <w:r w:rsidRPr="00067242">
              <w:rPr>
                <w:rFonts w:asciiTheme="minorHAnsi" w:eastAsia="Cambria" w:hAnsiTheme="minorHAnsi" w:cstheme="minorHAnsi"/>
                <w:b/>
                <w:sz w:val="20"/>
                <w:lang w:val="tr-TR"/>
              </w:rPr>
              <w:t xml:space="preserve"> Kursiyer</w:t>
            </w:r>
          </w:p>
        </w:tc>
        <w:tc>
          <w:tcPr>
            <w:tcW w:w="1282" w:type="dxa"/>
            <w:tcBorders>
              <w:left w:val="single" w:sz="6" w:space="0" w:color="000000"/>
              <w:bottom w:val="single" w:sz="6" w:space="0" w:color="000000"/>
              <w:right w:val="single" w:sz="6" w:space="0" w:color="000000"/>
            </w:tcBorders>
            <w:vAlign w:val="center"/>
          </w:tcPr>
          <w:p w14:paraId="3B07FDEA" w14:textId="1A7AFB29" w:rsidR="00BA53C4" w:rsidRPr="004F212E" w:rsidRDefault="00BA53C4" w:rsidP="00067242">
            <w:pPr>
              <w:spacing w:before="1"/>
              <w:ind w:left="100"/>
              <w:rPr>
                <w:rFonts w:asciiTheme="minorHAnsi" w:eastAsia="Cambria" w:hAnsiTheme="minorHAnsi" w:cstheme="minorHAnsi"/>
                <w:b/>
                <w:sz w:val="20"/>
              </w:rPr>
            </w:pPr>
            <w:r>
              <w:rPr>
                <w:rFonts w:asciiTheme="minorHAnsi" w:eastAsia="Cambria" w:hAnsiTheme="minorHAnsi" w:cstheme="minorHAnsi"/>
                <w:b/>
                <w:sz w:val="20"/>
                <w:lang w:val="tr-TR"/>
              </w:rPr>
              <w:t xml:space="preserve">Kadın Kursiyer </w:t>
            </w:r>
          </w:p>
        </w:tc>
        <w:tc>
          <w:tcPr>
            <w:tcW w:w="1282" w:type="dxa"/>
            <w:tcBorders>
              <w:left w:val="single" w:sz="6" w:space="0" w:color="000000"/>
              <w:bottom w:val="single" w:sz="6" w:space="0" w:color="000000"/>
              <w:right w:val="single" w:sz="6" w:space="0" w:color="000000"/>
            </w:tcBorders>
            <w:vAlign w:val="center"/>
          </w:tcPr>
          <w:p w14:paraId="2CC9BDD2" w14:textId="77E4E873" w:rsidR="00BA53C4" w:rsidRPr="000B29CA" w:rsidRDefault="00BA53C4" w:rsidP="00067242">
            <w:pPr>
              <w:spacing w:before="1"/>
              <w:ind w:left="100"/>
              <w:rPr>
                <w:rFonts w:asciiTheme="minorHAnsi" w:eastAsia="Cambria" w:hAnsiTheme="minorHAnsi" w:cstheme="minorHAnsi"/>
                <w:b/>
                <w:sz w:val="20"/>
                <w:lang w:val="tr-TR"/>
              </w:rPr>
            </w:pPr>
            <w:r>
              <w:rPr>
                <w:rFonts w:asciiTheme="minorHAnsi" w:eastAsia="Cambria" w:hAnsiTheme="minorHAnsi" w:cstheme="minorHAnsi"/>
                <w:b/>
                <w:sz w:val="20"/>
                <w:lang w:val="tr-TR"/>
              </w:rPr>
              <w:t xml:space="preserve">Sertifika Alan Erkek </w:t>
            </w:r>
            <w:r w:rsidRPr="00067242">
              <w:rPr>
                <w:rFonts w:asciiTheme="minorHAnsi" w:eastAsia="Cambria" w:hAnsiTheme="minorHAnsi" w:cstheme="minorHAnsi"/>
                <w:b/>
                <w:sz w:val="20"/>
                <w:lang w:val="tr-TR"/>
              </w:rPr>
              <w:t>Kursiyer</w:t>
            </w:r>
          </w:p>
        </w:tc>
        <w:tc>
          <w:tcPr>
            <w:tcW w:w="1282" w:type="dxa"/>
            <w:tcBorders>
              <w:left w:val="single" w:sz="6" w:space="0" w:color="000000"/>
              <w:bottom w:val="single" w:sz="6" w:space="0" w:color="000000"/>
              <w:right w:val="single" w:sz="6" w:space="0" w:color="000000"/>
            </w:tcBorders>
            <w:vAlign w:val="center"/>
          </w:tcPr>
          <w:p w14:paraId="5283E925" w14:textId="519F08F6" w:rsidR="00BA53C4" w:rsidRPr="000B29CA" w:rsidRDefault="00BA53C4" w:rsidP="00067242">
            <w:pPr>
              <w:spacing w:before="1"/>
              <w:ind w:left="100"/>
              <w:rPr>
                <w:rFonts w:asciiTheme="minorHAnsi" w:eastAsia="Cambria" w:hAnsiTheme="minorHAnsi" w:cstheme="minorHAnsi"/>
                <w:b/>
                <w:sz w:val="20"/>
                <w:lang w:val="tr-TR"/>
              </w:rPr>
            </w:pPr>
            <w:r w:rsidRPr="000B29CA">
              <w:rPr>
                <w:rFonts w:asciiTheme="minorHAnsi" w:eastAsia="Cambria" w:hAnsiTheme="minorHAnsi" w:cstheme="minorHAnsi"/>
                <w:b/>
                <w:sz w:val="20"/>
                <w:lang w:val="tr-TR"/>
              </w:rPr>
              <w:t>Sertifika</w:t>
            </w:r>
            <w:r>
              <w:rPr>
                <w:rFonts w:asciiTheme="minorHAnsi" w:eastAsia="Cambria" w:hAnsiTheme="minorHAnsi" w:cstheme="minorHAnsi"/>
                <w:b/>
                <w:sz w:val="20"/>
              </w:rPr>
              <w:t xml:space="preserve"> Alan</w:t>
            </w:r>
            <w:r w:rsidRPr="000B29CA">
              <w:rPr>
                <w:rFonts w:asciiTheme="minorHAnsi" w:eastAsia="Cambria" w:hAnsiTheme="minorHAnsi" w:cstheme="minorHAnsi"/>
                <w:b/>
                <w:sz w:val="20"/>
                <w:lang w:val="tr-TR"/>
              </w:rPr>
              <w:t xml:space="preserve"> Kadın</w:t>
            </w:r>
            <w:r>
              <w:rPr>
                <w:rFonts w:asciiTheme="minorHAnsi" w:eastAsia="Cambria" w:hAnsiTheme="minorHAnsi" w:cstheme="minorHAnsi"/>
                <w:b/>
                <w:sz w:val="20"/>
              </w:rPr>
              <w:t xml:space="preserve"> </w:t>
            </w:r>
            <w:r w:rsidRPr="00067242">
              <w:rPr>
                <w:rFonts w:asciiTheme="minorHAnsi" w:eastAsia="Cambria" w:hAnsiTheme="minorHAnsi" w:cstheme="minorHAnsi"/>
                <w:b/>
                <w:sz w:val="20"/>
                <w:lang w:val="tr-TR"/>
              </w:rPr>
              <w:t>Kursiyer</w:t>
            </w:r>
          </w:p>
        </w:tc>
        <w:tc>
          <w:tcPr>
            <w:tcW w:w="1282" w:type="dxa"/>
            <w:tcBorders>
              <w:left w:val="single" w:sz="6" w:space="0" w:color="000000"/>
              <w:bottom w:val="single" w:sz="6" w:space="0" w:color="000000"/>
              <w:right w:val="single" w:sz="6" w:space="0" w:color="000000"/>
            </w:tcBorders>
            <w:vAlign w:val="center"/>
          </w:tcPr>
          <w:p w14:paraId="3CA4DC8A" w14:textId="7E15370E" w:rsidR="00BA53C4" w:rsidRPr="004F212E" w:rsidRDefault="00BA53C4" w:rsidP="00067242">
            <w:pPr>
              <w:spacing w:before="1"/>
              <w:ind w:left="100"/>
              <w:rPr>
                <w:rFonts w:asciiTheme="minorHAnsi" w:eastAsia="Cambria" w:hAnsiTheme="minorHAnsi" w:cstheme="minorHAnsi"/>
                <w:b/>
                <w:sz w:val="20"/>
              </w:rPr>
            </w:pPr>
            <w:r w:rsidRPr="000B29CA">
              <w:rPr>
                <w:rFonts w:asciiTheme="minorHAnsi" w:eastAsia="Cambria" w:hAnsiTheme="minorHAnsi" w:cstheme="minorHAnsi"/>
                <w:b/>
                <w:sz w:val="20"/>
                <w:lang w:val="tr-TR"/>
              </w:rPr>
              <w:t>Sertifika</w:t>
            </w:r>
            <w:r w:rsidRPr="000B29CA">
              <w:rPr>
                <w:rFonts w:asciiTheme="minorHAnsi" w:eastAsia="Cambria" w:hAnsiTheme="minorHAnsi" w:cstheme="minorHAnsi"/>
                <w:b/>
                <w:sz w:val="20"/>
                <w:lang w:val="en-ZW"/>
              </w:rPr>
              <w:t xml:space="preserve"> Alan</w:t>
            </w:r>
            <w:r w:rsidRPr="000B29CA">
              <w:rPr>
                <w:rFonts w:asciiTheme="minorHAnsi" w:eastAsia="Cambria" w:hAnsiTheme="minorHAnsi" w:cstheme="minorHAnsi"/>
                <w:b/>
                <w:sz w:val="20"/>
                <w:lang w:val="tr-TR"/>
              </w:rPr>
              <w:t xml:space="preserve"> </w:t>
            </w:r>
            <w:r w:rsidR="000B29CA" w:rsidRPr="000B29CA">
              <w:rPr>
                <w:rFonts w:asciiTheme="minorHAnsi" w:eastAsia="Cambria" w:hAnsiTheme="minorHAnsi" w:cstheme="minorHAnsi"/>
                <w:b/>
                <w:sz w:val="20"/>
                <w:lang w:val="tr-TR"/>
              </w:rPr>
              <w:t>Kursiyer Oranı</w:t>
            </w:r>
          </w:p>
        </w:tc>
      </w:tr>
      <w:bookmarkEnd w:id="10"/>
      <w:tr w:rsidR="00BA53C4" w:rsidRPr="004F212E" w14:paraId="0FB1ACE4" w14:textId="77777777" w:rsidTr="000B29CA">
        <w:trPr>
          <w:trHeight w:val="565"/>
          <w:jc w:val="center"/>
        </w:trPr>
        <w:tc>
          <w:tcPr>
            <w:tcW w:w="1401" w:type="dxa"/>
            <w:tcBorders>
              <w:top w:val="single" w:sz="6" w:space="0" w:color="000000"/>
              <w:bottom w:val="single" w:sz="6" w:space="0" w:color="000000"/>
              <w:right w:val="single" w:sz="6" w:space="0" w:color="000000"/>
            </w:tcBorders>
            <w:shd w:val="clear" w:color="auto" w:fill="C6D9F1" w:themeFill="text2" w:themeFillTint="33"/>
            <w:vAlign w:val="center"/>
          </w:tcPr>
          <w:p w14:paraId="725BC20B" w14:textId="7F344CB1" w:rsidR="00BA53C4" w:rsidRPr="004F212E" w:rsidRDefault="00BA53C4" w:rsidP="00067242">
            <w:pPr>
              <w:spacing w:line="234" w:lineRule="exact"/>
              <w:rPr>
                <w:rFonts w:asciiTheme="minorHAnsi" w:eastAsia="Cambria" w:hAnsiTheme="minorHAnsi" w:cstheme="minorHAnsi"/>
                <w:b/>
                <w:bCs/>
                <w:sz w:val="20"/>
              </w:rPr>
            </w:pPr>
            <w:r>
              <w:rPr>
                <w:rFonts w:asciiTheme="minorHAnsi" w:eastAsia="Cambria" w:hAnsiTheme="minorHAnsi" w:cstheme="minorHAnsi"/>
                <w:b/>
                <w:bCs/>
                <w:sz w:val="20"/>
              </w:rPr>
              <w:t xml:space="preserve">  </w:t>
            </w:r>
            <w:r w:rsidRPr="00392A4B">
              <w:rPr>
                <w:rFonts w:asciiTheme="minorHAnsi" w:eastAsia="Cambria" w:hAnsiTheme="minorHAnsi" w:cstheme="minorHAnsi"/>
                <w:b/>
                <w:bCs/>
                <w:sz w:val="20"/>
              </w:rPr>
              <w:t>2021</w:t>
            </w:r>
          </w:p>
        </w:tc>
        <w:tc>
          <w:tcPr>
            <w:tcW w:w="1398"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25196E87" w14:textId="1BAD8683"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1439</w:t>
            </w:r>
          </w:p>
        </w:tc>
        <w:tc>
          <w:tcPr>
            <w:tcW w:w="1283"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5BB2057C" w14:textId="21D73DCA"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693</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45301A5B" w14:textId="2FE144CF"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746</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577E2D8E" w14:textId="7EF77713"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445</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1EA68AFD" w14:textId="6F9C30F7"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571</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616FE05C" w14:textId="0ECABD83"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%71</w:t>
            </w:r>
          </w:p>
        </w:tc>
      </w:tr>
      <w:tr w:rsidR="00BA53C4" w:rsidRPr="004F212E" w14:paraId="4478ED0B" w14:textId="77777777" w:rsidTr="000B29CA">
        <w:trPr>
          <w:trHeight w:val="565"/>
          <w:jc w:val="center"/>
        </w:trPr>
        <w:tc>
          <w:tcPr>
            <w:tcW w:w="1401" w:type="dxa"/>
            <w:tcBorders>
              <w:top w:val="single" w:sz="6" w:space="0" w:color="000000"/>
              <w:bottom w:val="single" w:sz="6" w:space="0" w:color="000000"/>
              <w:right w:val="single" w:sz="6" w:space="0" w:color="000000"/>
            </w:tcBorders>
            <w:vAlign w:val="center"/>
          </w:tcPr>
          <w:p w14:paraId="2E425416" w14:textId="124EE440" w:rsidR="00BA53C4" w:rsidRPr="004F212E" w:rsidRDefault="00BA53C4" w:rsidP="00067242">
            <w:pPr>
              <w:spacing w:line="234" w:lineRule="exact"/>
              <w:rPr>
                <w:rFonts w:asciiTheme="minorHAnsi" w:eastAsia="Cambria" w:hAnsiTheme="minorHAnsi" w:cstheme="minorHAnsi"/>
                <w:b/>
                <w:bCs/>
                <w:sz w:val="20"/>
              </w:rPr>
            </w:pPr>
            <w:r>
              <w:rPr>
                <w:rFonts w:asciiTheme="minorHAnsi" w:eastAsia="Cambria" w:hAnsiTheme="minorHAnsi" w:cstheme="minorHAnsi"/>
                <w:b/>
                <w:bCs/>
                <w:sz w:val="20"/>
                <w:lang w:val="tr-TR"/>
              </w:rPr>
              <w:t xml:space="preserve">  </w:t>
            </w:r>
            <w:r w:rsidRPr="00392A4B">
              <w:rPr>
                <w:rFonts w:asciiTheme="minorHAnsi" w:eastAsia="Cambria" w:hAnsiTheme="minorHAnsi" w:cstheme="minorHAnsi"/>
                <w:b/>
                <w:bCs/>
                <w:sz w:val="20"/>
                <w:lang w:val="tr-TR"/>
              </w:rPr>
              <w:t>2022</w:t>
            </w:r>
          </w:p>
        </w:tc>
        <w:tc>
          <w:tcPr>
            <w:tcW w:w="1398" w:type="dxa"/>
            <w:tcBorders>
              <w:top w:val="single" w:sz="6" w:space="0" w:color="000000"/>
              <w:left w:val="single" w:sz="6" w:space="0" w:color="000000"/>
              <w:bottom w:val="single" w:sz="6" w:space="0" w:color="000000"/>
              <w:right w:val="single" w:sz="6" w:space="0" w:color="000000"/>
            </w:tcBorders>
            <w:vAlign w:val="center"/>
          </w:tcPr>
          <w:p w14:paraId="055F269B" w14:textId="0AA39F10"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4783</w:t>
            </w:r>
          </w:p>
        </w:tc>
        <w:tc>
          <w:tcPr>
            <w:tcW w:w="1283" w:type="dxa"/>
            <w:tcBorders>
              <w:top w:val="single" w:sz="6" w:space="0" w:color="000000"/>
              <w:left w:val="single" w:sz="6" w:space="0" w:color="000000"/>
              <w:bottom w:val="single" w:sz="6" w:space="0" w:color="000000"/>
              <w:right w:val="single" w:sz="6" w:space="0" w:color="000000"/>
            </w:tcBorders>
            <w:vAlign w:val="center"/>
          </w:tcPr>
          <w:p w14:paraId="2E58BC9C" w14:textId="11EB2489"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1924</w:t>
            </w:r>
          </w:p>
        </w:tc>
        <w:tc>
          <w:tcPr>
            <w:tcW w:w="1282" w:type="dxa"/>
            <w:tcBorders>
              <w:top w:val="single" w:sz="6" w:space="0" w:color="000000"/>
              <w:left w:val="single" w:sz="6" w:space="0" w:color="000000"/>
              <w:bottom w:val="single" w:sz="6" w:space="0" w:color="000000"/>
              <w:right w:val="single" w:sz="6" w:space="0" w:color="000000"/>
            </w:tcBorders>
            <w:vAlign w:val="center"/>
          </w:tcPr>
          <w:p w14:paraId="41A09EBE" w14:textId="0EE33AFC"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2859</w:t>
            </w:r>
          </w:p>
        </w:tc>
        <w:tc>
          <w:tcPr>
            <w:tcW w:w="1282" w:type="dxa"/>
            <w:tcBorders>
              <w:top w:val="single" w:sz="6" w:space="0" w:color="000000"/>
              <w:left w:val="single" w:sz="6" w:space="0" w:color="000000"/>
              <w:bottom w:val="single" w:sz="6" w:space="0" w:color="000000"/>
              <w:right w:val="single" w:sz="6" w:space="0" w:color="000000"/>
            </w:tcBorders>
            <w:vAlign w:val="center"/>
          </w:tcPr>
          <w:p w14:paraId="406C5352" w14:textId="5B124558"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1597</w:t>
            </w:r>
          </w:p>
        </w:tc>
        <w:tc>
          <w:tcPr>
            <w:tcW w:w="1282" w:type="dxa"/>
            <w:tcBorders>
              <w:top w:val="single" w:sz="6" w:space="0" w:color="000000"/>
              <w:left w:val="single" w:sz="6" w:space="0" w:color="000000"/>
              <w:bottom w:val="single" w:sz="6" w:space="0" w:color="000000"/>
              <w:right w:val="single" w:sz="6" w:space="0" w:color="000000"/>
            </w:tcBorders>
            <w:vAlign w:val="center"/>
          </w:tcPr>
          <w:p w14:paraId="16C544A3" w14:textId="0BF53CE9"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2539</w:t>
            </w:r>
          </w:p>
        </w:tc>
        <w:tc>
          <w:tcPr>
            <w:tcW w:w="1282" w:type="dxa"/>
            <w:tcBorders>
              <w:top w:val="single" w:sz="6" w:space="0" w:color="000000"/>
              <w:left w:val="single" w:sz="6" w:space="0" w:color="000000"/>
              <w:bottom w:val="single" w:sz="6" w:space="0" w:color="000000"/>
              <w:right w:val="single" w:sz="6" w:space="0" w:color="000000"/>
            </w:tcBorders>
            <w:vAlign w:val="center"/>
          </w:tcPr>
          <w:p w14:paraId="49F6B531" w14:textId="7E058F66"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%86,4</w:t>
            </w:r>
          </w:p>
        </w:tc>
      </w:tr>
      <w:tr w:rsidR="00BA53C4" w:rsidRPr="004F212E" w14:paraId="68E161B0" w14:textId="77777777" w:rsidTr="000B29CA">
        <w:trPr>
          <w:trHeight w:val="565"/>
          <w:jc w:val="center"/>
        </w:trPr>
        <w:tc>
          <w:tcPr>
            <w:tcW w:w="1401" w:type="dxa"/>
            <w:tcBorders>
              <w:top w:val="single" w:sz="6" w:space="0" w:color="000000"/>
              <w:bottom w:val="single" w:sz="6" w:space="0" w:color="000000"/>
              <w:right w:val="single" w:sz="6" w:space="0" w:color="000000"/>
            </w:tcBorders>
            <w:shd w:val="clear" w:color="auto" w:fill="C6D9F1" w:themeFill="text2" w:themeFillTint="33"/>
            <w:vAlign w:val="center"/>
          </w:tcPr>
          <w:p w14:paraId="6E2A972F" w14:textId="333C5371" w:rsidR="00BA53C4" w:rsidRPr="004F212E" w:rsidRDefault="00BA53C4" w:rsidP="00067242">
            <w:pPr>
              <w:spacing w:line="234" w:lineRule="exact"/>
              <w:rPr>
                <w:rFonts w:asciiTheme="minorHAnsi" w:eastAsia="Cambria" w:hAnsiTheme="minorHAnsi" w:cstheme="minorHAnsi"/>
                <w:b/>
                <w:bCs/>
                <w:sz w:val="20"/>
              </w:rPr>
            </w:pPr>
            <w:r>
              <w:rPr>
                <w:rFonts w:asciiTheme="minorHAnsi" w:eastAsia="Cambria" w:hAnsiTheme="minorHAnsi" w:cstheme="minorHAnsi"/>
                <w:b/>
                <w:bCs/>
                <w:sz w:val="20"/>
              </w:rPr>
              <w:t xml:space="preserve">  </w:t>
            </w:r>
            <w:r w:rsidRPr="00392A4B">
              <w:rPr>
                <w:rFonts w:asciiTheme="minorHAnsi" w:eastAsia="Cambria" w:hAnsiTheme="minorHAnsi" w:cstheme="minorHAnsi"/>
                <w:b/>
                <w:bCs/>
                <w:sz w:val="20"/>
              </w:rPr>
              <w:t>2023</w:t>
            </w:r>
          </w:p>
        </w:tc>
        <w:tc>
          <w:tcPr>
            <w:tcW w:w="1398"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37104CC6" w14:textId="1A7EAEE9"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4392</w:t>
            </w:r>
          </w:p>
        </w:tc>
        <w:tc>
          <w:tcPr>
            <w:tcW w:w="1283"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075E163C" w14:textId="69190A82"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1752</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72F6DE42" w14:textId="38A51245"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2640</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4926B768" w14:textId="54F12F09"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1430</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6D56FC73" w14:textId="1C80E1D1" w:rsidR="00BA53C4" w:rsidRPr="004F212E" w:rsidRDefault="00BA53C4" w:rsidP="000B79D6">
            <w:pPr>
              <w:jc w:val="center"/>
              <w:rPr>
                <w:rFonts w:asciiTheme="minorHAnsi" w:eastAsia="Cambria" w:hAnsiTheme="minorHAnsi" w:cstheme="minorHAnsi"/>
                <w:sz w:val="20"/>
              </w:rPr>
            </w:pPr>
            <w:r>
              <w:rPr>
                <w:rFonts w:asciiTheme="minorHAnsi" w:eastAsia="Cambria" w:hAnsiTheme="minorHAnsi" w:cstheme="minorHAnsi"/>
                <w:sz w:val="20"/>
              </w:rPr>
              <w:t>2252</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03B9714F" w14:textId="20F8938D" w:rsidR="00BA53C4" w:rsidRPr="004F212E" w:rsidRDefault="0032603E" w:rsidP="000B79D6">
            <w:pPr>
              <w:jc w:val="center"/>
              <w:rPr>
                <w:rFonts w:asciiTheme="minorHAnsi" w:eastAsia="Cambria" w:hAnsiTheme="minorHAnsi" w:cstheme="minorHAnsi"/>
                <w:sz w:val="20"/>
              </w:rPr>
            </w:pPr>
            <w:r>
              <w:rPr>
                <w:rFonts w:asciiTheme="minorHAnsi" w:eastAsia="Cambria" w:hAnsiTheme="minorHAnsi" w:cstheme="minorHAnsi"/>
                <w:sz w:val="20"/>
              </w:rPr>
              <w:t>%83,8</w:t>
            </w:r>
          </w:p>
        </w:tc>
      </w:tr>
      <w:tr w:rsidR="00BA53C4" w:rsidRPr="004F212E" w14:paraId="64028B22" w14:textId="77777777" w:rsidTr="000B29CA">
        <w:trPr>
          <w:trHeight w:val="565"/>
          <w:jc w:val="center"/>
        </w:trPr>
        <w:tc>
          <w:tcPr>
            <w:tcW w:w="1401" w:type="dxa"/>
            <w:tcBorders>
              <w:top w:val="single" w:sz="6" w:space="0" w:color="000000"/>
              <w:right w:val="single" w:sz="6" w:space="0" w:color="000000"/>
            </w:tcBorders>
            <w:vAlign w:val="center"/>
          </w:tcPr>
          <w:p w14:paraId="5E918130" w14:textId="77777777" w:rsidR="00BA53C4" w:rsidRPr="004F212E" w:rsidRDefault="00BA53C4" w:rsidP="00067242">
            <w:pPr>
              <w:spacing w:line="234" w:lineRule="exact"/>
              <w:ind w:left="97"/>
              <w:rPr>
                <w:rFonts w:asciiTheme="minorHAnsi" w:eastAsia="Cambria" w:hAnsiTheme="minorHAnsi" w:cstheme="minorHAnsi"/>
                <w:sz w:val="20"/>
              </w:rPr>
            </w:pPr>
            <w:r w:rsidRPr="004F212E">
              <w:rPr>
                <w:rFonts w:asciiTheme="minorHAnsi" w:eastAsia="Cambria" w:hAnsiTheme="minorHAnsi" w:cstheme="minorHAnsi"/>
                <w:sz w:val="20"/>
              </w:rPr>
              <w:lastRenderedPageBreak/>
              <w:t>TOPLAM</w:t>
            </w:r>
          </w:p>
        </w:tc>
        <w:tc>
          <w:tcPr>
            <w:tcW w:w="1398" w:type="dxa"/>
            <w:tcBorders>
              <w:top w:val="single" w:sz="6" w:space="0" w:color="000000"/>
              <w:left w:val="single" w:sz="6" w:space="0" w:color="000000"/>
              <w:right w:val="single" w:sz="6" w:space="0" w:color="000000"/>
            </w:tcBorders>
            <w:vAlign w:val="center"/>
          </w:tcPr>
          <w:p w14:paraId="2FB43EE5" w14:textId="2640F9CC" w:rsidR="00BA53C4" w:rsidRPr="004F212E" w:rsidRDefault="0032603E" w:rsidP="000B79D6">
            <w:pPr>
              <w:jc w:val="center"/>
              <w:rPr>
                <w:rFonts w:asciiTheme="minorHAnsi" w:eastAsia="Cambria" w:hAnsiTheme="minorHAnsi" w:cstheme="minorHAnsi"/>
                <w:sz w:val="20"/>
              </w:rPr>
            </w:pPr>
            <w:r>
              <w:rPr>
                <w:rFonts w:asciiTheme="minorHAnsi" w:eastAsia="Cambria" w:hAnsiTheme="minorHAnsi" w:cstheme="minorHAnsi"/>
                <w:sz w:val="20"/>
              </w:rPr>
              <w:t>10614</w:t>
            </w:r>
          </w:p>
        </w:tc>
        <w:tc>
          <w:tcPr>
            <w:tcW w:w="1283" w:type="dxa"/>
            <w:tcBorders>
              <w:top w:val="single" w:sz="6" w:space="0" w:color="000000"/>
              <w:left w:val="single" w:sz="6" w:space="0" w:color="000000"/>
              <w:right w:val="single" w:sz="6" w:space="0" w:color="000000"/>
            </w:tcBorders>
            <w:vAlign w:val="center"/>
          </w:tcPr>
          <w:p w14:paraId="30DD9FE0" w14:textId="4D72DED3" w:rsidR="00BA53C4" w:rsidRPr="004F212E" w:rsidRDefault="000B79D6" w:rsidP="000B79D6">
            <w:pPr>
              <w:jc w:val="center"/>
              <w:rPr>
                <w:rFonts w:asciiTheme="minorHAnsi" w:eastAsia="Cambria" w:hAnsiTheme="minorHAnsi" w:cstheme="minorHAnsi"/>
                <w:sz w:val="20"/>
              </w:rPr>
            </w:pPr>
            <w:r>
              <w:rPr>
                <w:rFonts w:asciiTheme="minorHAnsi" w:eastAsia="Cambria" w:hAnsiTheme="minorHAnsi" w:cstheme="minorHAnsi"/>
                <w:sz w:val="20"/>
              </w:rPr>
              <w:t>4369</w:t>
            </w:r>
          </w:p>
        </w:tc>
        <w:tc>
          <w:tcPr>
            <w:tcW w:w="1282" w:type="dxa"/>
            <w:tcBorders>
              <w:top w:val="single" w:sz="6" w:space="0" w:color="000000"/>
              <w:left w:val="single" w:sz="6" w:space="0" w:color="000000"/>
              <w:right w:val="single" w:sz="6" w:space="0" w:color="000000"/>
            </w:tcBorders>
            <w:vAlign w:val="center"/>
          </w:tcPr>
          <w:p w14:paraId="0F15F192" w14:textId="65F1929A" w:rsidR="00BA53C4" w:rsidRPr="004F212E" w:rsidRDefault="000B79D6" w:rsidP="000B79D6">
            <w:pPr>
              <w:jc w:val="center"/>
              <w:rPr>
                <w:rFonts w:asciiTheme="minorHAnsi" w:eastAsia="Cambria" w:hAnsiTheme="minorHAnsi" w:cstheme="minorHAnsi"/>
                <w:sz w:val="20"/>
              </w:rPr>
            </w:pPr>
            <w:r>
              <w:rPr>
                <w:rFonts w:asciiTheme="minorHAnsi" w:eastAsia="Cambria" w:hAnsiTheme="minorHAnsi" w:cstheme="minorHAnsi"/>
                <w:sz w:val="20"/>
              </w:rPr>
              <w:t>5975</w:t>
            </w:r>
          </w:p>
        </w:tc>
        <w:tc>
          <w:tcPr>
            <w:tcW w:w="1282" w:type="dxa"/>
            <w:tcBorders>
              <w:top w:val="single" w:sz="6" w:space="0" w:color="000000"/>
              <w:left w:val="single" w:sz="6" w:space="0" w:color="000000"/>
              <w:right w:val="single" w:sz="6" w:space="0" w:color="000000"/>
            </w:tcBorders>
            <w:vAlign w:val="center"/>
          </w:tcPr>
          <w:p w14:paraId="1A96E3C4" w14:textId="283AFB4D" w:rsidR="00BA53C4" w:rsidRPr="004F212E" w:rsidRDefault="000B79D6" w:rsidP="000B79D6">
            <w:pPr>
              <w:jc w:val="center"/>
              <w:rPr>
                <w:rFonts w:asciiTheme="minorHAnsi" w:eastAsia="Cambria" w:hAnsiTheme="minorHAnsi" w:cstheme="minorHAnsi"/>
                <w:sz w:val="20"/>
              </w:rPr>
            </w:pPr>
            <w:r>
              <w:rPr>
                <w:rFonts w:asciiTheme="minorHAnsi" w:eastAsia="Cambria" w:hAnsiTheme="minorHAnsi" w:cstheme="minorHAnsi"/>
                <w:sz w:val="20"/>
              </w:rPr>
              <w:t>3472</w:t>
            </w:r>
          </w:p>
        </w:tc>
        <w:tc>
          <w:tcPr>
            <w:tcW w:w="1282" w:type="dxa"/>
            <w:tcBorders>
              <w:top w:val="single" w:sz="6" w:space="0" w:color="000000"/>
              <w:left w:val="single" w:sz="6" w:space="0" w:color="000000"/>
              <w:right w:val="single" w:sz="6" w:space="0" w:color="000000"/>
            </w:tcBorders>
            <w:vAlign w:val="center"/>
          </w:tcPr>
          <w:p w14:paraId="29AC88A2" w14:textId="37BB0EF0" w:rsidR="00BA53C4" w:rsidRPr="004F212E" w:rsidRDefault="000B79D6" w:rsidP="000B79D6">
            <w:pPr>
              <w:jc w:val="center"/>
              <w:rPr>
                <w:rFonts w:asciiTheme="minorHAnsi" w:eastAsia="Cambria" w:hAnsiTheme="minorHAnsi" w:cstheme="minorHAnsi"/>
                <w:sz w:val="20"/>
              </w:rPr>
            </w:pPr>
            <w:r>
              <w:rPr>
                <w:rFonts w:asciiTheme="minorHAnsi" w:eastAsia="Cambria" w:hAnsiTheme="minorHAnsi" w:cstheme="minorHAnsi"/>
                <w:sz w:val="20"/>
              </w:rPr>
              <w:t>5362</w:t>
            </w:r>
          </w:p>
        </w:tc>
        <w:tc>
          <w:tcPr>
            <w:tcW w:w="1282" w:type="dxa"/>
            <w:tcBorders>
              <w:top w:val="single" w:sz="6" w:space="0" w:color="000000"/>
              <w:left w:val="single" w:sz="6" w:space="0" w:color="000000"/>
              <w:right w:val="single" w:sz="6" w:space="0" w:color="000000"/>
            </w:tcBorders>
            <w:vAlign w:val="center"/>
          </w:tcPr>
          <w:p w14:paraId="57E12D6D" w14:textId="750F8655" w:rsidR="00BA53C4" w:rsidRPr="004F212E" w:rsidRDefault="000B79D6" w:rsidP="000B79D6">
            <w:pPr>
              <w:jc w:val="center"/>
              <w:rPr>
                <w:rFonts w:asciiTheme="minorHAnsi" w:eastAsia="Cambria" w:hAnsiTheme="minorHAnsi" w:cstheme="minorHAnsi"/>
                <w:sz w:val="20"/>
              </w:rPr>
            </w:pPr>
            <w:r>
              <w:rPr>
                <w:rFonts w:asciiTheme="minorHAnsi" w:eastAsia="Cambria" w:hAnsiTheme="minorHAnsi" w:cstheme="minorHAnsi"/>
                <w:sz w:val="20"/>
              </w:rPr>
              <w:t>%83,2</w:t>
            </w:r>
          </w:p>
        </w:tc>
      </w:tr>
      <w:bookmarkEnd w:id="11"/>
    </w:tbl>
    <w:p w14:paraId="11AB6839" w14:textId="77777777" w:rsidR="00392A4B" w:rsidRDefault="00392A4B" w:rsidP="004F212E">
      <w:pPr>
        <w:jc w:val="both"/>
        <w:rPr>
          <w:b/>
          <w:bCs/>
          <w:sz w:val="24"/>
          <w:szCs w:val="24"/>
        </w:rPr>
      </w:pPr>
    </w:p>
    <w:p w14:paraId="798F7F91" w14:textId="08F2EA5A" w:rsidR="000B79D6" w:rsidRPr="000B79D6" w:rsidRDefault="000B79D6" w:rsidP="000B79D6">
      <w:pPr>
        <w:jc w:val="both"/>
        <w:rPr>
          <w:sz w:val="24"/>
          <w:szCs w:val="24"/>
        </w:rPr>
      </w:pPr>
      <w:bookmarkStart w:id="12" w:name="_Hlk167454537"/>
      <w:r w:rsidRPr="000B79D6">
        <w:rPr>
          <w:sz w:val="24"/>
          <w:szCs w:val="24"/>
        </w:rPr>
        <w:t>Tablo</w:t>
      </w:r>
      <w:r>
        <w:rPr>
          <w:sz w:val="24"/>
          <w:szCs w:val="24"/>
        </w:rPr>
        <w:t>dak</w:t>
      </w:r>
      <w:r w:rsidRPr="000B79D6">
        <w:rPr>
          <w:sz w:val="24"/>
          <w:szCs w:val="24"/>
        </w:rPr>
        <w:t>i verilere dayanarak şu yorumlar</w:t>
      </w:r>
      <w:r>
        <w:rPr>
          <w:sz w:val="24"/>
          <w:szCs w:val="24"/>
        </w:rPr>
        <w:t xml:space="preserve"> yapılabilir</w:t>
      </w:r>
      <w:r w:rsidR="009573E8">
        <w:rPr>
          <w:sz w:val="24"/>
          <w:szCs w:val="24"/>
        </w:rPr>
        <w:t>;</w:t>
      </w:r>
    </w:p>
    <w:bookmarkEnd w:id="12"/>
    <w:p w14:paraId="111DC7A1" w14:textId="77777777" w:rsidR="000B79D6" w:rsidRPr="000B79D6" w:rsidRDefault="000B79D6" w:rsidP="00447C0F">
      <w:pPr>
        <w:numPr>
          <w:ilvl w:val="0"/>
          <w:numId w:val="20"/>
        </w:numPr>
        <w:jc w:val="both"/>
        <w:rPr>
          <w:sz w:val="24"/>
          <w:szCs w:val="24"/>
        </w:rPr>
      </w:pPr>
      <w:r w:rsidRPr="000B79D6">
        <w:rPr>
          <w:sz w:val="24"/>
          <w:szCs w:val="24"/>
        </w:rPr>
        <w:t>Toplam kursiyer sayısı her yıl artmıştır. 2021'de 1439 iken, 2023'te bu sayı 4392'ye yükselmiştir.</w:t>
      </w:r>
    </w:p>
    <w:p w14:paraId="3E8018F8" w14:textId="77777777" w:rsidR="000B79D6" w:rsidRPr="000B79D6" w:rsidRDefault="000B79D6" w:rsidP="00447C0F">
      <w:pPr>
        <w:numPr>
          <w:ilvl w:val="0"/>
          <w:numId w:val="20"/>
        </w:numPr>
        <w:jc w:val="both"/>
        <w:rPr>
          <w:sz w:val="24"/>
          <w:szCs w:val="24"/>
        </w:rPr>
      </w:pPr>
      <w:r w:rsidRPr="000B79D6">
        <w:rPr>
          <w:sz w:val="24"/>
          <w:szCs w:val="24"/>
        </w:rPr>
        <w:t>Kadın kursiyerlerin sayısı erkek kursiyerlerin sayısından her yıl daha yüksektir. 2023 yılında kadın kursiyerlerin sayısı 2640 iken, erkek kursiyerlerin sayısı 1752'dir.</w:t>
      </w:r>
    </w:p>
    <w:p w14:paraId="534AC5BF" w14:textId="77777777" w:rsidR="000B79D6" w:rsidRPr="000B79D6" w:rsidRDefault="000B79D6" w:rsidP="00447C0F">
      <w:pPr>
        <w:numPr>
          <w:ilvl w:val="0"/>
          <w:numId w:val="20"/>
        </w:numPr>
        <w:jc w:val="both"/>
        <w:rPr>
          <w:sz w:val="24"/>
          <w:szCs w:val="24"/>
        </w:rPr>
      </w:pPr>
      <w:r w:rsidRPr="000B79D6">
        <w:rPr>
          <w:sz w:val="24"/>
          <w:szCs w:val="24"/>
        </w:rPr>
        <w:t>Sertifika alan kursiyerlerin oranı her yıl artmıştır. 2021'de %71 iken, 2023'te bu oran %83,8'e yükselmiştir.</w:t>
      </w:r>
    </w:p>
    <w:p w14:paraId="7691208D" w14:textId="77777777" w:rsidR="000B79D6" w:rsidRPr="000B79D6" w:rsidRDefault="000B79D6" w:rsidP="00447C0F">
      <w:pPr>
        <w:numPr>
          <w:ilvl w:val="0"/>
          <w:numId w:val="20"/>
        </w:numPr>
        <w:jc w:val="both"/>
        <w:rPr>
          <w:sz w:val="24"/>
          <w:szCs w:val="24"/>
        </w:rPr>
      </w:pPr>
      <w:r w:rsidRPr="000B79D6">
        <w:rPr>
          <w:sz w:val="24"/>
          <w:szCs w:val="24"/>
        </w:rPr>
        <w:t>Sertifika alan kursiyerlerin sayısı her yıl artmıştır. 2021'de 1016 iken, 2023'te bu sayı 3682'ye yükselmiştir.</w:t>
      </w:r>
    </w:p>
    <w:p w14:paraId="389ABE34" w14:textId="77777777" w:rsidR="000B79D6" w:rsidRPr="000B79D6" w:rsidRDefault="000B79D6" w:rsidP="00447C0F">
      <w:pPr>
        <w:numPr>
          <w:ilvl w:val="0"/>
          <w:numId w:val="20"/>
        </w:numPr>
        <w:jc w:val="both"/>
        <w:rPr>
          <w:sz w:val="24"/>
          <w:szCs w:val="24"/>
        </w:rPr>
      </w:pPr>
      <w:r w:rsidRPr="000B79D6">
        <w:rPr>
          <w:sz w:val="24"/>
          <w:szCs w:val="24"/>
        </w:rPr>
        <w:t>Kadın kursiyerlerin sertifika alma oranı erkek kursiyerlerden her yıl daha yüksektir. 2023 yılında kadın kursiyerlerin sertifika alma oranı %84,7 iken, erkek kursiyerlerin oranı %81,6'dır.</w:t>
      </w:r>
    </w:p>
    <w:p w14:paraId="237FA9D5" w14:textId="77777777" w:rsidR="000B79D6" w:rsidRPr="000B79D6" w:rsidRDefault="000B79D6" w:rsidP="000B79D6">
      <w:pPr>
        <w:ind w:firstLine="360"/>
        <w:jc w:val="both"/>
        <w:rPr>
          <w:sz w:val="24"/>
          <w:szCs w:val="24"/>
        </w:rPr>
      </w:pPr>
      <w:r w:rsidRPr="000B79D6">
        <w:rPr>
          <w:sz w:val="24"/>
          <w:szCs w:val="24"/>
        </w:rPr>
        <w:t>Bu istatistikler, kurumun her yıl daha fazla kursiyere hizmet verdiğini ve özellikle kadın kursiyerler arasında sertifika alma oranının yüksek olduğunu göstermektedir.</w:t>
      </w:r>
    </w:p>
    <w:p w14:paraId="0DB23178" w14:textId="06917823" w:rsidR="00067242" w:rsidRDefault="000B79D6" w:rsidP="000B79D6">
      <w:pPr>
        <w:spacing w:line="240" w:lineRule="auto"/>
        <w:jc w:val="both"/>
        <w:rPr>
          <w:b/>
          <w:bCs/>
          <w:sz w:val="24"/>
          <w:szCs w:val="24"/>
        </w:rPr>
      </w:pPr>
      <w:r>
        <w:rPr>
          <w:b/>
          <w:bCs/>
          <w:sz w:val="24"/>
          <w:szCs w:val="24"/>
        </w:rPr>
        <w:t xml:space="preserve">Tablo 27: </w:t>
      </w:r>
      <w:r w:rsidR="00FF4DAE">
        <w:rPr>
          <w:b/>
          <w:bCs/>
          <w:sz w:val="24"/>
          <w:szCs w:val="24"/>
        </w:rPr>
        <w:t>Yabancı Kursiyer Sayısı</w:t>
      </w:r>
    </w:p>
    <w:tbl>
      <w:tblPr>
        <w:tblStyle w:val="TableNormal1"/>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79"/>
        <w:gridCol w:w="1377"/>
        <w:gridCol w:w="1264"/>
        <w:gridCol w:w="1263"/>
        <w:gridCol w:w="1263"/>
        <w:gridCol w:w="1263"/>
        <w:gridCol w:w="1263"/>
      </w:tblGrid>
      <w:tr w:rsidR="000B79D6" w:rsidRPr="004F212E" w14:paraId="217EA7A3" w14:textId="77777777" w:rsidTr="000B29CA">
        <w:trPr>
          <w:trHeight w:val="565"/>
          <w:jc w:val="center"/>
        </w:trPr>
        <w:tc>
          <w:tcPr>
            <w:tcW w:w="1401" w:type="dxa"/>
            <w:tcBorders>
              <w:bottom w:val="single" w:sz="6" w:space="0" w:color="000000"/>
              <w:right w:val="single" w:sz="6" w:space="0" w:color="000000"/>
            </w:tcBorders>
            <w:vAlign w:val="center"/>
          </w:tcPr>
          <w:p w14:paraId="625CEEE8" w14:textId="77777777" w:rsidR="000B79D6" w:rsidRPr="004F212E" w:rsidRDefault="000B79D6" w:rsidP="000157F3">
            <w:pPr>
              <w:spacing w:before="1"/>
              <w:ind w:left="97"/>
              <w:rPr>
                <w:rFonts w:asciiTheme="minorHAnsi" w:eastAsia="Cambria" w:hAnsiTheme="minorHAnsi" w:cstheme="minorHAnsi"/>
                <w:b/>
                <w:sz w:val="20"/>
                <w:lang w:val="tr-TR"/>
              </w:rPr>
            </w:pPr>
            <w:r>
              <w:rPr>
                <w:rFonts w:asciiTheme="minorHAnsi" w:eastAsia="Cambria" w:hAnsiTheme="minorHAnsi" w:cstheme="minorHAnsi"/>
                <w:b/>
                <w:sz w:val="20"/>
                <w:lang w:val="tr-TR"/>
              </w:rPr>
              <w:t>Yıl</w:t>
            </w:r>
          </w:p>
        </w:tc>
        <w:tc>
          <w:tcPr>
            <w:tcW w:w="1398" w:type="dxa"/>
            <w:tcBorders>
              <w:left w:val="single" w:sz="6" w:space="0" w:color="000000"/>
              <w:bottom w:val="single" w:sz="6" w:space="0" w:color="000000"/>
              <w:right w:val="single" w:sz="6" w:space="0" w:color="000000"/>
            </w:tcBorders>
            <w:vAlign w:val="center"/>
          </w:tcPr>
          <w:p w14:paraId="2246279B" w14:textId="77777777" w:rsidR="000B79D6" w:rsidRPr="004F212E" w:rsidRDefault="000B79D6" w:rsidP="000157F3">
            <w:pPr>
              <w:spacing w:before="1"/>
              <w:ind w:left="100"/>
              <w:rPr>
                <w:rFonts w:asciiTheme="minorHAnsi" w:eastAsia="Cambria" w:hAnsiTheme="minorHAnsi" w:cstheme="minorHAnsi"/>
                <w:b/>
                <w:sz w:val="20"/>
              </w:rPr>
            </w:pPr>
            <w:r w:rsidRPr="00067242">
              <w:rPr>
                <w:rFonts w:asciiTheme="minorHAnsi" w:eastAsia="Cambria" w:hAnsiTheme="minorHAnsi" w:cstheme="minorHAnsi"/>
                <w:b/>
                <w:sz w:val="20"/>
                <w:lang w:val="tr-TR"/>
              </w:rPr>
              <w:t>Toplam Kursiyer</w:t>
            </w:r>
          </w:p>
        </w:tc>
        <w:tc>
          <w:tcPr>
            <w:tcW w:w="1283" w:type="dxa"/>
            <w:tcBorders>
              <w:left w:val="single" w:sz="6" w:space="0" w:color="000000"/>
              <w:bottom w:val="single" w:sz="6" w:space="0" w:color="000000"/>
              <w:right w:val="single" w:sz="6" w:space="0" w:color="000000"/>
            </w:tcBorders>
            <w:vAlign w:val="center"/>
          </w:tcPr>
          <w:p w14:paraId="786A194E" w14:textId="77777777" w:rsidR="000B79D6" w:rsidRPr="00067242" w:rsidRDefault="000B79D6" w:rsidP="000157F3">
            <w:pPr>
              <w:spacing w:before="1"/>
              <w:ind w:left="100"/>
              <w:rPr>
                <w:rFonts w:asciiTheme="minorHAnsi" w:eastAsia="Cambria" w:hAnsiTheme="minorHAnsi" w:cstheme="minorHAnsi"/>
                <w:b/>
                <w:sz w:val="20"/>
                <w:lang w:val="tr-TR"/>
              </w:rPr>
            </w:pPr>
            <w:r>
              <w:rPr>
                <w:rFonts w:asciiTheme="minorHAnsi" w:eastAsia="Cambria" w:hAnsiTheme="minorHAnsi" w:cstheme="minorHAnsi"/>
                <w:b/>
                <w:sz w:val="20"/>
              </w:rPr>
              <w:t>Erkek</w:t>
            </w:r>
            <w:r w:rsidRPr="00067242">
              <w:rPr>
                <w:rFonts w:asciiTheme="minorHAnsi" w:eastAsia="Cambria" w:hAnsiTheme="minorHAnsi" w:cstheme="minorHAnsi"/>
                <w:b/>
                <w:sz w:val="20"/>
                <w:lang w:val="tr-TR"/>
              </w:rPr>
              <w:t xml:space="preserve"> Kursiyer</w:t>
            </w:r>
          </w:p>
        </w:tc>
        <w:tc>
          <w:tcPr>
            <w:tcW w:w="1282" w:type="dxa"/>
            <w:tcBorders>
              <w:left w:val="single" w:sz="6" w:space="0" w:color="000000"/>
              <w:bottom w:val="single" w:sz="6" w:space="0" w:color="000000"/>
              <w:right w:val="single" w:sz="6" w:space="0" w:color="000000"/>
            </w:tcBorders>
            <w:vAlign w:val="center"/>
          </w:tcPr>
          <w:p w14:paraId="1959C7CA" w14:textId="77777777" w:rsidR="000B79D6" w:rsidRPr="004F212E" w:rsidRDefault="000B79D6" w:rsidP="000157F3">
            <w:pPr>
              <w:spacing w:before="1"/>
              <w:ind w:left="100"/>
              <w:rPr>
                <w:rFonts w:asciiTheme="minorHAnsi" w:eastAsia="Cambria" w:hAnsiTheme="minorHAnsi" w:cstheme="minorHAnsi"/>
                <w:b/>
                <w:sz w:val="20"/>
              </w:rPr>
            </w:pPr>
            <w:r>
              <w:rPr>
                <w:rFonts w:asciiTheme="minorHAnsi" w:eastAsia="Cambria" w:hAnsiTheme="minorHAnsi" w:cstheme="minorHAnsi"/>
                <w:b/>
                <w:sz w:val="20"/>
                <w:lang w:val="tr-TR"/>
              </w:rPr>
              <w:t xml:space="preserve">Kadın Kursiyer </w:t>
            </w:r>
          </w:p>
        </w:tc>
        <w:tc>
          <w:tcPr>
            <w:tcW w:w="1282" w:type="dxa"/>
            <w:tcBorders>
              <w:left w:val="single" w:sz="6" w:space="0" w:color="000000"/>
              <w:bottom w:val="single" w:sz="6" w:space="0" w:color="000000"/>
              <w:right w:val="single" w:sz="6" w:space="0" w:color="000000"/>
            </w:tcBorders>
            <w:vAlign w:val="center"/>
          </w:tcPr>
          <w:p w14:paraId="24524D00" w14:textId="77777777" w:rsidR="000B79D6" w:rsidRPr="004F212E" w:rsidRDefault="000B79D6" w:rsidP="000157F3">
            <w:pPr>
              <w:spacing w:before="1"/>
              <w:ind w:left="100"/>
              <w:rPr>
                <w:rFonts w:asciiTheme="minorHAnsi" w:eastAsia="Cambria" w:hAnsiTheme="minorHAnsi" w:cstheme="minorHAnsi"/>
                <w:b/>
                <w:sz w:val="20"/>
              </w:rPr>
            </w:pPr>
            <w:r>
              <w:rPr>
                <w:rFonts w:asciiTheme="minorHAnsi" w:eastAsia="Cambria" w:hAnsiTheme="minorHAnsi" w:cstheme="minorHAnsi"/>
                <w:b/>
                <w:sz w:val="20"/>
                <w:lang w:val="tr-TR"/>
              </w:rPr>
              <w:t xml:space="preserve">Sertifika Alan Erkek </w:t>
            </w:r>
            <w:r w:rsidRPr="00067242">
              <w:rPr>
                <w:rFonts w:asciiTheme="minorHAnsi" w:eastAsia="Cambria" w:hAnsiTheme="minorHAnsi" w:cstheme="minorHAnsi"/>
                <w:b/>
                <w:sz w:val="20"/>
                <w:lang w:val="tr-TR"/>
              </w:rPr>
              <w:t>Kursiyer</w:t>
            </w:r>
          </w:p>
        </w:tc>
        <w:tc>
          <w:tcPr>
            <w:tcW w:w="1282" w:type="dxa"/>
            <w:tcBorders>
              <w:left w:val="single" w:sz="6" w:space="0" w:color="000000"/>
              <w:bottom w:val="single" w:sz="6" w:space="0" w:color="000000"/>
              <w:right w:val="single" w:sz="6" w:space="0" w:color="000000"/>
            </w:tcBorders>
            <w:vAlign w:val="center"/>
          </w:tcPr>
          <w:p w14:paraId="0460D0D2" w14:textId="77777777" w:rsidR="000B79D6" w:rsidRPr="004F212E" w:rsidRDefault="000B79D6" w:rsidP="000157F3">
            <w:pPr>
              <w:spacing w:before="1"/>
              <w:ind w:left="100"/>
              <w:rPr>
                <w:rFonts w:asciiTheme="minorHAnsi" w:eastAsia="Cambria" w:hAnsiTheme="minorHAnsi" w:cstheme="minorHAnsi"/>
                <w:b/>
                <w:sz w:val="20"/>
              </w:rPr>
            </w:pPr>
            <w:r>
              <w:rPr>
                <w:rFonts w:asciiTheme="minorHAnsi" w:eastAsia="Cambria" w:hAnsiTheme="minorHAnsi" w:cstheme="minorHAnsi"/>
                <w:b/>
                <w:sz w:val="20"/>
              </w:rPr>
              <w:t xml:space="preserve">Sertifika Alan Kadın </w:t>
            </w:r>
            <w:r w:rsidRPr="00067242">
              <w:rPr>
                <w:rFonts w:asciiTheme="minorHAnsi" w:eastAsia="Cambria" w:hAnsiTheme="minorHAnsi" w:cstheme="minorHAnsi"/>
                <w:b/>
                <w:sz w:val="20"/>
                <w:lang w:val="tr-TR"/>
              </w:rPr>
              <w:t>Kursiyer</w:t>
            </w:r>
          </w:p>
        </w:tc>
        <w:tc>
          <w:tcPr>
            <w:tcW w:w="1282" w:type="dxa"/>
            <w:tcBorders>
              <w:left w:val="single" w:sz="6" w:space="0" w:color="000000"/>
              <w:bottom w:val="single" w:sz="6" w:space="0" w:color="000000"/>
              <w:right w:val="single" w:sz="6" w:space="0" w:color="000000"/>
            </w:tcBorders>
            <w:vAlign w:val="center"/>
          </w:tcPr>
          <w:p w14:paraId="1137B746" w14:textId="0EEE1EEE" w:rsidR="000B79D6" w:rsidRPr="004F212E" w:rsidRDefault="000B79D6" w:rsidP="000157F3">
            <w:pPr>
              <w:spacing w:before="1"/>
              <w:ind w:left="100"/>
              <w:rPr>
                <w:rFonts w:asciiTheme="minorHAnsi" w:eastAsia="Cambria" w:hAnsiTheme="minorHAnsi" w:cstheme="minorHAnsi"/>
                <w:b/>
                <w:sz w:val="20"/>
              </w:rPr>
            </w:pPr>
            <w:r>
              <w:rPr>
                <w:rFonts w:asciiTheme="minorHAnsi" w:eastAsia="Cambria" w:hAnsiTheme="minorHAnsi" w:cstheme="minorHAnsi"/>
                <w:b/>
                <w:sz w:val="20"/>
                <w:lang w:val="tr-TR"/>
              </w:rPr>
              <w:t>Sertifika Alan Kursiyer  Oran</w:t>
            </w:r>
            <w:r w:rsidR="000B29CA">
              <w:rPr>
                <w:rFonts w:asciiTheme="minorHAnsi" w:eastAsia="Cambria" w:hAnsiTheme="minorHAnsi" w:cstheme="minorHAnsi"/>
                <w:b/>
                <w:sz w:val="20"/>
                <w:lang w:val="tr-TR"/>
              </w:rPr>
              <w:t>ı</w:t>
            </w:r>
          </w:p>
        </w:tc>
      </w:tr>
      <w:tr w:rsidR="000B79D6" w:rsidRPr="004F212E" w14:paraId="4EB976DB" w14:textId="77777777" w:rsidTr="000B29CA">
        <w:trPr>
          <w:trHeight w:val="565"/>
          <w:jc w:val="center"/>
        </w:trPr>
        <w:tc>
          <w:tcPr>
            <w:tcW w:w="1401" w:type="dxa"/>
            <w:tcBorders>
              <w:top w:val="single" w:sz="6" w:space="0" w:color="000000"/>
              <w:bottom w:val="single" w:sz="6" w:space="0" w:color="000000"/>
              <w:right w:val="single" w:sz="6" w:space="0" w:color="000000"/>
            </w:tcBorders>
            <w:shd w:val="clear" w:color="auto" w:fill="C6D9F1" w:themeFill="text2" w:themeFillTint="33"/>
            <w:vAlign w:val="center"/>
          </w:tcPr>
          <w:p w14:paraId="12F1DC54" w14:textId="77777777" w:rsidR="000B79D6" w:rsidRPr="004F212E" w:rsidRDefault="000B79D6" w:rsidP="000157F3">
            <w:pPr>
              <w:spacing w:line="234" w:lineRule="exact"/>
              <w:rPr>
                <w:rFonts w:asciiTheme="minorHAnsi" w:eastAsia="Cambria" w:hAnsiTheme="minorHAnsi" w:cstheme="minorHAnsi"/>
                <w:b/>
                <w:bCs/>
                <w:sz w:val="20"/>
              </w:rPr>
            </w:pPr>
            <w:r>
              <w:rPr>
                <w:rFonts w:asciiTheme="minorHAnsi" w:eastAsia="Cambria" w:hAnsiTheme="minorHAnsi" w:cstheme="minorHAnsi"/>
                <w:b/>
                <w:bCs/>
                <w:sz w:val="20"/>
              </w:rPr>
              <w:t xml:space="preserve">  </w:t>
            </w:r>
            <w:r w:rsidRPr="00392A4B">
              <w:rPr>
                <w:rFonts w:asciiTheme="minorHAnsi" w:eastAsia="Cambria" w:hAnsiTheme="minorHAnsi" w:cstheme="minorHAnsi"/>
                <w:b/>
                <w:bCs/>
                <w:sz w:val="20"/>
              </w:rPr>
              <w:t>2021</w:t>
            </w:r>
          </w:p>
        </w:tc>
        <w:tc>
          <w:tcPr>
            <w:tcW w:w="1398"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639E3A43" w14:textId="1DA67101"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6</w:t>
            </w:r>
          </w:p>
        </w:tc>
        <w:tc>
          <w:tcPr>
            <w:tcW w:w="1283"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482DFB93" w14:textId="4FA6A227"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5</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27190B13" w14:textId="23A356A9"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1</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06CA951F" w14:textId="59F2216C"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1</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24C7891A" w14:textId="4636C3E2"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1</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15E35ED3" w14:textId="4BD0078D"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%33,3</w:t>
            </w:r>
          </w:p>
        </w:tc>
      </w:tr>
      <w:tr w:rsidR="000B79D6" w:rsidRPr="004F212E" w14:paraId="1258E69E" w14:textId="77777777" w:rsidTr="000B29CA">
        <w:trPr>
          <w:trHeight w:val="565"/>
          <w:jc w:val="center"/>
        </w:trPr>
        <w:tc>
          <w:tcPr>
            <w:tcW w:w="1401" w:type="dxa"/>
            <w:tcBorders>
              <w:top w:val="single" w:sz="6" w:space="0" w:color="000000"/>
              <w:bottom w:val="single" w:sz="6" w:space="0" w:color="000000"/>
              <w:right w:val="single" w:sz="6" w:space="0" w:color="000000"/>
            </w:tcBorders>
            <w:vAlign w:val="center"/>
          </w:tcPr>
          <w:p w14:paraId="3C117DDC" w14:textId="77777777" w:rsidR="000B79D6" w:rsidRPr="004F212E" w:rsidRDefault="000B79D6" w:rsidP="000157F3">
            <w:pPr>
              <w:spacing w:line="234" w:lineRule="exact"/>
              <w:rPr>
                <w:rFonts w:asciiTheme="minorHAnsi" w:eastAsia="Cambria" w:hAnsiTheme="minorHAnsi" w:cstheme="minorHAnsi"/>
                <w:b/>
                <w:bCs/>
                <w:sz w:val="20"/>
              </w:rPr>
            </w:pPr>
            <w:r>
              <w:rPr>
                <w:rFonts w:asciiTheme="minorHAnsi" w:eastAsia="Cambria" w:hAnsiTheme="minorHAnsi" w:cstheme="minorHAnsi"/>
                <w:b/>
                <w:bCs/>
                <w:sz w:val="20"/>
                <w:lang w:val="tr-TR"/>
              </w:rPr>
              <w:t xml:space="preserve">  </w:t>
            </w:r>
            <w:r w:rsidRPr="00392A4B">
              <w:rPr>
                <w:rFonts w:asciiTheme="minorHAnsi" w:eastAsia="Cambria" w:hAnsiTheme="minorHAnsi" w:cstheme="minorHAnsi"/>
                <w:b/>
                <w:bCs/>
                <w:sz w:val="20"/>
                <w:lang w:val="tr-TR"/>
              </w:rPr>
              <w:t>2022</w:t>
            </w:r>
          </w:p>
        </w:tc>
        <w:tc>
          <w:tcPr>
            <w:tcW w:w="1398" w:type="dxa"/>
            <w:tcBorders>
              <w:top w:val="single" w:sz="6" w:space="0" w:color="000000"/>
              <w:left w:val="single" w:sz="6" w:space="0" w:color="000000"/>
              <w:bottom w:val="single" w:sz="6" w:space="0" w:color="000000"/>
              <w:right w:val="single" w:sz="6" w:space="0" w:color="000000"/>
            </w:tcBorders>
            <w:vAlign w:val="center"/>
          </w:tcPr>
          <w:p w14:paraId="061633A6" w14:textId="77508003"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184</w:t>
            </w:r>
          </w:p>
        </w:tc>
        <w:tc>
          <w:tcPr>
            <w:tcW w:w="1283" w:type="dxa"/>
            <w:tcBorders>
              <w:top w:val="single" w:sz="6" w:space="0" w:color="000000"/>
              <w:left w:val="single" w:sz="6" w:space="0" w:color="000000"/>
              <w:bottom w:val="single" w:sz="6" w:space="0" w:color="000000"/>
              <w:right w:val="single" w:sz="6" w:space="0" w:color="000000"/>
            </w:tcBorders>
            <w:vAlign w:val="center"/>
          </w:tcPr>
          <w:p w14:paraId="1CC808CD" w14:textId="6F80F0A4"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95</w:t>
            </w:r>
          </w:p>
        </w:tc>
        <w:tc>
          <w:tcPr>
            <w:tcW w:w="1282" w:type="dxa"/>
            <w:tcBorders>
              <w:top w:val="single" w:sz="6" w:space="0" w:color="000000"/>
              <w:left w:val="single" w:sz="6" w:space="0" w:color="000000"/>
              <w:bottom w:val="single" w:sz="6" w:space="0" w:color="000000"/>
              <w:right w:val="single" w:sz="6" w:space="0" w:color="000000"/>
            </w:tcBorders>
            <w:vAlign w:val="center"/>
          </w:tcPr>
          <w:p w14:paraId="41065B5E" w14:textId="3C083A2E"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89</w:t>
            </w:r>
          </w:p>
        </w:tc>
        <w:tc>
          <w:tcPr>
            <w:tcW w:w="1282" w:type="dxa"/>
            <w:tcBorders>
              <w:top w:val="single" w:sz="6" w:space="0" w:color="000000"/>
              <w:left w:val="single" w:sz="6" w:space="0" w:color="000000"/>
              <w:bottom w:val="single" w:sz="6" w:space="0" w:color="000000"/>
              <w:right w:val="single" w:sz="6" w:space="0" w:color="000000"/>
            </w:tcBorders>
            <w:vAlign w:val="center"/>
          </w:tcPr>
          <w:p w14:paraId="2BEBF626" w14:textId="5C7A7293"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75</w:t>
            </w:r>
          </w:p>
        </w:tc>
        <w:tc>
          <w:tcPr>
            <w:tcW w:w="1282" w:type="dxa"/>
            <w:tcBorders>
              <w:top w:val="single" w:sz="6" w:space="0" w:color="000000"/>
              <w:left w:val="single" w:sz="6" w:space="0" w:color="000000"/>
              <w:bottom w:val="single" w:sz="6" w:space="0" w:color="000000"/>
              <w:right w:val="single" w:sz="6" w:space="0" w:color="000000"/>
            </w:tcBorders>
            <w:vAlign w:val="center"/>
          </w:tcPr>
          <w:p w14:paraId="164ED0D8" w14:textId="3A351F84"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68</w:t>
            </w:r>
          </w:p>
        </w:tc>
        <w:tc>
          <w:tcPr>
            <w:tcW w:w="1282" w:type="dxa"/>
            <w:tcBorders>
              <w:top w:val="single" w:sz="6" w:space="0" w:color="000000"/>
              <w:left w:val="single" w:sz="6" w:space="0" w:color="000000"/>
              <w:bottom w:val="single" w:sz="6" w:space="0" w:color="000000"/>
              <w:right w:val="single" w:sz="6" w:space="0" w:color="000000"/>
            </w:tcBorders>
            <w:vAlign w:val="center"/>
          </w:tcPr>
          <w:p w14:paraId="68AEBB6B" w14:textId="511F4014"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%77,7</w:t>
            </w:r>
          </w:p>
        </w:tc>
      </w:tr>
      <w:tr w:rsidR="000B79D6" w:rsidRPr="004F212E" w14:paraId="685CA97A" w14:textId="77777777" w:rsidTr="000B29CA">
        <w:trPr>
          <w:trHeight w:val="565"/>
          <w:jc w:val="center"/>
        </w:trPr>
        <w:tc>
          <w:tcPr>
            <w:tcW w:w="1401" w:type="dxa"/>
            <w:tcBorders>
              <w:top w:val="single" w:sz="6" w:space="0" w:color="000000"/>
              <w:bottom w:val="single" w:sz="6" w:space="0" w:color="000000"/>
              <w:right w:val="single" w:sz="6" w:space="0" w:color="000000"/>
            </w:tcBorders>
            <w:shd w:val="clear" w:color="auto" w:fill="C6D9F1" w:themeFill="text2" w:themeFillTint="33"/>
            <w:vAlign w:val="center"/>
          </w:tcPr>
          <w:p w14:paraId="779400B4" w14:textId="77777777" w:rsidR="000B79D6" w:rsidRPr="004F212E" w:rsidRDefault="000B79D6" w:rsidP="000157F3">
            <w:pPr>
              <w:spacing w:line="234" w:lineRule="exact"/>
              <w:rPr>
                <w:rFonts w:asciiTheme="minorHAnsi" w:eastAsia="Cambria" w:hAnsiTheme="minorHAnsi" w:cstheme="minorHAnsi"/>
                <w:b/>
                <w:bCs/>
                <w:sz w:val="20"/>
              </w:rPr>
            </w:pPr>
            <w:r>
              <w:rPr>
                <w:rFonts w:asciiTheme="minorHAnsi" w:eastAsia="Cambria" w:hAnsiTheme="minorHAnsi" w:cstheme="minorHAnsi"/>
                <w:b/>
                <w:bCs/>
                <w:sz w:val="20"/>
              </w:rPr>
              <w:t xml:space="preserve">  </w:t>
            </w:r>
            <w:r w:rsidRPr="00392A4B">
              <w:rPr>
                <w:rFonts w:asciiTheme="minorHAnsi" w:eastAsia="Cambria" w:hAnsiTheme="minorHAnsi" w:cstheme="minorHAnsi"/>
                <w:b/>
                <w:bCs/>
                <w:sz w:val="20"/>
              </w:rPr>
              <w:t>2023</w:t>
            </w:r>
          </w:p>
        </w:tc>
        <w:tc>
          <w:tcPr>
            <w:tcW w:w="1398"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03EBFA45" w14:textId="7C838132"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58</w:t>
            </w:r>
          </w:p>
        </w:tc>
        <w:tc>
          <w:tcPr>
            <w:tcW w:w="1283"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0EECECBB" w14:textId="4D111E40"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26</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3242763C" w14:textId="3EBD84CA"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32</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3ABEAD65" w14:textId="4B4E4FCA"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23</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400ECE1D" w14:textId="106DDA74"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26</w:t>
            </w:r>
          </w:p>
        </w:tc>
        <w:tc>
          <w:tcPr>
            <w:tcW w:w="1282"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tcPr>
          <w:p w14:paraId="130600E2" w14:textId="55A1B258" w:rsidR="000B79D6" w:rsidRPr="004F212E" w:rsidRDefault="000B79D6" w:rsidP="000157F3">
            <w:pPr>
              <w:jc w:val="center"/>
              <w:rPr>
                <w:rFonts w:asciiTheme="minorHAnsi" w:eastAsia="Cambria" w:hAnsiTheme="minorHAnsi" w:cstheme="minorHAnsi"/>
                <w:sz w:val="20"/>
              </w:rPr>
            </w:pPr>
            <w:r>
              <w:rPr>
                <w:rFonts w:asciiTheme="minorHAnsi" w:eastAsia="Cambria" w:hAnsiTheme="minorHAnsi" w:cstheme="minorHAnsi"/>
                <w:sz w:val="20"/>
              </w:rPr>
              <w:t>%84,4</w:t>
            </w:r>
          </w:p>
        </w:tc>
      </w:tr>
      <w:tr w:rsidR="000B79D6" w:rsidRPr="004F212E" w14:paraId="0F4D8C03" w14:textId="77777777" w:rsidTr="000B29CA">
        <w:trPr>
          <w:trHeight w:val="565"/>
          <w:jc w:val="center"/>
        </w:trPr>
        <w:tc>
          <w:tcPr>
            <w:tcW w:w="1401" w:type="dxa"/>
            <w:tcBorders>
              <w:top w:val="single" w:sz="6" w:space="0" w:color="000000"/>
              <w:right w:val="single" w:sz="6" w:space="0" w:color="000000"/>
            </w:tcBorders>
            <w:vAlign w:val="center"/>
          </w:tcPr>
          <w:p w14:paraId="45DEA32F" w14:textId="77777777" w:rsidR="000B79D6" w:rsidRPr="004F212E" w:rsidRDefault="000B79D6" w:rsidP="000157F3">
            <w:pPr>
              <w:spacing w:line="234" w:lineRule="exact"/>
              <w:ind w:left="97"/>
              <w:rPr>
                <w:rFonts w:asciiTheme="minorHAnsi" w:eastAsia="Cambria" w:hAnsiTheme="minorHAnsi" w:cstheme="minorHAnsi"/>
                <w:sz w:val="20"/>
              </w:rPr>
            </w:pPr>
            <w:r w:rsidRPr="004F212E">
              <w:rPr>
                <w:rFonts w:asciiTheme="minorHAnsi" w:eastAsia="Cambria" w:hAnsiTheme="minorHAnsi" w:cstheme="minorHAnsi"/>
                <w:sz w:val="20"/>
              </w:rPr>
              <w:t>TOPLAM</w:t>
            </w:r>
          </w:p>
        </w:tc>
        <w:tc>
          <w:tcPr>
            <w:tcW w:w="1398" w:type="dxa"/>
            <w:tcBorders>
              <w:top w:val="single" w:sz="6" w:space="0" w:color="000000"/>
              <w:left w:val="single" w:sz="6" w:space="0" w:color="000000"/>
              <w:right w:val="single" w:sz="6" w:space="0" w:color="000000"/>
            </w:tcBorders>
            <w:vAlign w:val="center"/>
          </w:tcPr>
          <w:p w14:paraId="09271134" w14:textId="73513CEA" w:rsidR="000B79D6" w:rsidRPr="004F212E" w:rsidRDefault="009573E8" w:rsidP="000157F3">
            <w:pPr>
              <w:jc w:val="center"/>
              <w:rPr>
                <w:rFonts w:asciiTheme="minorHAnsi" w:eastAsia="Cambria" w:hAnsiTheme="minorHAnsi" w:cstheme="minorHAnsi"/>
                <w:sz w:val="20"/>
              </w:rPr>
            </w:pPr>
            <w:r>
              <w:rPr>
                <w:rFonts w:asciiTheme="minorHAnsi" w:eastAsia="Cambria" w:hAnsiTheme="minorHAnsi" w:cstheme="minorHAnsi"/>
                <w:sz w:val="20"/>
              </w:rPr>
              <w:t>248</w:t>
            </w:r>
          </w:p>
        </w:tc>
        <w:tc>
          <w:tcPr>
            <w:tcW w:w="1283" w:type="dxa"/>
            <w:tcBorders>
              <w:top w:val="single" w:sz="6" w:space="0" w:color="000000"/>
              <w:left w:val="single" w:sz="6" w:space="0" w:color="000000"/>
              <w:right w:val="single" w:sz="6" w:space="0" w:color="000000"/>
            </w:tcBorders>
            <w:vAlign w:val="center"/>
          </w:tcPr>
          <w:p w14:paraId="3ACBA42D" w14:textId="2FEF826E" w:rsidR="000B79D6" w:rsidRPr="004F212E" w:rsidRDefault="009573E8" w:rsidP="000157F3">
            <w:pPr>
              <w:jc w:val="center"/>
              <w:rPr>
                <w:rFonts w:asciiTheme="minorHAnsi" w:eastAsia="Cambria" w:hAnsiTheme="minorHAnsi" w:cstheme="minorHAnsi"/>
                <w:sz w:val="20"/>
              </w:rPr>
            </w:pPr>
            <w:r>
              <w:rPr>
                <w:rFonts w:asciiTheme="minorHAnsi" w:eastAsia="Cambria" w:hAnsiTheme="minorHAnsi" w:cstheme="minorHAnsi"/>
                <w:sz w:val="20"/>
              </w:rPr>
              <w:t>126</w:t>
            </w:r>
          </w:p>
        </w:tc>
        <w:tc>
          <w:tcPr>
            <w:tcW w:w="1282" w:type="dxa"/>
            <w:tcBorders>
              <w:top w:val="single" w:sz="6" w:space="0" w:color="000000"/>
              <w:left w:val="single" w:sz="6" w:space="0" w:color="000000"/>
              <w:right w:val="single" w:sz="6" w:space="0" w:color="000000"/>
            </w:tcBorders>
            <w:vAlign w:val="center"/>
          </w:tcPr>
          <w:p w14:paraId="3166133D" w14:textId="5469DECB" w:rsidR="000B79D6" w:rsidRPr="004F212E" w:rsidRDefault="009573E8" w:rsidP="000157F3">
            <w:pPr>
              <w:jc w:val="center"/>
              <w:rPr>
                <w:rFonts w:asciiTheme="minorHAnsi" w:eastAsia="Cambria" w:hAnsiTheme="minorHAnsi" w:cstheme="minorHAnsi"/>
                <w:sz w:val="20"/>
              </w:rPr>
            </w:pPr>
            <w:r>
              <w:rPr>
                <w:rFonts w:asciiTheme="minorHAnsi" w:eastAsia="Cambria" w:hAnsiTheme="minorHAnsi" w:cstheme="minorHAnsi"/>
                <w:sz w:val="20"/>
              </w:rPr>
              <w:t>122</w:t>
            </w:r>
          </w:p>
        </w:tc>
        <w:tc>
          <w:tcPr>
            <w:tcW w:w="1282" w:type="dxa"/>
            <w:tcBorders>
              <w:top w:val="single" w:sz="6" w:space="0" w:color="000000"/>
              <w:left w:val="single" w:sz="6" w:space="0" w:color="000000"/>
              <w:right w:val="single" w:sz="6" w:space="0" w:color="000000"/>
            </w:tcBorders>
            <w:vAlign w:val="center"/>
          </w:tcPr>
          <w:p w14:paraId="33FCCA2D" w14:textId="2C5136F4" w:rsidR="000B79D6" w:rsidRPr="004F212E" w:rsidRDefault="009573E8" w:rsidP="000157F3">
            <w:pPr>
              <w:jc w:val="center"/>
              <w:rPr>
                <w:rFonts w:asciiTheme="minorHAnsi" w:eastAsia="Cambria" w:hAnsiTheme="minorHAnsi" w:cstheme="minorHAnsi"/>
                <w:sz w:val="20"/>
              </w:rPr>
            </w:pPr>
            <w:r>
              <w:rPr>
                <w:rFonts w:asciiTheme="minorHAnsi" w:eastAsia="Cambria" w:hAnsiTheme="minorHAnsi" w:cstheme="minorHAnsi"/>
                <w:sz w:val="20"/>
              </w:rPr>
              <w:t>99</w:t>
            </w:r>
          </w:p>
        </w:tc>
        <w:tc>
          <w:tcPr>
            <w:tcW w:w="1282" w:type="dxa"/>
            <w:tcBorders>
              <w:top w:val="single" w:sz="6" w:space="0" w:color="000000"/>
              <w:left w:val="single" w:sz="6" w:space="0" w:color="000000"/>
              <w:right w:val="single" w:sz="6" w:space="0" w:color="000000"/>
            </w:tcBorders>
            <w:vAlign w:val="center"/>
          </w:tcPr>
          <w:p w14:paraId="03E4F0F9" w14:textId="7F6D5148" w:rsidR="000B79D6" w:rsidRPr="004F212E" w:rsidRDefault="009573E8" w:rsidP="000157F3">
            <w:pPr>
              <w:jc w:val="center"/>
              <w:rPr>
                <w:rFonts w:asciiTheme="minorHAnsi" w:eastAsia="Cambria" w:hAnsiTheme="minorHAnsi" w:cstheme="minorHAnsi"/>
                <w:sz w:val="20"/>
              </w:rPr>
            </w:pPr>
            <w:r>
              <w:rPr>
                <w:rFonts w:asciiTheme="minorHAnsi" w:eastAsia="Cambria" w:hAnsiTheme="minorHAnsi" w:cstheme="minorHAnsi"/>
                <w:sz w:val="20"/>
              </w:rPr>
              <w:t>95</w:t>
            </w:r>
          </w:p>
        </w:tc>
        <w:tc>
          <w:tcPr>
            <w:tcW w:w="1282" w:type="dxa"/>
            <w:tcBorders>
              <w:top w:val="single" w:sz="6" w:space="0" w:color="000000"/>
              <w:left w:val="single" w:sz="6" w:space="0" w:color="000000"/>
              <w:right w:val="single" w:sz="6" w:space="0" w:color="000000"/>
            </w:tcBorders>
            <w:vAlign w:val="center"/>
          </w:tcPr>
          <w:p w14:paraId="00FD4505" w14:textId="632C7F23" w:rsidR="000B79D6" w:rsidRPr="004F212E" w:rsidRDefault="009573E8" w:rsidP="000157F3">
            <w:pPr>
              <w:jc w:val="center"/>
              <w:rPr>
                <w:rFonts w:asciiTheme="minorHAnsi" w:eastAsia="Cambria" w:hAnsiTheme="minorHAnsi" w:cstheme="minorHAnsi"/>
                <w:sz w:val="20"/>
              </w:rPr>
            </w:pPr>
            <w:r>
              <w:rPr>
                <w:rFonts w:asciiTheme="minorHAnsi" w:eastAsia="Cambria" w:hAnsiTheme="minorHAnsi" w:cstheme="minorHAnsi"/>
                <w:sz w:val="20"/>
              </w:rPr>
              <w:t>%78,2</w:t>
            </w:r>
          </w:p>
        </w:tc>
      </w:tr>
    </w:tbl>
    <w:p w14:paraId="60EE5417" w14:textId="77777777" w:rsidR="00067242" w:rsidRDefault="00067242" w:rsidP="004F212E">
      <w:pPr>
        <w:jc w:val="both"/>
        <w:rPr>
          <w:b/>
          <w:bCs/>
          <w:sz w:val="24"/>
          <w:szCs w:val="24"/>
        </w:rPr>
      </w:pPr>
    </w:p>
    <w:p w14:paraId="6B37132D" w14:textId="3D9E9CD2" w:rsidR="009573E8" w:rsidRPr="009573E8" w:rsidRDefault="009573E8" w:rsidP="004F212E">
      <w:pPr>
        <w:jc w:val="both"/>
        <w:rPr>
          <w:sz w:val="24"/>
          <w:szCs w:val="24"/>
        </w:rPr>
      </w:pPr>
      <w:r w:rsidRPr="009573E8">
        <w:rPr>
          <w:sz w:val="24"/>
          <w:szCs w:val="24"/>
        </w:rPr>
        <w:t>Tablodaki verilere dayanarak şu yorumlar yapılabilir</w:t>
      </w:r>
      <w:r>
        <w:rPr>
          <w:sz w:val="24"/>
          <w:szCs w:val="24"/>
        </w:rPr>
        <w:t>;</w:t>
      </w:r>
    </w:p>
    <w:p w14:paraId="0FD1861A" w14:textId="77777777" w:rsidR="009573E8" w:rsidRPr="009573E8" w:rsidRDefault="009573E8" w:rsidP="00447C0F">
      <w:pPr>
        <w:numPr>
          <w:ilvl w:val="0"/>
          <w:numId w:val="21"/>
        </w:numPr>
        <w:jc w:val="both"/>
        <w:rPr>
          <w:sz w:val="24"/>
          <w:szCs w:val="24"/>
        </w:rPr>
      </w:pPr>
      <w:r w:rsidRPr="009573E8">
        <w:rPr>
          <w:sz w:val="24"/>
          <w:szCs w:val="24"/>
        </w:rPr>
        <w:t>Toplam yabancı uyruklu kursiyer sayısı her yıl değişmektedir. 2021'de sadece 6 yabancı uyruklu kursiyer bulunurken, 2022'de 184'e ve son olarak 2023'te 58'e düşmüştür.</w:t>
      </w:r>
    </w:p>
    <w:p w14:paraId="741255D4" w14:textId="77777777" w:rsidR="009573E8" w:rsidRPr="009573E8" w:rsidRDefault="009573E8" w:rsidP="00447C0F">
      <w:pPr>
        <w:numPr>
          <w:ilvl w:val="0"/>
          <w:numId w:val="21"/>
        </w:numPr>
        <w:jc w:val="both"/>
        <w:rPr>
          <w:sz w:val="24"/>
          <w:szCs w:val="24"/>
        </w:rPr>
      </w:pPr>
      <w:r w:rsidRPr="009573E8">
        <w:rPr>
          <w:sz w:val="24"/>
          <w:szCs w:val="24"/>
        </w:rPr>
        <w:lastRenderedPageBreak/>
        <w:t>Hem erkek hem de kadın yabancı uyruklu kursiyerlerin sayıları her yıl değişmektedir. Örneğin, 2022'de erkek yabancı uyruklu kursiyerlerin sayısı 95 iken, 2023'te 26'ya düşmüştür.</w:t>
      </w:r>
    </w:p>
    <w:p w14:paraId="7E73A3AB" w14:textId="77777777" w:rsidR="009573E8" w:rsidRPr="009573E8" w:rsidRDefault="009573E8" w:rsidP="00447C0F">
      <w:pPr>
        <w:numPr>
          <w:ilvl w:val="0"/>
          <w:numId w:val="21"/>
        </w:numPr>
        <w:jc w:val="both"/>
        <w:rPr>
          <w:sz w:val="24"/>
          <w:szCs w:val="24"/>
        </w:rPr>
      </w:pPr>
      <w:r w:rsidRPr="009573E8">
        <w:rPr>
          <w:sz w:val="24"/>
          <w:szCs w:val="24"/>
        </w:rPr>
        <w:t>Sertifika alan yabancı uyruklu kursiyerlerin oranı her yıl değişmektedir. 2021'de %33,3 iken, 2023'te bu oran %84,4'e yükselmiştir.</w:t>
      </w:r>
    </w:p>
    <w:p w14:paraId="355AC87D" w14:textId="77777777" w:rsidR="009573E8" w:rsidRPr="009573E8" w:rsidRDefault="009573E8" w:rsidP="00447C0F">
      <w:pPr>
        <w:numPr>
          <w:ilvl w:val="0"/>
          <w:numId w:val="21"/>
        </w:numPr>
        <w:jc w:val="both"/>
        <w:rPr>
          <w:sz w:val="24"/>
          <w:szCs w:val="24"/>
        </w:rPr>
      </w:pPr>
      <w:r w:rsidRPr="009573E8">
        <w:rPr>
          <w:sz w:val="24"/>
          <w:szCs w:val="24"/>
        </w:rPr>
        <w:t>Toplam sertifika alan yabancı uyruklu kursiyer sayısı da her yıl değişmektedir. Örneğin, 2022'de 143 iken, 2023'te 49'a düşmüştür.</w:t>
      </w:r>
    </w:p>
    <w:p w14:paraId="76CA3681" w14:textId="77777777" w:rsidR="009573E8" w:rsidRPr="009573E8" w:rsidRDefault="009573E8" w:rsidP="00447C0F">
      <w:pPr>
        <w:numPr>
          <w:ilvl w:val="0"/>
          <w:numId w:val="21"/>
        </w:numPr>
        <w:jc w:val="both"/>
        <w:rPr>
          <w:sz w:val="24"/>
          <w:szCs w:val="24"/>
        </w:rPr>
      </w:pPr>
      <w:r w:rsidRPr="009573E8">
        <w:rPr>
          <w:sz w:val="24"/>
          <w:szCs w:val="24"/>
        </w:rPr>
        <w:t>Sertifika alan kadın yabancı uyruklu kursiyerlerin oranı sertifika alan erkek yabancı uyruklu kursiyerlerin oranından her yıl daha yüksektir. Örneğin, 2023'te kadın yabancı uyruklu kursiyerlerin oranı %84,4 iken, erkek yabancı uyruklu kursiyerlerin oranı %76,1'dir.</w:t>
      </w:r>
    </w:p>
    <w:p w14:paraId="1FF335CC" w14:textId="6A152BCD" w:rsidR="009573E8" w:rsidRPr="009573E8" w:rsidRDefault="009573E8" w:rsidP="009573E8">
      <w:pPr>
        <w:ind w:firstLine="360"/>
        <w:jc w:val="both"/>
        <w:rPr>
          <w:sz w:val="24"/>
          <w:szCs w:val="24"/>
        </w:rPr>
      </w:pPr>
      <w:r w:rsidRPr="009573E8">
        <w:rPr>
          <w:sz w:val="24"/>
          <w:szCs w:val="24"/>
        </w:rPr>
        <w:t>Bu istatistikler, yabancı uyruklu kursiyerler arasında cinsiyet dağılımının ve sertifika alma oranlarının yıldan yıla değişebildiğini göstermektedir.</w:t>
      </w:r>
    </w:p>
    <w:p w14:paraId="296C4156" w14:textId="41179AD8" w:rsidR="00CA1B0E" w:rsidRDefault="00FF4DAE" w:rsidP="004F212E">
      <w:pPr>
        <w:jc w:val="both"/>
        <w:rPr>
          <w:b/>
          <w:bCs/>
          <w:sz w:val="24"/>
          <w:szCs w:val="24"/>
        </w:rPr>
      </w:pPr>
      <w:r>
        <w:rPr>
          <w:b/>
          <w:bCs/>
          <w:sz w:val="24"/>
          <w:szCs w:val="24"/>
        </w:rPr>
        <w:t xml:space="preserve">Tablo 28. </w:t>
      </w:r>
      <w:r w:rsidR="00CA1B0E">
        <w:rPr>
          <w:b/>
          <w:bCs/>
          <w:sz w:val="24"/>
          <w:szCs w:val="24"/>
        </w:rPr>
        <w:t>Kursiyer Eğitim Durumu</w:t>
      </w:r>
    </w:p>
    <w:tbl>
      <w:tblPr>
        <w:tblStyle w:val="TableNormal1"/>
        <w:tblW w:w="90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12"/>
        <w:gridCol w:w="629"/>
        <w:gridCol w:w="630"/>
        <w:gridCol w:w="562"/>
        <w:gridCol w:w="563"/>
        <w:gridCol w:w="561"/>
        <w:gridCol w:w="561"/>
        <w:gridCol w:w="1122"/>
        <w:gridCol w:w="1122"/>
      </w:tblGrid>
      <w:tr w:rsidR="00E61B6B" w:rsidRPr="000658F9" w14:paraId="444B8348" w14:textId="100B02D3" w:rsidTr="00A67C4E">
        <w:trPr>
          <w:trHeight w:val="237"/>
          <w:jc w:val="center"/>
        </w:trPr>
        <w:tc>
          <w:tcPr>
            <w:tcW w:w="3312" w:type="dxa"/>
            <w:vMerge w:val="restart"/>
            <w:tcBorders>
              <w:right w:val="single" w:sz="6" w:space="0" w:color="000000"/>
            </w:tcBorders>
            <w:vAlign w:val="center"/>
          </w:tcPr>
          <w:p w14:paraId="5354FB7D" w14:textId="224F4AD1" w:rsidR="00E61B6B" w:rsidRPr="004F212E" w:rsidRDefault="00E61B6B" w:rsidP="000157F3">
            <w:pPr>
              <w:spacing w:before="1"/>
              <w:ind w:left="97"/>
              <w:rPr>
                <w:rFonts w:asciiTheme="minorHAnsi" w:eastAsia="Cambria" w:hAnsiTheme="minorHAnsi" w:cstheme="minorHAnsi"/>
                <w:b/>
                <w:sz w:val="20"/>
              </w:rPr>
            </w:pPr>
            <w:r>
              <w:rPr>
                <w:rFonts w:asciiTheme="minorHAnsi" w:eastAsia="Cambria" w:hAnsiTheme="minorHAnsi" w:cstheme="minorHAnsi"/>
                <w:b/>
                <w:sz w:val="20"/>
              </w:rPr>
              <w:t>Eğitim Durumu</w:t>
            </w:r>
          </w:p>
        </w:tc>
        <w:tc>
          <w:tcPr>
            <w:tcW w:w="1259" w:type="dxa"/>
            <w:gridSpan w:val="2"/>
            <w:tcBorders>
              <w:left w:val="single" w:sz="6" w:space="0" w:color="000000"/>
              <w:bottom w:val="single" w:sz="6" w:space="0" w:color="000000"/>
              <w:right w:val="single" w:sz="6" w:space="0" w:color="000000"/>
            </w:tcBorders>
          </w:tcPr>
          <w:p w14:paraId="7E40BC61" w14:textId="6D9C979A" w:rsidR="00E61B6B" w:rsidRPr="004F212E" w:rsidRDefault="00E61B6B" w:rsidP="00224A9B">
            <w:pPr>
              <w:spacing w:before="1"/>
              <w:ind w:left="100"/>
              <w:jc w:val="center"/>
              <w:rPr>
                <w:rFonts w:asciiTheme="minorHAnsi" w:eastAsia="Cambria" w:hAnsiTheme="minorHAnsi" w:cstheme="minorHAnsi"/>
                <w:b/>
                <w:sz w:val="20"/>
              </w:rPr>
            </w:pPr>
            <w:r w:rsidRPr="004F212E">
              <w:rPr>
                <w:rFonts w:asciiTheme="minorHAnsi" w:eastAsia="Cambria" w:hAnsiTheme="minorHAnsi" w:cstheme="minorHAnsi"/>
                <w:b/>
                <w:sz w:val="20"/>
              </w:rPr>
              <w:t>20</w:t>
            </w:r>
            <w:r>
              <w:rPr>
                <w:rFonts w:asciiTheme="minorHAnsi" w:eastAsia="Cambria" w:hAnsiTheme="minorHAnsi" w:cstheme="minorHAnsi"/>
                <w:b/>
                <w:sz w:val="20"/>
              </w:rPr>
              <w:t>21</w:t>
            </w:r>
          </w:p>
        </w:tc>
        <w:tc>
          <w:tcPr>
            <w:tcW w:w="1125" w:type="dxa"/>
            <w:gridSpan w:val="2"/>
            <w:tcBorders>
              <w:left w:val="single" w:sz="6" w:space="0" w:color="000000"/>
              <w:right w:val="single" w:sz="6" w:space="0" w:color="000000"/>
            </w:tcBorders>
          </w:tcPr>
          <w:p w14:paraId="1487CA81" w14:textId="25CFDF59" w:rsidR="00E61B6B" w:rsidRPr="004F212E" w:rsidRDefault="00E61B6B" w:rsidP="00224A9B">
            <w:pPr>
              <w:spacing w:before="1"/>
              <w:ind w:left="100"/>
              <w:jc w:val="center"/>
              <w:rPr>
                <w:rFonts w:asciiTheme="minorHAnsi" w:eastAsia="Cambria" w:hAnsiTheme="minorHAnsi" w:cstheme="minorHAnsi"/>
                <w:b/>
                <w:sz w:val="20"/>
              </w:rPr>
            </w:pPr>
            <w:r w:rsidRPr="004F212E">
              <w:rPr>
                <w:rFonts w:asciiTheme="minorHAnsi" w:eastAsia="Cambria" w:hAnsiTheme="minorHAnsi" w:cstheme="minorHAnsi"/>
                <w:b/>
                <w:sz w:val="20"/>
              </w:rPr>
              <w:t>202</w:t>
            </w:r>
            <w:r>
              <w:rPr>
                <w:rFonts w:asciiTheme="minorHAnsi" w:eastAsia="Cambria" w:hAnsiTheme="minorHAnsi" w:cstheme="minorHAnsi"/>
                <w:b/>
                <w:sz w:val="20"/>
              </w:rPr>
              <w:t>2</w:t>
            </w:r>
          </w:p>
        </w:tc>
        <w:tc>
          <w:tcPr>
            <w:tcW w:w="1122" w:type="dxa"/>
            <w:gridSpan w:val="2"/>
            <w:tcBorders>
              <w:left w:val="single" w:sz="6" w:space="0" w:color="000000"/>
              <w:right w:val="single" w:sz="6" w:space="0" w:color="000000"/>
            </w:tcBorders>
          </w:tcPr>
          <w:p w14:paraId="387074AE" w14:textId="5C8AB372" w:rsidR="00E61B6B" w:rsidRPr="004F212E" w:rsidRDefault="00E61B6B" w:rsidP="00224A9B">
            <w:pPr>
              <w:spacing w:before="1"/>
              <w:ind w:left="98"/>
              <w:jc w:val="center"/>
              <w:rPr>
                <w:rFonts w:asciiTheme="minorHAnsi" w:eastAsia="Cambria" w:hAnsiTheme="minorHAnsi" w:cstheme="minorHAnsi"/>
                <w:b/>
                <w:sz w:val="20"/>
              </w:rPr>
            </w:pPr>
            <w:r w:rsidRPr="004F212E">
              <w:rPr>
                <w:rFonts w:asciiTheme="minorHAnsi" w:eastAsia="Cambria" w:hAnsiTheme="minorHAnsi" w:cstheme="minorHAnsi"/>
                <w:b/>
                <w:sz w:val="20"/>
              </w:rPr>
              <w:t>202</w:t>
            </w:r>
            <w:r>
              <w:rPr>
                <w:rFonts w:asciiTheme="minorHAnsi" w:eastAsia="Cambria" w:hAnsiTheme="minorHAnsi" w:cstheme="minorHAnsi"/>
                <w:b/>
                <w:sz w:val="20"/>
              </w:rPr>
              <w:t>3</w:t>
            </w:r>
          </w:p>
        </w:tc>
        <w:tc>
          <w:tcPr>
            <w:tcW w:w="1122" w:type="dxa"/>
            <w:vMerge w:val="restart"/>
            <w:tcBorders>
              <w:left w:val="single" w:sz="6" w:space="0" w:color="000000"/>
              <w:right w:val="single" w:sz="6" w:space="0" w:color="000000"/>
            </w:tcBorders>
            <w:vAlign w:val="center"/>
          </w:tcPr>
          <w:p w14:paraId="55D4F7AC" w14:textId="235D8E0A" w:rsidR="00E61B6B" w:rsidRPr="004F212E" w:rsidRDefault="00E61B6B" w:rsidP="000157F3">
            <w:pPr>
              <w:spacing w:before="1"/>
              <w:ind w:left="98"/>
              <w:rPr>
                <w:rFonts w:asciiTheme="minorHAnsi" w:eastAsia="Cambria" w:hAnsiTheme="minorHAnsi" w:cstheme="minorHAnsi"/>
                <w:b/>
                <w:sz w:val="20"/>
              </w:rPr>
            </w:pPr>
            <w:r>
              <w:rPr>
                <w:rFonts w:asciiTheme="minorHAnsi" w:eastAsia="Cambria" w:hAnsiTheme="minorHAnsi" w:cstheme="minorHAnsi"/>
                <w:b/>
                <w:sz w:val="20"/>
              </w:rPr>
              <w:t>Toplam</w:t>
            </w:r>
          </w:p>
        </w:tc>
        <w:tc>
          <w:tcPr>
            <w:tcW w:w="1122" w:type="dxa"/>
            <w:vMerge w:val="restart"/>
            <w:tcBorders>
              <w:left w:val="single" w:sz="6" w:space="0" w:color="000000"/>
              <w:right w:val="single" w:sz="6" w:space="0" w:color="000000"/>
            </w:tcBorders>
            <w:vAlign w:val="center"/>
          </w:tcPr>
          <w:p w14:paraId="117816EC" w14:textId="1FA0BAF1" w:rsidR="00E61B6B" w:rsidRDefault="00506AB0" w:rsidP="00E61B6B">
            <w:pPr>
              <w:spacing w:before="1"/>
              <w:rPr>
                <w:rFonts w:asciiTheme="minorHAnsi" w:eastAsia="Cambria" w:hAnsiTheme="minorHAnsi" w:cstheme="minorHAnsi"/>
                <w:b/>
                <w:sz w:val="20"/>
              </w:rPr>
            </w:pPr>
            <w:r>
              <w:rPr>
                <w:rFonts w:asciiTheme="minorHAnsi" w:eastAsia="Cambria" w:hAnsiTheme="minorHAnsi" w:cstheme="minorHAnsi"/>
                <w:b/>
                <w:sz w:val="20"/>
              </w:rPr>
              <w:t xml:space="preserve"> </w:t>
            </w:r>
            <w:r w:rsidR="00E61B6B">
              <w:rPr>
                <w:rFonts w:asciiTheme="minorHAnsi" w:eastAsia="Cambria" w:hAnsiTheme="minorHAnsi" w:cstheme="minorHAnsi"/>
                <w:b/>
                <w:sz w:val="20"/>
              </w:rPr>
              <w:t>Genel Oran</w:t>
            </w:r>
          </w:p>
        </w:tc>
      </w:tr>
      <w:tr w:rsidR="00E61B6B" w:rsidRPr="000658F9" w14:paraId="7EEC9647" w14:textId="47140D09" w:rsidTr="00A67C4E">
        <w:trPr>
          <w:trHeight w:val="502"/>
          <w:jc w:val="center"/>
        </w:trPr>
        <w:tc>
          <w:tcPr>
            <w:tcW w:w="3312" w:type="dxa"/>
            <w:vMerge/>
            <w:tcBorders>
              <w:bottom w:val="single" w:sz="6" w:space="0" w:color="000000"/>
              <w:right w:val="single" w:sz="6" w:space="0" w:color="000000"/>
            </w:tcBorders>
          </w:tcPr>
          <w:p w14:paraId="288C7D68" w14:textId="77777777" w:rsidR="00E61B6B" w:rsidRPr="00224A9B" w:rsidRDefault="00E61B6B" w:rsidP="00224A9B">
            <w:pPr>
              <w:spacing w:before="1"/>
              <w:ind w:left="97"/>
              <w:rPr>
                <w:rFonts w:asciiTheme="minorHAnsi" w:eastAsia="Cambria" w:hAnsiTheme="minorHAnsi" w:cstheme="minorHAnsi"/>
                <w:b/>
                <w:sz w:val="20"/>
                <w:lang w:val="tr-TR"/>
              </w:rPr>
            </w:pPr>
            <w:bookmarkStart w:id="13" w:name="_Hlk167450451"/>
          </w:p>
        </w:tc>
        <w:tc>
          <w:tcPr>
            <w:tcW w:w="629" w:type="dxa"/>
            <w:tcBorders>
              <w:left w:val="single" w:sz="6" w:space="0" w:color="000000"/>
              <w:bottom w:val="single" w:sz="6" w:space="0" w:color="000000"/>
              <w:right w:val="single" w:sz="6" w:space="0" w:color="000000"/>
            </w:tcBorders>
          </w:tcPr>
          <w:p w14:paraId="4C4D60ED" w14:textId="3BF446AA" w:rsidR="00E61B6B" w:rsidRPr="004F212E" w:rsidRDefault="00E61B6B" w:rsidP="00224A9B">
            <w:pPr>
              <w:spacing w:before="1"/>
              <w:ind w:left="100"/>
              <w:rPr>
                <w:rFonts w:asciiTheme="minorHAnsi" w:eastAsia="Cambria" w:hAnsiTheme="minorHAnsi" w:cstheme="minorHAnsi"/>
                <w:b/>
                <w:sz w:val="20"/>
              </w:rPr>
            </w:pPr>
            <w:r w:rsidRPr="00224A9B">
              <w:rPr>
                <w:rFonts w:asciiTheme="minorHAnsi" w:eastAsia="Cambria" w:hAnsiTheme="minorHAnsi" w:cstheme="minorHAnsi"/>
                <w:b/>
                <w:sz w:val="20"/>
                <w:lang w:val="tr-TR"/>
              </w:rPr>
              <w:t>Sayı</w:t>
            </w:r>
          </w:p>
        </w:tc>
        <w:tc>
          <w:tcPr>
            <w:tcW w:w="630" w:type="dxa"/>
            <w:tcBorders>
              <w:left w:val="single" w:sz="6" w:space="0" w:color="000000"/>
              <w:bottom w:val="single" w:sz="6" w:space="0" w:color="000000"/>
              <w:right w:val="single" w:sz="6" w:space="0" w:color="000000"/>
            </w:tcBorders>
          </w:tcPr>
          <w:p w14:paraId="30B3BB8D" w14:textId="145FA721" w:rsidR="00E61B6B" w:rsidRPr="00224A9B" w:rsidRDefault="00E61B6B" w:rsidP="00224A9B">
            <w:pPr>
              <w:spacing w:before="1"/>
              <w:ind w:left="100"/>
              <w:rPr>
                <w:rFonts w:asciiTheme="minorHAnsi" w:eastAsia="Cambria" w:hAnsiTheme="minorHAnsi" w:cstheme="minorHAnsi"/>
                <w:b/>
                <w:sz w:val="20"/>
                <w:lang w:val="tr-TR"/>
              </w:rPr>
            </w:pPr>
            <w:r>
              <w:rPr>
                <w:rFonts w:asciiTheme="minorHAnsi" w:eastAsia="Cambria" w:hAnsiTheme="minorHAnsi" w:cstheme="minorHAnsi"/>
                <w:b/>
                <w:sz w:val="20"/>
              </w:rPr>
              <w:t>Oran</w:t>
            </w:r>
          </w:p>
        </w:tc>
        <w:tc>
          <w:tcPr>
            <w:tcW w:w="562" w:type="dxa"/>
            <w:tcBorders>
              <w:left w:val="single" w:sz="6" w:space="0" w:color="000000"/>
              <w:bottom w:val="single" w:sz="6" w:space="0" w:color="000000"/>
              <w:right w:val="single" w:sz="6" w:space="0" w:color="000000"/>
            </w:tcBorders>
          </w:tcPr>
          <w:p w14:paraId="60788065" w14:textId="771889FB" w:rsidR="00E61B6B" w:rsidRPr="004F212E" w:rsidRDefault="00E61B6B" w:rsidP="00224A9B">
            <w:pPr>
              <w:spacing w:before="1"/>
              <w:ind w:left="100"/>
              <w:rPr>
                <w:rFonts w:asciiTheme="minorHAnsi" w:eastAsia="Cambria" w:hAnsiTheme="minorHAnsi" w:cstheme="minorHAnsi"/>
                <w:b/>
                <w:sz w:val="20"/>
              </w:rPr>
            </w:pPr>
            <w:r w:rsidRPr="00224A9B">
              <w:rPr>
                <w:rFonts w:asciiTheme="minorHAnsi" w:eastAsia="Cambria" w:hAnsiTheme="minorHAnsi" w:cstheme="minorHAnsi"/>
                <w:b/>
                <w:sz w:val="20"/>
                <w:lang w:val="tr-TR"/>
              </w:rPr>
              <w:t>Sayı</w:t>
            </w:r>
          </w:p>
        </w:tc>
        <w:tc>
          <w:tcPr>
            <w:tcW w:w="563" w:type="dxa"/>
            <w:tcBorders>
              <w:left w:val="single" w:sz="6" w:space="0" w:color="000000"/>
              <w:bottom w:val="single" w:sz="6" w:space="0" w:color="000000"/>
              <w:right w:val="single" w:sz="6" w:space="0" w:color="000000"/>
            </w:tcBorders>
          </w:tcPr>
          <w:p w14:paraId="7A2ECF9C" w14:textId="03726071" w:rsidR="00E61B6B" w:rsidRPr="00224A9B" w:rsidRDefault="00E61B6B" w:rsidP="00224A9B">
            <w:pPr>
              <w:spacing w:before="1"/>
              <w:ind w:left="100"/>
              <w:rPr>
                <w:rFonts w:asciiTheme="minorHAnsi" w:eastAsia="Cambria" w:hAnsiTheme="minorHAnsi" w:cstheme="minorHAnsi"/>
                <w:b/>
                <w:sz w:val="20"/>
                <w:lang w:val="tr-TR"/>
              </w:rPr>
            </w:pPr>
            <w:r>
              <w:rPr>
                <w:rFonts w:asciiTheme="minorHAnsi" w:eastAsia="Cambria" w:hAnsiTheme="minorHAnsi" w:cstheme="minorHAnsi"/>
                <w:b/>
                <w:sz w:val="20"/>
              </w:rPr>
              <w:t>Oran</w:t>
            </w:r>
          </w:p>
        </w:tc>
        <w:tc>
          <w:tcPr>
            <w:tcW w:w="561" w:type="dxa"/>
            <w:tcBorders>
              <w:left w:val="single" w:sz="6" w:space="0" w:color="000000"/>
              <w:bottom w:val="single" w:sz="6" w:space="0" w:color="000000"/>
              <w:right w:val="single" w:sz="6" w:space="0" w:color="000000"/>
            </w:tcBorders>
          </w:tcPr>
          <w:p w14:paraId="097BAF36" w14:textId="607EC179" w:rsidR="00E61B6B" w:rsidRPr="004F212E" w:rsidRDefault="00E61B6B" w:rsidP="00224A9B">
            <w:pPr>
              <w:spacing w:before="1"/>
              <w:ind w:left="98"/>
              <w:rPr>
                <w:rFonts w:asciiTheme="minorHAnsi" w:eastAsia="Cambria" w:hAnsiTheme="minorHAnsi" w:cstheme="minorHAnsi"/>
                <w:b/>
                <w:sz w:val="20"/>
              </w:rPr>
            </w:pPr>
            <w:r w:rsidRPr="00224A9B">
              <w:rPr>
                <w:rFonts w:asciiTheme="minorHAnsi" w:eastAsia="Cambria" w:hAnsiTheme="minorHAnsi" w:cstheme="minorHAnsi"/>
                <w:b/>
                <w:sz w:val="20"/>
                <w:lang w:val="tr-TR"/>
              </w:rPr>
              <w:t>Sayı</w:t>
            </w:r>
          </w:p>
        </w:tc>
        <w:tc>
          <w:tcPr>
            <w:tcW w:w="561" w:type="dxa"/>
            <w:tcBorders>
              <w:left w:val="single" w:sz="6" w:space="0" w:color="000000"/>
              <w:bottom w:val="single" w:sz="6" w:space="0" w:color="000000"/>
              <w:right w:val="single" w:sz="6" w:space="0" w:color="000000"/>
            </w:tcBorders>
          </w:tcPr>
          <w:p w14:paraId="70DF8722" w14:textId="79D12EE6" w:rsidR="00E61B6B" w:rsidRPr="004F212E" w:rsidRDefault="00E61B6B" w:rsidP="00224A9B">
            <w:pPr>
              <w:spacing w:before="1"/>
              <w:ind w:left="98"/>
              <w:rPr>
                <w:rFonts w:asciiTheme="minorHAnsi" w:eastAsia="Cambria" w:hAnsiTheme="minorHAnsi" w:cstheme="minorHAnsi"/>
                <w:b/>
                <w:sz w:val="20"/>
              </w:rPr>
            </w:pPr>
            <w:r>
              <w:rPr>
                <w:rFonts w:asciiTheme="minorHAnsi" w:eastAsia="Cambria" w:hAnsiTheme="minorHAnsi" w:cstheme="minorHAnsi"/>
                <w:b/>
                <w:sz w:val="20"/>
              </w:rPr>
              <w:t>Oran</w:t>
            </w:r>
          </w:p>
        </w:tc>
        <w:tc>
          <w:tcPr>
            <w:tcW w:w="1122" w:type="dxa"/>
            <w:vMerge/>
            <w:tcBorders>
              <w:left w:val="single" w:sz="6" w:space="0" w:color="000000"/>
              <w:bottom w:val="single" w:sz="6" w:space="0" w:color="000000"/>
              <w:right w:val="single" w:sz="6" w:space="0" w:color="000000"/>
            </w:tcBorders>
          </w:tcPr>
          <w:p w14:paraId="4A50201B" w14:textId="77777777" w:rsidR="00E61B6B" w:rsidRDefault="00E61B6B" w:rsidP="00224A9B">
            <w:pPr>
              <w:spacing w:before="1"/>
              <w:ind w:left="98"/>
              <w:rPr>
                <w:rFonts w:asciiTheme="minorHAnsi" w:eastAsia="Cambria" w:hAnsiTheme="minorHAnsi" w:cstheme="minorHAnsi"/>
                <w:b/>
                <w:sz w:val="20"/>
              </w:rPr>
            </w:pPr>
          </w:p>
        </w:tc>
        <w:tc>
          <w:tcPr>
            <w:tcW w:w="1122" w:type="dxa"/>
            <w:vMerge/>
            <w:tcBorders>
              <w:left w:val="single" w:sz="6" w:space="0" w:color="000000"/>
              <w:bottom w:val="single" w:sz="6" w:space="0" w:color="000000"/>
              <w:right w:val="single" w:sz="6" w:space="0" w:color="000000"/>
            </w:tcBorders>
          </w:tcPr>
          <w:p w14:paraId="6745000A" w14:textId="77777777" w:rsidR="00E61B6B" w:rsidRDefault="00E61B6B" w:rsidP="00224A9B">
            <w:pPr>
              <w:spacing w:before="1"/>
              <w:ind w:left="98"/>
              <w:rPr>
                <w:rFonts w:asciiTheme="minorHAnsi" w:eastAsia="Cambria" w:hAnsiTheme="minorHAnsi" w:cstheme="minorHAnsi"/>
                <w:b/>
                <w:sz w:val="20"/>
              </w:rPr>
            </w:pPr>
          </w:p>
        </w:tc>
      </w:tr>
      <w:bookmarkEnd w:id="13"/>
      <w:tr w:rsidR="00E61B6B" w:rsidRPr="004F212E" w14:paraId="0A924C27" w14:textId="5D1F5D71" w:rsidTr="00A67C4E">
        <w:trPr>
          <w:trHeight w:val="477"/>
          <w:jc w:val="center"/>
        </w:trPr>
        <w:tc>
          <w:tcPr>
            <w:tcW w:w="3312" w:type="dxa"/>
            <w:tcBorders>
              <w:top w:val="single" w:sz="6" w:space="0" w:color="000000"/>
              <w:bottom w:val="single" w:sz="6" w:space="0" w:color="000000"/>
              <w:right w:val="single" w:sz="6" w:space="0" w:color="000000"/>
            </w:tcBorders>
            <w:shd w:val="clear" w:color="auto" w:fill="C6D9F1" w:themeFill="text2" w:themeFillTint="33"/>
          </w:tcPr>
          <w:p w14:paraId="1FF839A6" w14:textId="42184A73" w:rsidR="00E61B6B" w:rsidRPr="004F212E" w:rsidRDefault="00E61B6B" w:rsidP="00224A9B">
            <w:pPr>
              <w:spacing w:line="234" w:lineRule="exact"/>
              <w:ind w:left="97"/>
              <w:rPr>
                <w:rFonts w:asciiTheme="minorHAnsi" w:eastAsia="Cambria" w:hAnsiTheme="minorHAnsi" w:cstheme="minorHAnsi"/>
                <w:sz w:val="20"/>
              </w:rPr>
            </w:pPr>
            <w:r w:rsidRPr="000658F9">
              <w:rPr>
                <w:rFonts w:asciiTheme="minorHAnsi" w:eastAsia="Cambria" w:hAnsiTheme="minorHAnsi" w:cstheme="minorHAnsi"/>
                <w:sz w:val="20"/>
                <w:lang w:val="tr-TR"/>
              </w:rPr>
              <w:t>Okumaz Yazmaz</w:t>
            </w:r>
          </w:p>
        </w:tc>
        <w:tc>
          <w:tcPr>
            <w:tcW w:w="629"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05A7969D"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2</w:t>
            </w:r>
          </w:p>
        </w:tc>
        <w:tc>
          <w:tcPr>
            <w:tcW w:w="63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0C85CA4" w14:textId="699BC344"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%0,13</w:t>
            </w:r>
          </w:p>
        </w:tc>
        <w:tc>
          <w:tcPr>
            <w:tcW w:w="56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3EECAA78"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28</w:t>
            </w:r>
          </w:p>
        </w:tc>
        <w:tc>
          <w:tcPr>
            <w:tcW w:w="563"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7196B00E" w14:textId="24CC5188"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0,58</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D27344F"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31</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3CECF6EE" w14:textId="1138EB1E" w:rsidR="00E61B6B" w:rsidRPr="004F212E" w:rsidRDefault="00E61B6B" w:rsidP="00224A9B">
            <w:pPr>
              <w:jc w:val="center"/>
              <w:rPr>
                <w:rFonts w:asciiTheme="minorHAnsi" w:eastAsia="Cambria" w:hAnsiTheme="minorHAnsi" w:cstheme="minorHAnsi"/>
                <w:sz w:val="20"/>
              </w:rPr>
            </w:pPr>
            <w:r w:rsidRPr="00F74B2D">
              <w:rPr>
                <w:rFonts w:asciiTheme="minorHAnsi" w:eastAsia="Cambria" w:hAnsiTheme="minorHAnsi" w:cstheme="minorHAnsi"/>
                <w:sz w:val="20"/>
                <w:lang w:val="tr-TR"/>
              </w:rPr>
              <w:t>%</w:t>
            </w:r>
            <w:r>
              <w:rPr>
                <w:rFonts w:asciiTheme="minorHAnsi" w:eastAsia="Cambria" w:hAnsiTheme="minorHAnsi" w:cstheme="minorHAnsi"/>
                <w:sz w:val="20"/>
                <w:lang w:val="tr-TR"/>
              </w:rPr>
              <w:t>0,7</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EA58BF8" w14:textId="55BC6A52"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61</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750A1C7" w14:textId="2DCD5CC1"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0,57</w:t>
            </w:r>
          </w:p>
        </w:tc>
      </w:tr>
      <w:tr w:rsidR="00E61B6B" w:rsidRPr="000658F9" w14:paraId="48BD866A" w14:textId="0B5B0E16" w:rsidTr="00A67C4E">
        <w:trPr>
          <w:trHeight w:val="477"/>
          <w:jc w:val="center"/>
        </w:trPr>
        <w:tc>
          <w:tcPr>
            <w:tcW w:w="3312" w:type="dxa"/>
            <w:tcBorders>
              <w:top w:val="single" w:sz="6" w:space="0" w:color="000000"/>
              <w:bottom w:val="single" w:sz="6" w:space="0" w:color="000000"/>
              <w:right w:val="single" w:sz="6" w:space="0" w:color="000000"/>
            </w:tcBorders>
          </w:tcPr>
          <w:p w14:paraId="29802D1E" w14:textId="1A5621C1" w:rsidR="00E61B6B" w:rsidRPr="004F212E" w:rsidRDefault="00E61B6B" w:rsidP="00224A9B">
            <w:pPr>
              <w:spacing w:line="234" w:lineRule="exact"/>
              <w:rPr>
                <w:rFonts w:asciiTheme="minorHAnsi" w:eastAsia="Cambria" w:hAnsiTheme="minorHAnsi" w:cstheme="minorHAnsi"/>
                <w:sz w:val="20"/>
              </w:rPr>
            </w:pPr>
            <w:r w:rsidRPr="008C3275">
              <w:rPr>
                <w:rFonts w:asciiTheme="minorHAnsi" w:eastAsia="Cambria" w:hAnsiTheme="minorHAnsi" w:cstheme="minorHAnsi"/>
                <w:sz w:val="20"/>
                <w:lang w:val="tr-TR"/>
              </w:rPr>
              <w:t xml:space="preserve"> </w:t>
            </w:r>
            <w:r>
              <w:rPr>
                <w:rFonts w:asciiTheme="minorHAnsi" w:eastAsia="Cambria" w:hAnsiTheme="minorHAnsi" w:cstheme="minorHAnsi"/>
                <w:sz w:val="20"/>
                <w:lang w:val="tr-TR"/>
              </w:rPr>
              <w:t xml:space="preserve"> Okur Yazar</w:t>
            </w:r>
          </w:p>
        </w:tc>
        <w:tc>
          <w:tcPr>
            <w:tcW w:w="629" w:type="dxa"/>
            <w:tcBorders>
              <w:top w:val="single" w:sz="6" w:space="0" w:color="000000"/>
              <w:left w:val="single" w:sz="6" w:space="0" w:color="000000"/>
              <w:bottom w:val="single" w:sz="6" w:space="0" w:color="000000"/>
              <w:right w:val="single" w:sz="6" w:space="0" w:color="000000"/>
            </w:tcBorders>
          </w:tcPr>
          <w:p w14:paraId="3610A2ED"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14</w:t>
            </w:r>
          </w:p>
        </w:tc>
        <w:tc>
          <w:tcPr>
            <w:tcW w:w="630" w:type="dxa"/>
            <w:tcBorders>
              <w:top w:val="single" w:sz="6" w:space="0" w:color="000000"/>
              <w:left w:val="single" w:sz="6" w:space="0" w:color="000000"/>
              <w:bottom w:val="single" w:sz="6" w:space="0" w:color="000000"/>
              <w:right w:val="single" w:sz="6" w:space="0" w:color="000000"/>
            </w:tcBorders>
          </w:tcPr>
          <w:p w14:paraId="354FA42B" w14:textId="45DA7A89"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%0,97</w:t>
            </w:r>
          </w:p>
        </w:tc>
        <w:tc>
          <w:tcPr>
            <w:tcW w:w="562" w:type="dxa"/>
            <w:tcBorders>
              <w:top w:val="single" w:sz="6" w:space="0" w:color="000000"/>
              <w:left w:val="single" w:sz="6" w:space="0" w:color="000000"/>
              <w:bottom w:val="single" w:sz="6" w:space="0" w:color="000000"/>
              <w:right w:val="single" w:sz="6" w:space="0" w:color="000000"/>
            </w:tcBorders>
          </w:tcPr>
          <w:p w14:paraId="2B590352"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106</w:t>
            </w:r>
          </w:p>
        </w:tc>
        <w:tc>
          <w:tcPr>
            <w:tcW w:w="563" w:type="dxa"/>
            <w:tcBorders>
              <w:top w:val="single" w:sz="6" w:space="0" w:color="000000"/>
              <w:left w:val="single" w:sz="6" w:space="0" w:color="000000"/>
              <w:bottom w:val="single" w:sz="6" w:space="0" w:color="000000"/>
              <w:right w:val="single" w:sz="6" w:space="0" w:color="000000"/>
            </w:tcBorders>
          </w:tcPr>
          <w:p w14:paraId="4B59CCC4" w14:textId="35C9F516"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2,2</w:t>
            </w:r>
          </w:p>
        </w:tc>
        <w:tc>
          <w:tcPr>
            <w:tcW w:w="561" w:type="dxa"/>
            <w:tcBorders>
              <w:top w:val="single" w:sz="6" w:space="0" w:color="000000"/>
              <w:left w:val="single" w:sz="6" w:space="0" w:color="000000"/>
              <w:bottom w:val="single" w:sz="6" w:space="0" w:color="000000"/>
              <w:right w:val="single" w:sz="6" w:space="0" w:color="000000"/>
            </w:tcBorders>
          </w:tcPr>
          <w:p w14:paraId="70AEFF7F"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172</w:t>
            </w:r>
          </w:p>
        </w:tc>
        <w:tc>
          <w:tcPr>
            <w:tcW w:w="561" w:type="dxa"/>
            <w:tcBorders>
              <w:top w:val="single" w:sz="6" w:space="0" w:color="000000"/>
              <w:left w:val="single" w:sz="6" w:space="0" w:color="000000"/>
              <w:bottom w:val="single" w:sz="6" w:space="0" w:color="000000"/>
              <w:right w:val="single" w:sz="6" w:space="0" w:color="000000"/>
            </w:tcBorders>
          </w:tcPr>
          <w:p w14:paraId="4F1153CE" w14:textId="20696B3E" w:rsidR="00E61B6B" w:rsidRPr="004F212E" w:rsidRDefault="00E61B6B" w:rsidP="00224A9B">
            <w:pPr>
              <w:jc w:val="center"/>
              <w:rPr>
                <w:rFonts w:asciiTheme="minorHAnsi" w:eastAsia="Cambria" w:hAnsiTheme="minorHAnsi" w:cstheme="minorHAnsi"/>
                <w:sz w:val="20"/>
              </w:rPr>
            </w:pPr>
            <w:r w:rsidRPr="00F74B2D">
              <w:rPr>
                <w:rFonts w:asciiTheme="minorHAnsi" w:eastAsia="Cambria" w:hAnsiTheme="minorHAnsi" w:cstheme="minorHAnsi"/>
                <w:sz w:val="20"/>
                <w:lang w:val="tr-TR"/>
              </w:rPr>
              <w:t>%</w:t>
            </w:r>
            <w:r>
              <w:rPr>
                <w:rFonts w:asciiTheme="minorHAnsi" w:eastAsia="Cambria" w:hAnsiTheme="minorHAnsi" w:cstheme="minorHAnsi"/>
                <w:sz w:val="20"/>
                <w:lang w:val="tr-TR"/>
              </w:rPr>
              <w:t>3,9</w:t>
            </w:r>
          </w:p>
        </w:tc>
        <w:tc>
          <w:tcPr>
            <w:tcW w:w="1122" w:type="dxa"/>
            <w:tcBorders>
              <w:top w:val="single" w:sz="6" w:space="0" w:color="000000"/>
              <w:left w:val="single" w:sz="6" w:space="0" w:color="000000"/>
              <w:bottom w:val="single" w:sz="6" w:space="0" w:color="000000"/>
              <w:right w:val="single" w:sz="6" w:space="0" w:color="000000"/>
            </w:tcBorders>
          </w:tcPr>
          <w:p w14:paraId="61CC2602" w14:textId="11274DA5"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292</w:t>
            </w:r>
          </w:p>
        </w:tc>
        <w:tc>
          <w:tcPr>
            <w:tcW w:w="1122" w:type="dxa"/>
            <w:tcBorders>
              <w:top w:val="single" w:sz="6" w:space="0" w:color="000000"/>
              <w:left w:val="single" w:sz="6" w:space="0" w:color="000000"/>
              <w:bottom w:val="single" w:sz="6" w:space="0" w:color="000000"/>
              <w:right w:val="single" w:sz="6" w:space="0" w:color="000000"/>
            </w:tcBorders>
          </w:tcPr>
          <w:p w14:paraId="3F381DB6" w14:textId="6B125B7C" w:rsidR="00E61B6B" w:rsidRDefault="00506AB0" w:rsidP="00224A9B">
            <w:pPr>
              <w:jc w:val="center"/>
              <w:rPr>
                <w:rFonts w:asciiTheme="minorHAnsi" w:eastAsia="Cambria" w:hAnsiTheme="minorHAnsi" w:cstheme="minorHAnsi"/>
                <w:sz w:val="20"/>
              </w:rPr>
            </w:pPr>
            <w:r>
              <w:rPr>
                <w:rFonts w:asciiTheme="minorHAnsi" w:eastAsia="Cambria" w:hAnsiTheme="minorHAnsi" w:cstheme="minorHAnsi"/>
                <w:sz w:val="20"/>
              </w:rPr>
              <w:t>2,75</w:t>
            </w:r>
          </w:p>
        </w:tc>
      </w:tr>
      <w:tr w:rsidR="00E61B6B" w:rsidRPr="000658F9" w14:paraId="651F46FC" w14:textId="66D8A00A" w:rsidTr="00A67C4E">
        <w:trPr>
          <w:trHeight w:val="477"/>
          <w:jc w:val="center"/>
        </w:trPr>
        <w:tc>
          <w:tcPr>
            <w:tcW w:w="3312" w:type="dxa"/>
            <w:tcBorders>
              <w:top w:val="single" w:sz="6" w:space="0" w:color="000000"/>
              <w:bottom w:val="single" w:sz="6" w:space="0" w:color="000000"/>
              <w:right w:val="single" w:sz="6" w:space="0" w:color="000000"/>
            </w:tcBorders>
            <w:shd w:val="clear" w:color="auto" w:fill="C6D9F1" w:themeFill="text2" w:themeFillTint="33"/>
          </w:tcPr>
          <w:p w14:paraId="29DA7031" w14:textId="1E062AF1" w:rsidR="00E61B6B" w:rsidRPr="004F212E" w:rsidRDefault="00E61B6B" w:rsidP="00224A9B">
            <w:pPr>
              <w:spacing w:line="234" w:lineRule="exact"/>
              <w:ind w:left="97"/>
              <w:rPr>
                <w:rFonts w:asciiTheme="minorHAnsi" w:eastAsia="Cambria" w:hAnsiTheme="minorHAnsi" w:cstheme="minorHAnsi"/>
                <w:sz w:val="20"/>
              </w:rPr>
            </w:pPr>
            <w:r w:rsidRPr="000658F9">
              <w:rPr>
                <w:rFonts w:asciiTheme="minorHAnsi" w:eastAsia="Cambria" w:hAnsiTheme="minorHAnsi" w:cstheme="minorHAnsi"/>
                <w:sz w:val="20"/>
                <w:lang w:val="tr-TR"/>
              </w:rPr>
              <w:t>İlkokul</w:t>
            </w:r>
          </w:p>
        </w:tc>
        <w:tc>
          <w:tcPr>
            <w:tcW w:w="629"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71A3DC1"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274</w:t>
            </w:r>
          </w:p>
        </w:tc>
        <w:tc>
          <w:tcPr>
            <w:tcW w:w="63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3C0EDFEB" w14:textId="179EFE51"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%19</w:t>
            </w:r>
          </w:p>
        </w:tc>
        <w:tc>
          <w:tcPr>
            <w:tcW w:w="56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90D8E29"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1200</w:t>
            </w:r>
          </w:p>
        </w:tc>
        <w:tc>
          <w:tcPr>
            <w:tcW w:w="563"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1B1053A" w14:textId="77703A3C"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25</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22E62BB"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1051</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F224728" w14:textId="56AA9668" w:rsidR="00E61B6B" w:rsidRPr="004F212E" w:rsidRDefault="00E61B6B" w:rsidP="00224A9B">
            <w:pPr>
              <w:jc w:val="center"/>
              <w:rPr>
                <w:rFonts w:asciiTheme="minorHAnsi" w:eastAsia="Cambria" w:hAnsiTheme="minorHAnsi" w:cstheme="minorHAnsi"/>
                <w:sz w:val="20"/>
              </w:rPr>
            </w:pPr>
            <w:r w:rsidRPr="00F74B2D">
              <w:rPr>
                <w:rFonts w:asciiTheme="minorHAnsi" w:eastAsia="Cambria" w:hAnsiTheme="minorHAnsi" w:cstheme="minorHAnsi"/>
                <w:sz w:val="20"/>
                <w:lang w:val="tr-TR"/>
              </w:rPr>
              <w:t>%</w:t>
            </w:r>
            <w:r>
              <w:rPr>
                <w:rFonts w:asciiTheme="minorHAnsi" w:eastAsia="Cambria" w:hAnsiTheme="minorHAnsi" w:cstheme="minorHAnsi"/>
                <w:sz w:val="20"/>
                <w:lang w:val="tr-TR"/>
              </w:rPr>
              <w:t>23,9</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4099F12E" w14:textId="611F68EB"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2525</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F808011" w14:textId="64627E64" w:rsidR="00E61B6B" w:rsidRDefault="00506AB0" w:rsidP="00224A9B">
            <w:pPr>
              <w:jc w:val="center"/>
              <w:rPr>
                <w:rFonts w:asciiTheme="minorHAnsi" w:eastAsia="Cambria" w:hAnsiTheme="minorHAnsi" w:cstheme="minorHAnsi"/>
                <w:sz w:val="20"/>
              </w:rPr>
            </w:pPr>
            <w:r>
              <w:rPr>
                <w:rFonts w:asciiTheme="minorHAnsi" w:eastAsia="Cambria" w:hAnsiTheme="minorHAnsi" w:cstheme="minorHAnsi"/>
                <w:sz w:val="20"/>
              </w:rPr>
              <w:t>23,7</w:t>
            </w:r>
          </w:p>
        </w:tc>
      </w:tr>
      <w:tr w:rsidR="00E61B6B" w:rsidRPr="004F212E" w14:paraId="7B5231A4" w14:textId="1FBDDD40" w:rsidTr="00A67C4E">
        <w:trPr>
          <w:trHeight w:val="477"/>
          <w:jc w:val="center"/>
        </w:trPr>
        <w:tc>
          <w:tcPr>
            <w:tcW w:w="3312" w:type="dxa"/>
            <w:tcBorders>
              <w:top w:val="single" w:sz="6" w:space="0" w:color="000000"/>
              <w:bottom w:val="single" w:sz="6" w:space="0" w:color="000000"/>
              <w:right w:val="single" w:sz="6" w:space="0" w:color="000000"/>
            </w:tcBorders>
          </w:tcPr>
          <w:p w14:paraId="7BF31952" w14:textId="06E86707" w:rsidR="00E61B6B" w:rsidRPr="004F212E" w:rsidRDefault="00E61B6B" w:rsidP="00224A9B">
            <w:pPr>
              <w:spacing w:line="234" w:lineRule="exact"/>
              <w:ind w:left="97"/>
              <w:rPr>
                <w:rFonts w:asciiTheme="minorHAnsi" w:eastAsia="Cambria" w:hAnsiTheme="minorHAnsi" w:cstheme="minorHAnsi"/>
                <w:sz w:val="20"/>
              </w:rPr>
            </w:pPr>
            <w:r w:rsidRPr="000658F9">
              <w:rPr>
                <w:rFonts w:asciiTheme="minorHAnsi" w:eastAsia="Cambria" w:hAnsiTheme="minorHAnsi" w:cstheme="minorHAnsi"/>
                <w:sz w:val="20"/>
                <w:lang w:val="tr-TR"/>
              </w:rPr>
              <w:t>Ortaokul</w:t>
            </w:r>
          </w:p>
        </w:tc>
        <w:tc>
          <w:tcPr>
            <w:tcW w:w="629" w:type="dxa"/>
            <w:tcBorders>
              <w:top w:val="single" w:sz="6" w:space="0" w:color="000000"/>
              <w:left w:val="single" w:sz="6" w:space="0" w:color="000000"/>
              <w:bottom w:val="single" w:sz="6" w:space="0" w:color="000000"/>
              <w:right w:val="single" w:sz="6" w:space="0" w:color="000000"/>
            </w:tcBorders>
          </w:tcPr>
          <w:p w14:paraId="3D673852"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329</w:t>
            </w:r>
          </w:p>
        </w:tc>
        <w:tc>
          <w:tcPr>
            <w:tcW w:w="630" w:type="dxa"/>
            <w:tcBorders>
              <w:top w:val="single" w:sz="6" w:space="0" w:color="000000"/>
              <w:left w:val="single" w:sz="6" w:space="0" w:color="000000"/>
              <w:bottom w:val="single" w:sz="6" w:space="0" w:color="000000"/>
              <w:right w:val="single" w:sz="6" w:space="0" w:color="000000"/>
            </w:tcBorders>
          </w:tcPr>
          <w:p w14:paraId="381F4E95" w14:textId="44883C9A"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%22,8</w:t>
            </w:r>
          </w:p>
        </w:tc>
        <w:tc>
          <w:tcPr>
            <w:tcW w:w="562" w:type="dxa"/>
            <w:tcBorders>
              <w:top w:val="single" w:sz="6" w:space="0" w:color="000000"/>
              <w:left w:val="single" w:sz="6" w:space="0" w:color="000000"/>
              <w:bottom w:val="single" w:sz="6" w:space="0" w:color="000000"/>
              <w:right w:val="single" w:sz="6" w:space="0" w:color="000000"/>
            </w:tcBorders>
          </w:tcPr>
          <w:p w14:paraId="05439341"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2010</w:t>
            </w:r>
          </w:p>
        </w:tc>
        <w:tc>
          <w:tcPr>
            <w:tcW w:w="563" w:type="dxa"/>
            <w:tcBorders>
              <w:top w:val="single" w:sz="6" w:space="0" w:color="000000"/>
              <w:left w:val="single" w:sz="6" w:space="0" w:color="000000"/>
              <w:bottom w:val="single" w:sz="6" w:space="0" w:color="000000"/>
              <w:right w:val="single" w:sz="6" w:space="0" w:color="000000"/>
            </w:tcBorders>
          </w:tcPr>
          <w:p w14:paraId="24168445" w14:textId="1DD02033"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42</w:t>
            </w:r>
          </w:p>
        </w:tc>
        <w:tc>
          <w:tcPr>
            <w:tcW w:w="561" w:type="dxa"/>
            <w:tcBorders>
              <w:top w:val="single" w:sz="6" w:space="0" w:color="000000"/>
              <w:left w:val="single" w:sz="6" w:space="0" w:color="000000"/>
              <w:bottom w:val="single" w:sz="6" w:space="0" w:color="000000"/>
              <w:right w:val="single" w:sz="6" w:space="0" w:color="000000"/>
            </w:tcBorders>
          </w:tcPr>
          <w:p w14:paraId="1CEE6BDB"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1298</w:t>
            </w:r>
          </w:p>
        </w:tc>
        <w:tc>
          <w:tcPr>
            <w:tcW w:w="561" w:type="dxa"/>
            <w:tcBorders>
              <w:top w:val="single" w:sz="6" w:space="0" w:color="000000"/>
              <w:left w:val="single" w:sz="6" w:space="0" w:color="000000"/>
              <w:bottom w:val="single" w:sz="6" w:space="0" w:color="000000"/>
              <w:right w:val="single" w:sz="6" w:space="0" w:color="000000"/>
            </w:tcBorders>
          </w:tcPr>
          <w:p w14:paraId="0EDD1240" w14:textId="1DFE2E6B" w:rsidR="00E61B6B" w:rsidRPr="004F212E" w:rsidRDefault="00E61B6B" w:rsidP="00224A9B">
            <w:pPr>
              <w:jc w:val="center"/>
              <w:rPr>
                <w:rFonts w:asciiTheme="minorHAnsi" w:eastAsia="Cambria" w:hAnsiTheme="minorHAnsi" w:cstheme="minorHAnsi"/>
                <w:sz w:val="20"/>
              </w:rPr>
            </w:pPr>
            <w:r w:rsidRPr="00F74B2D">
              <w:rPr>
                <w:rFonts w:asciiTheme="minorHAnsi" w:eastAsia="Cambria" w:hAnsiTheme="minorHAnsi" w:cstheme="minorHAnsi"/>
                <w:sz w:val="20"/>
                <w:lang w:val="tr-TR"/>
              </w:rPr>
              <w:t>%</w:t>
            </w:r>
            <w:r>
              <w:rPr>
                <w:rFonts w:asciiTheme="minorHAnsi" w:eastAsia="Cambria" w:hAnsiTheme="minorHAnsi" w:cstheme="minorHAnsi"/>
                <w:sz w:val="20"/>
                <w:lang w:val="tr-TR"/>
              </w:rPr>
              <w:t>29,5</w:t>
            </w:r>
          </w:p>
        </w:tc>
        <w:tc>
          <w:tcPr>
            <w:tcW w:w="1122" w:type="dxa"/>
            <w:tcBorders>
              <w:top w:val="single" w:sz="6" w:space="0" w:color="000000"/>
              <w:left w:val="single" w:sz="6" w:space="0" w:color="000000"/>
              <w:bottom w:val="single" w:sz="6" w:space="0" w:color="000000"/>
              <w:right w:val="single" w:sz="6" w:space="0" w:color="000000"/>
            </w:tcBorders>
          </w:tcPr>
          <w:p w14:paraId="0EE2AB2C" w14:textId="504CD4A9"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3637</w:t>
            </w:r>
          </w:p>
        </w:tc>
        <w:tc>
          <w:tcPr>
            <w:tcW w:w="1122" w:type="dxa"/>
            <w:tcBorders>
              <w:top w:val="single" w:sz="6" w:space="0" w:color="000000"/>
              <w:left w:val="single" w:sz="6" w:space="0" w:color="000000"/>
              <w:bottom w:val="single" w:sz="6" w:space="0" w:color="000000"/>
              <w:right w:val="single" w:sz="6" w:space="0" w:color="000000"/>
            </w:tcBorders>
          </w:tcPr>
          <w:p w14:paraId="51DDA841" w14:textId="6B184F6D" w:rsidR="00E61B6B" w:rsidRDefault="00506AB0" w:rsidP="00224A9B">
            <w:pPr>
              <w:jc w:val="center"/>
              <w:rPr>
                <w:rFonts w:asciiTheme="minorHAnsi" w:eastAsia="Cambria" w:hAnsiTheme="minorHAnsi" w:cstheme="minorHAnsi"/>
                <w:sz w:val="20"/>
              </w:rPr>
            </w:pPr>
            <w:r>
              <w:rPr>
                <w:rFonts w:asciiTheme="minorHAnsi" w:eastAsia="Cambria" w:hAnsiTheme="minorHAnsi" w:cstheme="minorHAnsi"/>
                <w:sz w:val="20"/>
              </w:rPr>
              <w:t>34,2</w:t>
            </w:r>
          </w:p>
        </w:tc>
      </w:tr>
      <w:tr w:rsidR="00E61B6B" w:rsidRPr="004F212E" w14:paraId="10FA9948" w14:textId="3F8CB4CF" w:rsidTr="00A67C4E">
        <w:trPr>
          <w:trHeight w:val="477"/>
          <w:jc w:val="center"/>
        </w:trPr>
        <w:tc>
          <w:tcPr>
            <w:tcW w:w="3312" w:type="dxa"/>
            <w:tcBorders>
              <w:top w:val="single" w:sz="6" w:space="0" w:color="000000"/>
              <w:bottom w:val="single" w:sz="6" w:space="0" w:color="000000"/>
              <w:right w:val="single" w:sz="6" w:space="0" w:color="000000"/>
            </w:tcBorders>
            <w:shd w:val="clear" w:color="auto" w:fill="C6D9F1" w:themeFill="text2" w:themeFillTint="33"/>
          </w:tcPr>
          <w:p w14:paraId="1B474D3A" w14:textId="5B9C581B" w:rsidR="00E61B6B" w:rsidRPr="004F212E" w:rsidRDefault="00E61B6B" w:rsidP="00224A9B">
            <w:pPr>
              <w:spacing w:line="234" w:lineRule="exact"/>
              <w:ind w:left="97"/>
              <w:rPr>
                <w:rFonts w:asciiTheme="minorHAnsi" w:eastAsia="Cambria" w:hAnsiTheme="minorHAnsi" w:cstheme="minorHAnsi"/>
                <w:sz w:val="20"/>
              </w:rPr>
            </w:pPr>
            <w:r>
              <w:rPr>
                <w:rFonts w:asciiTheme="minorHAnsi" w:eastAsia="Cambria" w:hAnsiTheme="minorHAnsi" w:cstheme="minorHAnsi"/>
                <w:sz w:val="20"/>
              </w:rPr>
              <w:t>Lise</w:t>
            </w:r>
          </w:p>
        </w:tc>
        <w:tc>
          <w:tcPr>
            <w:tcW w:w="629"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B304945"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587</w:t>
            </w:r>
          </w:p>
        </w:tc>
        <w:tc>
          <w:tcPr>
            <w:tcW w:w="63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96A6C3C" w14:textId="498F3182"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40,7</w:t>
            </w:r>
          </w:p>
        </w:tc>
        <w:tc>
          <w:tcPr>
            <w:tcW w:w="56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0C0C7EA2"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963</w:t>
            </w:r>
          </w:p>
        </w:tc>
        <w:tc>
          <w:tcPr>
            <w:tcW w:w="563"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2C6FC2F" w14:textId="3355D1AA"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20</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EABD8A3"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1299</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46C56E5E" w14:textId="0CEB63D7" w:rsidR="00E61B6B" w:rsidRPr="004F212E" w:rsidRDefault="00E61B6B" w:rsidP="00224A9B">
            <w:pPr>
              <w:jc w:val="center"/>
              <w:rPr>
                <w:rFonts w:asciiTheme="minorHAnsi" w:eastAsia="Cambria" w:hAnsiTheme="minorHAnsi" w:cstheme="minorHAnsi"/>
                <w:sz w:val="20"/>
              </w:rPr>
            </w:pPr>
            <w:r w:rsidRPr="00F74B2D">
              <w:rPr>
                <w:rFonts w:asciiTheme="minorHAnsi" w:eastAsia="Cambria" w:hAnsiTheme="minorHAnsi" w:cstheme="minorHAnsi"/>
                <w:sz w:val="20"/>
                <w:lang w:val="tr-TR"/>
              </w:rPr>
              <w:t>%</w:t>
            </w:r>
            <w:r>
              <w:rPr>
                <w:rFonts w:asciiTheme="minorHAnsi" w:eastAsia="Cambria" w:hAnsiTheme="minorHAnsi" w:cstheme="minorHAnsi"/>
                <w:sz w:val="20"/>
                <w:lang w:val="tr-TR"/>
              </w:rPr>
              <w:t>29,5</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DCFE7A3" w14:textId="3A833976"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2849</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40131F5" w14:textId="124FB51A" w:rsidR="00E61B6B" w:rsidRDefault="00506AB0" w:rsidP="00224A9B">
            <w:pPr>
              <w:jc w:val="center"/>
              <w:rPr>
                <w:rFonts w:asciiTheme="minorHAnsi" w:eastAsia="Cambria" w:hAnsiTheme="minorHAnsi" w:cstheme="minorHAnsi"/>
                <w:sz w:val="20"/>
              </w:rPr>
            </w:pPr>
            <w:r>
              <w:rPr>
                <w:rFonts w:asciiTheme="minorHAnsi" w:eastAsia="Cambria" w:hAnsiTheme="minorHAnsi" w:cstheme="minorHAnsi"/>
                <w:sz w:val="20"/>
              </w:rPr>
              <w:t>26,8</w:t>
            </w:r>
          </w:p>
        </w:tc>
      </w:tr>
      <w:tr w:rsidR="00E61B6B" w:rsidRPr="004F212E" w14:paraId="7AD0D16D" w14:textId="0CE645CB" w:rsidTr="00A67C4E">
        <w:trPr>
          <w:trHeight w:val="477"/>
          <w:jc w:val="center"/>
        </w:trPr>
        <w:tc>
          <w:tcPr>
            <w:tcW w:w="3312" w:type="dxa"/>
            <w:tcBorders>
              <w:top w:val="single" w:sz="6" w:space="0" w:color="000000"/>
              <w:bottom w:val="single" w:sz="6" w:space="0" w:color="000000"/>
              <w:right w:val="single" w:sz="6" w:space="0" w:color="000000"/>
            </w:tcBorders>
            <w:shd w:val="clear" w:color="auto" w:fill="FFFFFF" w:themeFill="background1"/>
          </w:tcPr>
          <w:p w14:paraId="2C31B1E0" w14:textId="2E5C204F" w:rsidR="00E61B6B" w:rsidRDefault="00E61B6B" w:rsidP="00224A9B">
            <w:pPr>
              <w:spacing w:line="234" w:lineRule="exact"/>
              <w:ind w:left="97"/>
              <w:rPr>
                <w:rFonts w:asciiTheme="minorHAnsi" w:eastAsia="Cambria" w:hAnsiTheme="minorHAnsi" w:cstheme="minorHAnsi"/>
                <w:sz w:val="20"/>
              </w:rPr>
            </w:pPr>
            <w:r>
              <w:rPr>
                <w:rFonts w:asciiTheme="minorHAnsi" w:eastAsia="Cambria" w:hAnsiTheme="minorHAnsi" w:cstheme="minorHAnsi"/>
                <w:sz w:val="20"/>
              </w:rPr>
              <w:t>Meslek Lisesi</w:t>
            </w:r>
          </w:p>
        </w:tc>
        <w:tc>
          <w:tcPr>
            <w:tcW w:w="62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84C4AA" w14:textId="77777777"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13</w:t>
            </w:r>
          </w:p>
        </w:tc>
        <w:tc>
          <w:tcPr>
            <w:tcW w:w="63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819680" w14:textId="1B0FBD36" w:rsidR="00E61B6B"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0,9</w:t>
            </w:r>
          </w:p>
        </w:tc>
        <w:tc>
          <w:tcPr>
            <w:tcW w:w="5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47DA78"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11</w:t>
            </w:r>
          </w:p>
        </w:tc>
        <w:tc>
          <w:tcPr>
            <w:tcW w:w="5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B7761D9" w14:textId="7CEEA0A3"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0,2</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7620E8B"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12</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F1A842" w14:textId="779B9BF0" w:rsidR="00E61B6B" w:rsidRPr="004F212E" w:rsidRDefault="00E61B6B" w:rsidP="00224A9B">
            <w:pPr>
              <w:jc w:val="center"/>
              <w:rPr>
                <w:rFonts w:asciiTheme="minorHAnsi" w:eastAsia="Cambria" w:hAnsiTheme="minorHAnsi" w:cstheme="minorHAnsi"/>
                <w:sz w:val="20"/>
              </w:rPr>
            </w:pPr>
            <w:r w:rsidRPr="00F74B2D">
              <w:rPr>
                <w:rFonts w:asciiTheme="minorHAnsi" w:eastAsia="Cambria" w:hAnsiTheme="minorHAnsi" w:cstheme="minorHAnsi"/>
                <w:sz w:val="20"/>
                <w:lang w:val="tr-TR"/>
              </w:rPr>
              <w:t>%</w:t>
            </w:r>
            <w:r>
              <w:rPr>
                <w:rFonts w:asciiTheme="minorHAnsi" w:eastAsia="Cambria" w:hAnsiTheme="minorHAnsi" w:cstheme="minorHAnsi"/>
                <w:sz w:val="20"/>
                <w:lang w:val="tr-TR"/>
              </w:rPr>
              <w:t>0,27</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9FAA29" w14:textId="5316C242"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36</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91042A7" w14:textId="4EF4904A" w:rsidR="00E61B6B" w:rsidRDefault="00506AB0" w:rsidP="00224A9B">
            <w:pPr>
              <w:jc w:val="center"/>
              <w:rPr>
                <w:rFonts w:asciiTheme="minorHAnsi" w:eastAsia="Cambria" w:hAnsiTheme="minorHAnsi" w:cstheme="minorHAnsi"/>
                <w:sz w:val="20"/>
              </w:rPr>
            </w:pPr>
            <w:r>
              <w:rPr>
                <w:rFonts w:asciiTheme="minorHAnsi" w:eastAsia="Cambria" w:hAnsiTheme="minorHAnsi" w:cstheme="minorHAnsi"/>
                <w:sz w:val="20"/>
              </w:rPr>
              <w:t>0,33</w:t>
            </w:r>
          </w:p>
        </w:tc>
      </w:tr>
      <w:tr w:rsidR="00E61B6B" w:rsidRPr="004F212E" w14:paraId="6AB13713" w14:textId="7FD9EC90" w:rsidTr="00A67C4E">
        <w:trPr>
          <w:trHeight w:val="477"/>
          <w:jc w:val="center"/>
        </w:trPr>
        <w:tc>
          <w:tcPr>
            <w:tcW w:w="3312" w:type="dxa"/>
            <w:tcBorders>
              <w:top w:val="single" w:sz="6" w:space="0" w:color="000000"/>
              <w:bottom w:val="single" w:sz="6" w:space="0" w:color="000000"/>
              <w:right w:val="single" w:sz="6" w:space="0" w:color="000000"/>
            </w:tcBorders>
            <w:shd w:val="clear" w:color="auto" w:fill="C6D9F1" w:themeFill="text2" w:themeFillTint="33"/>
          </w:tcPr>
          <w:p w14:paraId="785A0D68" w14:textId="1F6FE896" w:rsidR="00E61B6B" w:rsidRDefault="00E61B6B" w:rsidP="00224A9B">
            <w:pPr>
              <w:spacing w:line="234" w:lineRule="exact"/>
              <w:ind w:left="97"/>
              <w:rPr>
                <w:rFonts w:asciiTheme="minorHAnsi" w:eastAsia="Cambria" w:hAnsiTheme="minorHAnsi" w:cstheme="minorHAnsi"/>
                <w:sz w:val="20"/>
              </w:rPr>
            </w:pPr>
            <w:r>
              <w:rPr>
                <w:rFonts w:asciiTheme="minorHAnsi" w:eastAsia="Cambria" w:hAnsiTheme="minorHAnsi" w:cstheme="minorHAnsi"/>
                <w:sz w:val="20"/>
                <w:lang w:val="tr-TR"/>
              </w:rPr>
              <w:t>Lisans</w:t>
            </w:r>
          </w:p>
        </w:tc>
        <w:tc>
          <w:tcPr>
            <w:tcW w:w="629"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D4CBA61" w14:textId="77777777"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211</w:t>
            </w:r>
          </w:p>
        </w:tc>
        <w:tc>
          <w:tcPr>
            <w:tcW w:w="63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31C153B5" w14:textId="19F332C4" w:rsidR="00E61B6B"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14,6</w:t>
            </w:r>
          </w:p>
        </w:tc>
        <w:tc>
          <w:tcPr>
            <w:tcW w:w="56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85D7F67"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433</w:t>
            </w:r>
          </w:p>
        </w:tc>
        <w:tc>
          <w:tcPr>
            <w:tcW w:w="563"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0B50338" w14:textId="69957EF4"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9</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930DB6E"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521</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B496B97" w14:textId="317269B1" w:rsidR="00E61B6B" w:rsidRPr="004F212E" w:rsidRDefault="00E61B6B" w:rsidP="00224A9B">
            <w:pPr>
              <w:jc w:val="center"/>
              <w:rPr>
                <w:rFonts w:asciiTheme="minorHAnsi" w:eastAsia="Cambria" w:hAnsiTheme="minorHAnsi" w:cstheme="minorHAnsi"/>
                <w:sz w:val="20"/>
              </w:rPr>
            </w:pPr>
            <w:r w:rsidRPr="00F74B2D">
              <w:rPr>
                <w:rFonts w:asciiTheme="minorHAnsi" w:eastAsia="Cambria" w:hAnsiTheme="minorHAnsi" w:cstheme="minorHAnsi"/>
                <w:sz w:val="20"/>
                <w:lang w:val="tr-TR"/>
              </w:rPr>
              <w:t>%</w:t>
            </w:r>
            <w:r>
              <w:rPr>
                <w:rFonts w:asciiTheme="minorHAnsi" w:eastAsia="Cambria" w:hAnsiTheme="minorHAnsi" w:cstheme="minorHAnsi"/>
                <w:sz w:val="20"/>
                <w:lang w:val="tr-TR"/>
              </w:rPr>
              <w:t>11,8</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1146F2AE" w14:textId="1C238264"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1165</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6553FBB" w14:textId="5EEE3D9C" w:rsidR="00E61B6B" w:rsidRDefault="00506AB0" w:rsidP="00224A9B">
            <w:pPr>
              <w:jc w:val="center"/>
              <w:rPr>
                <w:rFonts w:asciiTheme="minorHAnsi" w:eastAsia="Cambria" w:hAnsiTheme="minorHAnsi" w:cstheme="minorHAnsi"/>
                <w:sz w:val="20"/>
              </w:rPr>
            </w:pPr>
            <w:r>
              <w:rPr>
                <w:rFonts w:asciiTheme="minorHAnsi" w:eastAsia="Cambria" w:hAnsiTheme="minorHAnsi" w:cstheme="minorHAnsi"/>
                <w:sz w:val="20"/>
              </w:rPr>
              <w:t>10,9</w:t>
            </w:r>
          </w:p>
        </w:tc>
      </w:tr>
      <w:tr w:rsidR="00E61B6B" w:rsidRPr="004F212E" w14:paraId="6D3736CE" w14:textId="6F7AC6AB" w:rsidTr="00A67C4E">
        <w:trPr>
          <w:trHeight w:val="477"/>
          <w:jc w:val="center"/>
        </w:trPr>
        <w:tc>
          <w:tcPr>
            <w:tcW w:w="3312" w:type="dxa"/>
            <w:tcBorders>
              <w:top w:val="single" w:sz="6" w:space="0" w:color="000000"/>
              <w:bottom w:val="single" w:sz="6" w:space="0" w:color="000000"/>
              <w:right w:val="single" w:sz="6" w:space="0" w:color="000000"/>
            </w:tcBorders>
            <w:shd w:val="clear" w:color="auto" w:fill="FFFFFF" w:themeFill="background1"/>
          </w:tcPr>
          <w:p w14:paraId="78D70930" w14:textId="6921D90A" w:rsidR="00E61B6B" w:rsidRPr="004F212E" w:rsidRDefault="00E61B6B" w:rsidP="00224A9B">
            <w:pPr>
              <w:spacing w:line="234" w:lineRule="exact"/>
              <w:ind w:left="97"/>
              <w:rPr>
                <w:rFonts w:asciiTheme="minorHAnsi" w:eastAsia="Cambria" w:hAnsiTheme="minorHAnsi" w:cstheme="minorHAnsi"/>
                <w:sz w:val="20"/>
              </w:rPr>
            </w:pPr>
            <w:r>
              <w:rPr>
                <w:rFonts w:asciiTheme="minorHAnsi" w:eastAsia="Cambria" w:hAnsiTheme="minorHAnsi" w:cstheme="minorHAnsi"/>
                <w:sz w:val="20"/>
                <w:lang w:val="tr-TR"/>
              </w:rPr>
              <w:t>Yüksek Lisans</w:t>
            </w:r>
          </w:p>
        </w:tc>
        <w:tc>
          <w:tcPr>
            <w:tcW w:w="62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9770BB6"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9</w:t>
            </w:r>
          </w:p>
        </w:tc>
        <w:tc>
          <w:tcPr>
            <w:tcW w:w="63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C8872D1" w14:textId="20EF9736"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0,6</w:t>
            </w:r>
          </w:p>
        </w:tc>
        <w:tc>
          <w:tcPr>
            <w:tcW w:w="56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042E98C"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31</w:t>
            </w:r>
          </w:p>
        </w:tc>
        <w:tc>
          <w:tcPr>
            <w:tcW w:w="56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A9A9D8" w14:textId="2FC9F357"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0,6</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292AA4C"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8</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CE5AF4B" w14:textId="56B70199" w:rsidR="00E61B6B" w:rsidRPr="004F212E" w:rsidRDefault="00E61B6B" w:rsidP="00224A9B">
            <w:pPr>
              <w:jc w:val="center"/>
              <w:rPr>
                <w:rFonts w:asciiTheme="minorHAnsi" w:eastAsia="Cambria" w:hAnsiTheme="minorHAnsi" w:cstheme="minorHAnsi"/>
                <w:sz w:val="20"/>
              </w:rPr>
            </w:pPr>
            <w:r w:rsidRPr="00F74B2D">
              <w:rPr>
                <w:rFonts w:asciiTheme="minorHAnsi" w:eastAsia="Cambria" w:hAnsiTheme="minorHAnsi" w:cstheme="minorHAnsi"/>
                <w:sz w:val="20"/>
                <w:lang w:val="tr-TR"/>
              </w:rPr>
              <w:t>%</w:t>
            </w:r>
            <w:r>
              <w:rPr>
                <w:rFonts w:asciiTheme="minorHAnsi" w:eastAsia="Cambria" w:hAnsiTheme="minorHAnsi" w:cstheme="minorHAnsi"/>
                <w:sz w:val="20"/>
                <w:lang w:val="tr-TR"/>
              </w:rPr>
              <w:t>0.18</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B01AA76" w14:textId="5DE40BF0"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48</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42470E0" w14:textId="557C58F5" w:rsidR="00E61B6B" w:rsidRDefault="00506AB0" w:rsidP="00224A9B">
            <w:pPr>
              <w:jc w:val="center"/>
              <w:rPr>
                <w:rFonts w:asciiTheme="minorHAnsi" w:eastAsia="Cambria" w:hAnsiTheme="minorHAnsi" w:cstheme="minorHAnsi"/>
                <w:sz w:val="20"/>
              </w:rPr>
            </w:pPr>
            <w:r>
              <w:rPr>
                <w:rFonts w:asciiTheme="minorHAnsi" w:eastAsia="Cambria" w:hAnsiTheme="minorHAnsi" w:cstheme="minorHAnsi"/>
                <w:sz w:val="20"/>
              </w:rPr>
              <w:t>0,45</w:t>
            </w:r>
          </w:p>
        </w:tc>
      </w:tr>
      <w:tr w:rsidR="00E61B6B" w:rsidRPr="004F212E" w14:paraId="0A3558FE" w14:textId="150B2ACD" w:rsidTr="00A67C4E">
        <w:trPr>
          <w:trHeight w:val="477"/>
          <w:jc w:val="center"/>
        </w:trPr>
        <w:tc>
          <w:tcPr>
            <w:tcW w:w="3312" w:type="dxa"/>
            <w:tcBorders>
              <w:top w:val="single" w:sz="6" w:space="0" w:color="000000"/>
              <w:bottom w:val="single" w:sz="6" w:space="0" w:color="000000"/>
              <w:right w:val="single" w:sz="6" w:space="0" w:color="000000"/>
            </w:tcBorders>
            <w:shd w:val="clear" w:color="auto" w:fill="C6D9F1" w:themeFill="text2" w:themeFillTint="33"/>
          </w:tcPr>
          <w:p w14:paraId="7A3E6DC0" w14:textId="592DFD63" w:rsidR="00E61B6B" w:rsidRPr="004F212E" w:rsidRDefault="00E61B6B" w:rsidP="00224A9B">
            <w:pPr>
              <w:spacing w:line="234" w:lineRule="exact"/>
              <w:ind w:left="97"/>
              <w:rPr>
                <w:rFonts w:asciiTheme="minorHAnsi" w:eastAsia="Cambria" w:hAnsiTheme="minorHAnsi" w:cstheme="minorHAnsi"/>
                <w:sz w:val="20"/>
              </w:rPr>
            </w:pPr>
            <w:r>
              <w:rPr>
                <w:rFonts w:asciiTheme="minorHAnsi" w:eastAsia="Cambria" w:hAnsiTheme="minorHAnsi" w:cstheme="minorHAnsi"/>
                <w:sz w:val="20"/>
              </w:rPr>
              <w:t>Doktora</w:t>
            </w:r>
          </w:p>
        </w:tc>
        <w:tc>
          <w:tcPr>
            <w:tcW w:w="629"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48A85153"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w:t>
            </w:r>
          </w:p>
        </w:tc>
        <w:tc>
          <w:tcPr>
            <w:tcW w:w="630"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480554C3" w14:textId="1C8F2550"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lang w:val="tr-TR"/>
              </w:rPr>
              <w:t>-</w:t>
            </w:r>
          </w:p>
        </w:tc>
        <w:tc>
          <w:tcPr>
            <w:tcW w:w="56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4163CB97"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w:t>
            </w:r>
          </w:p>
        </w:tc>
        <w:tc>
          <w:tcPr>
            <w:tcW w:w="563"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0F9199FB" w14:textId="33A13294" w:rsidR="00E61B6B" w:rsidRPr="004F212E" w:rsidRDefault="00E61B6B" w:rsidP="00224A9B">
            <w:pPr>
              <w:jc w:val="center"/>
              <w:rPr>
                <w:rFonts w:asciiTheme="minorHAnsi" w:eastAsia="Cambria" w:hAnsiTheme="minorHAnsi" w:cstheme="minorHAnsi"/>
                <w:sz w:val="20"/>
              </w:rPr>
            </w:pPr>
            <w:r w:rsidRPr="00224A9B">
              <w:rPr>
                <w:rFonts w:asciiTheme="minorHAnsi" w:eastAsia="Cambria" w:hAnsiTheme="minorHAnsi" w:cstheme="minorHAnsi"/>
                <w:sz w:val="20"/>
                <w:lang w:val="tr-TR"/>
              </w:rPr>
              <w:t>%</w:t>
            </w:r>
            <w:r>
              <w:rPr>
                <w:rFonts w:asciiTheme="minorHAnsi" w:eastAsia="Cambria" w:hAnsiTheme="minorHAnsi" w:cstheme="minorHAnsi"/>
                <w:sz w:val="20"/>
                <w:lang w:val="tr-TR"/>
              </w:rPr>
              <w:t>0,02</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73BE3DDB" w14:textId="77777777"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w:t>
            </w:r>
          </w:p>
        </w:tc>
        <w:tc>
          <w:tcPr>
            <w:tcW w:w="5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FCCDD31" w14:textId="3B5483E4" w:rsidR="00E61B6B" w:rsidRPr="004F212E"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lang w:val="tr-TR"/>
              </w:rPr>
              <w:t>-</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0DE4355" w14:textId="10AAD187"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w:t>
            </w:r>
          </w:p>
        </w:tc>
        <w:tc>
          <w:tcPr>
            <w:tcW w:w="112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875C3C0" w14:textId="4FEE583D" w:rsidR="00E61B6B" w:rsidRDefault="00506AB0" w:rsidP="00224A9B">
            <w:pPr>
              <w:jc w:val="center"/>
              <w:rPr>
                <w:rFonts w:asciiTheme="minorHAnsi" w:eastAsia="Cambria" w:hAnsiTheme="minorHAnsi" w:cstheme="minorHAnsi"/>
                <w:sz w:val="20"/>
              </w:rPr>
            </w:pPr>
            <w:r>
              <w:rPr>
                <w:rFonts w:asciiTheme="minorHAnsi" w:eastAsia="Cambria" w:hAnsiTheme="minorHAnsi" w:cstheme="minorHAnsi"/>
                <w:sz w:val="20"/>
              </w:rPr>
              <w:t>0,009</w:t>
            </w:r>
          </w:p>
        </w:tc>
      </w:tr>
      <w:tr w:rsidR="00E61B6B" w:rsidRPr="004F212E" w14:paraId="55FE9C23" w14:textId="08E38F52" w:rsidTr="00A67C4E">
        <w:trPr>
          <w:trHeight w:val="276"/>
          <w:jc w:val="center"/>
        </w:trPr>
        <w:tc>
          <w:tcPr>
            <w:tcW w:w="3312" w:type="dxa"/>
            <w:tcBorders>
              <w:top w:val="single" w:sz="6" w:space="0" w:color="000000"/>
              <w:bottom w:val="single" w:sz="6" w:space="0" w:color="000000"/>
              <w:right w:val="single" w:sz="6" w:space="0" w:color="000000"/>
            </w:tcBorders>
            <w:shd w:val="clear" w:color="auto" w:fill="FFFFFF" w:themeFill="background1"/>
          </w:tcPr>
          <w:p w14:paraId="3A1DFAA2" w14:textId="2DBAF881" w:rsidR="00E61B6B" w:rsidRDefault="00E61B6B" w:rsidP="00224A9B">
            <w:pPr>
              <w:spacing w:line="234" w:lineRule="exact"/>
              <w:ind w:left="97"/>
              <w:rPr>
                <w:rFonts w:asciiTheme="minorHAnsi" w:eastAsia="Cambria" w:hAnsiTheme="minorHAnsi" w:cstheme="minorHAnsi"/>
                <w:sz w:val="20"/>
              </w:rPr>
            </w:pPr>
            <w:r>
              <w:rPr>
                <w:rFonts w:asciiTheme="minorHAnsi" w:eastAsia="Cambria" w:hAnsiTheme="minorHAnsi" w:cstheme="minorHAnsi"/>
                <w:sz w:val="20"/>
              </w:rPr>
              <w:t>Yıllara Göre Toplam Kursiyer Sayısı</w:t>
            </w:r>
          </w:p>
        </w:tc>
        <w:tc>
          <w:tcPr>
            <w:tcW w:w="125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14:paraId="2B24F23E" w14:textId="3834B15D"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1439</w:t>
            </w:r>
          </w:p>
        </w:tc>
        <w:tc>
          <w:tcPr>
            <w:tcW w:w="112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14:paraId="436E02C0" w14:textId="757ED2A0"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4783</w:t>
            </w:r>
          </w:p>
        </w:tc>
        <w:tc>
          <w:tcPr>
            <w:tcW w:w="1122"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14:paraId="6E6C4B80" w14:textId="41D42FF4"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4392</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B995FD7" w14:textId="68EF4374" w:rsidR="00E61B6B" w:rsidRDefault="00E61B6B" w:rsidP="00224A9B">
            <w:pPr>
              <w:jc w:val="center"/>
              <w:rPr>
                <w:rFonts w:asciiTheme="minorHAnsi" w:eastAsia="Cambria" w:hAnsiTheme="minorHAnsi" w:cstheme="minorHAnsi"/>
                <w:sz w:val="20"/>
              </w:rPr>
            </w:pPr>
            <w:r>
              <w:rPr>
                <w:rFonts w:asciiTheme="minorHAnsi" w:eastAsia="Cambria" w:hAnsiTheme="minorHAnsi" w:cstheme="minorHAnsi"/>
                <w:sz w:val="20"/>
              </w:rPr>
              <w:t>10614</w:t>
            </w:r>
          </w:p>
        </w:tc>
        <w:tc>
          <w:tcPr>
            <w:tcW w:w="112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FDE5DA" w14:textId="77777777" w:rsidR="00E61B6B" w:rsidRDefault="00E61B6B" w:rsidP="00224A9B">
            <w:pPr>
              <w:jc w:val="center"/>
              <w:rPr>
                <w:rFonts w:asciiTheme="minorHAnsi" w:eastAsia="Cambria" w:hAnsiTheme="minorHAnsi" w:cstheme="minorHAnsi"/>
                <w:sz w:val="20"/>
              </w:rPr>
            </w:pPr>
          </w:p>
        </w:tc>
      </w:tr>
    </w:tbl>
    <w:p w14:paraId="7AFD8428" w14:textId="77777777" w:rsidR="00CA1B0E" w:rsidRDefault="00CA1B0E" w:rsidP="004F212E">
      <w:pPr>
        <w:jc w:val="both"/>
        <w:rPr>
          <w:b/>
          <w:bCs/>
          <w:sz w:val="24"/>
          <w:szCs w:val="24"/>
        </w:rPr>
      </w:pPr>
    </w:p>
    <w:p w14:paraId="72ABB362" w14:textId="493E3EA6" w:rsidR="00506AB0" w:rsidRPr="00506AB0" w:rsidRDefault="00506AB0" w:rsidP="00506AB0">
      <w:pPr>
        <w:jc w:val="both"/>
        <w:rPr>
          <w:sz w:val="24"/>
          <w:szCs w:val="24"/>
        </w:rPr>
      </w:pPr>
      <w:r w:rsidRPr="00506AB0">
        <w:rPr>
          <w:sz w:val="24"/>
          <w:szCs w:val="24"/>
        </w:rPr>
        <w:t>Tablodaki verilere dayanarak şu yorumları yap</w:t>
      </w:r>
      <w:r>
        <w:rPr>
          <w:sz w:val="24"/>
          <w:szCs w:val="24"/>
        </w:rPr>
        <w:t>ılabilir</w:t>
      </w:r>
      <w:r w:rsidR="009573E8">
        <w:rPr>
          <w:sz w:val="24"/>
          <w:szCs w:val="24"/>
        </w:rPr>
        <w:t>;</w:t>
      </w:r>
    </w:p>
    <w:p w14:paraId="2AE9B1C3" w14:textId="77777777" w:rsidR="00506AB0" w:rsidRPr="00506AB0" w:rsidRDefault="00506AB0" w:rsidP="00447C0F">
      <w:pPr>
        <w:numPr>
          <w:ilvl w:val="0"/>
          <w:numId w:val="19"/>
        </w:numPr>
        <w:jc w:val="both"/>
        <w:rPr>
          <w:sz w:val="24"/>
          <w:szCs w:val="24"/>
        </w:rPr>
      </w:pPr>
      <w:r w:rsidRPr="00506AB0">
        <w:rPr>
          <w:sz w:val="24"/>
          <w:szCs w:val="24"/>
        </w:rPr>
        <w:t>Ortaokul mezunları, toplam kursiyerlerin %34.2'sini oluşturarak en büyük orana sahiptir. Ardından ilkokul mezunları %23.7 ile gelmektedir.</w:t>
      </w:r>
    </w:p>
    <w:p w14:paraId="7EA0BAC3" w14:textId="77777777" w:rsidR="00506AB0" w:rsidRPr="00506AB0" w:rsidRDefault="00506AB0" w:rsidP="00447C0F">
      <w:pPr>
        <w:numPr>
          <w:ilvl w:val="0"/>
          <w:numId w:val="19"/>
        </w:numPr>
        <w:jc w:val="both"/>
        <w:rPr>
          <w:sz w:val="24"/>
          <w:szCs w:val="24"/>
        </w:rPr>
      </w:pPr>
      <w:r w:rsidRPr="00506AB0">
        <w:rPr>
          <w:sz w:val="24"/>
          <w:szCs w:val="24"/>
        </w:rPr>
        <w:lastRenderedPageBreak/>
        <w:t>Lise mezunları %26.8 ile diğer önemli bir grup oluştururken, lisans mezunlarının oranı da %10.9'dur.</w:t>
      </w:r>
    </w:p>
    <w:p w14:paraId="7729BE73" w14:textId="77777777" w:rsidR="00506AB0" w:rsidRPr="00506AB0" w:rsidRDefault="00506AB0" w:rsidP="00447C0F">
      <w:pPr>
        <w:numPr>
          <w:ilvl w:val="0"/>
          <w:numId w:val="19"/>
        </w:numPr>
        <w:jc w:val="both"/>
        <w:rPr>
          <w:sz w:val="24"/>
          <w:szCs w:val="24"/>
        </w:rPr>
      </w:pPr>
      <w:r w:rsidRPr="00506AB0">
        <w:rPr>
          <w:sz w:val="24"/>
          <w:szCs w:val="24"/>
        </w:rPr>
        <w:t>En düşük katılım oranı doktora seviyesindedir ve genel toplamın %0.009'u bu gruba aittir.</w:t>
      </w:r>
    </w:p>
    <w:p w14:paraId="177C4C79" w14:textId="77777777" w:rsidR="00506AB0" w:rsidRPr="00506AB0" w:rsidRDefault="00506AB0" w:rsidP="00447C0F">
      <w:pPr>
        <w:numPr>
          <w:ilvl w:val="0"/>
          <w:numId w:val="19"/>
        </w:numPr>
        <w:jc w:val="both"/>
        <w:rPr>
          <w:sz w:val="24"/>
          <w:szCs w:val="24"/>
        </w:rPr>
      </w:pPr>
      <w:r w:rsidRPr="00506AB0">
        <w:rPr>
          <w:sz w:val="24"/>
          <w:szCs w:val="24"/>
        </w:rPr>
        <w:t>Toplam kursiyer sayısı her yıl artmaktadır ve her eğitim seviyesi için yükselen bir eğilim gözlemlenmektedir. Özellikle ilkokul mezunları arasındaki artış dikkat çekicidir.</w:t>
      </w:r>
    </w:p>
    <w:p w14:paraId="7989411B" w14:textId="0C194460" w:rsidR="009573E8" w:rsidRDefault="00506AB0" w:rsidP="009573E8">
      <w:pPr>
        <w:ind w:firstLine="360"/>
        <w:jc w:val="both"/>
        <w:rPr>
          <w:sz w:val="24"/>
          <w:szCs w:val="24"/>
        </w:rPr>
      </w:pPr>
      <w:r w:rsidRPr="00506AB0">
        <w:rPr>
          <w:sz w:val="24"/>
          <w:szCs w:val="24"/>
        </w:rPr>
        <w:t>Bu istatistikler, kurumun farklı eğitim seviyelerinden gelen kursiyerleri çektiğini ve eğitim düzeylerine göre geniş bir yelpazede hizmet verdiğini göstermektedir.</w:t>
      </w:r>
    </w:p>
    <w:p w14:paraId="1404B953" w14:textId="77777777" w:rsidR="000B29CA" w:rsidRPr="009573E8" w:rsidRDefault="000B29CA" w:rsidP="009573E8">
      <w:pPr>
        <w:ind w:firstLine="360"/>
        <w:jc w:val="both"/>
        <w:rPr>
          <w:sz w:val="24"/>
          <w:szCs w:val="24"/>
        </w:rPr>
      </w:pPr>
    </w:p>
    <w:p w14:paraId="6C4633A9" w14:textId="73273E49" w:rsidR="009573E8" w:rsidRPr="00853479" w:rsidRDefault="009573E8" w:rsidP="009573E8">
      <w:pPr>
        <w:rPr>
          <w:rFonts w:asciiTheme="minorHAnsi" w:hAnsiTheme="minorHAnsi" w:cstheme="minorHAnsi"/>
          <w:sz w:val="32"/>
          <w:szCs w:val="32"/>
        </w:rPr>
      </w:pPr>
      <w:r w:rsidRPr="00853479">
        <w:rPr>
          <w:rFonts w:asciiTheme="minorHAnsi" w:hAnsiTheme="minorHAnsi" w:cstheme="minorHAnsi"/>
          <w:b/>
          <w:bCs/>
          <w:sz w:val="32"/>
          <w:szCs w:val="32"/>
        </w:rPr>
        <w:t>2.</w:t>
      </w:r>
      <w:r>
        <w:rPr>
          <w:rFonts w:asciiTheme="minorHAnsi" w:hAnsiTheme="minorHAnsi" w:cstheme="minorHAnsi"/>
          <w:b/>
          <w:bCs/>
          <w:sz w:val="32"/>
          <w:szCs w:val="32"/>
        </w:rPr>
        <w:t>8</w:t>
      </w:r>
      <w:r w:rsidRPr="00853479">
        <w:rPr>
          <w:rFonts w:asciiTheme="minorHAnsi" w:hAnsiTheme="minorHAnsi" w:cstheme="minorHAnsi"/>
          <w:b/>
          <w:bCs/>
          <w:sz w:val="32"/>
          <w:szCs w:val="32"/>
        </w:rPr>
        <w:t xml:space="preserve">. </w:t>
      </w:r>
      <w:r>
        <w:rPr>
          <w:rFonts w:asciiTheme="minorHAnsi" w:hAnsiTheme="minorHAnsi" w:cstheme="minorHAnsi"/>
          <w:b/>
          <w:bCs/>
          <w:sz w:val="32"/>
          <w:szCs w:val="32"/>
        </w:rPr>
        <w:t>Çevre Analizi (PESTLE)</w:t>
      </w:r>
    </w:p>
    <w:p w14:paraId="00762828" w14:textId="10093E05" w:rsidR="00506AB0" w:rsidRDefault="009573E8" w:rsidP="009573E8">
      <w:pPr>
        <w:ind w:firstLine="708"/>
        <w:jc w:val="both"/>
        <w:rPr>
          <w:sz w:val="24"/>
          <w:szCs w:val="24"/>
        </w:rPr>
      </w:pPr>
      <w:r w:rsidRPr="009573E8">
        <w:rPr>
          <w:sz w:val="24"/>
          <w:szCs w:val="24"/>
        </w:rPr>
        <w:t>Arsin Halk Eğitimi Merkezi Müdürlüğü'nün 2024-2028 Stratejik Planı, çeşitli kaynaklardan elde edilen veriler ve tüm paydaşlardan alınan geri bildirimler doğrultusunda hazırlanmıştır. Kurumun etkisini belirlemek için yapılan analizler arasında PEST analizi de bulunmaktadır. Bu analizde, İl ve İlçe Milli Eğitim Müdürlüğü Stratejik Planı ile Millî Eğitim Bakanlığı'nın plan ve programlarında yer alan hedefler, prensipler ve politikalar dikkate alınmıştır. PEST belgesindeki unsurlar, kurumun gelişimine katkı sağlayacak fırsatlar olarak değerlendirilirken, kurumun gelişimini etkileyebilecek değişkenler ise potansiyel tehditler olarak değerlendirilmiş ve strateji oluşturma sürecinde önemli bir rol oynamıştır.</w:t>
      </w:r>
    </w:p>
    <w:p w14:paraId="48A7F94C" w14:textId="5F15D2C3" w:rsidR="009573E8" w:rsidRDefault="00AA7608" w:rsidP="00AA7608">
      <w:pPr>
        <w:spacing w:line="240" w:lineRule="auto"/>
        <w:jc w:val="both"/>
        <w:rPr>
          <w:b/>
          <w:kern w:val="2"/>
          <w:sz w:val="24"/>
          <w:szCs w:val="28"/>
          <w14:ligatures w14:val="standardContextual"/>
        </w:rPr>
      </w:pPr>
      <w:r w:rsidRPr="00AA7608">
        <w:rPr>
          <w:b/>
          <w:kern w:val="2"/>
          <w:sz w:val="24"/>
          <w:szCs w:val="28"/>
          <w14:ligatures w14:val="standardContextual"/>
        </w:rPr>
        <w:t>Tablo 29.  PESTLE Analiz Tablosu</w:t>
      </w:r>
    </w:p>
    <w:tbl>
      <w:tblPr>
        <w:tblStyle w:val="TableNormal"/>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6"/>
        <w:gridCol w:w="4536"/>
      </w:tblGrid>
      <w:tr w:rsidR="00AA7608" w:rsidRPr="00557B90" w14:paraId="2441AFDA" w14:textId="77777777" w:rsidTr="00A67C4E">
        <w:trPr>
          <w:trHeight w:val="440"/>
          <w:jc w:val="center"/>
        </w:trPr>
        <w:tc>
          <w:tcPr>
            <w:tcW w:w="4593" w:type="dxa"/>
            <w:shd w:val="clear" w:color="auto" w:fill="C6D9F1" w:themeFill="text2" w:themeFillTint="33"/>
          </w:tcPr>
          <w:p w14:paraId="179B7241" w14:textId="77777777" w:rsidR="00AA7608" w:rsidRPr="00557B90" w:rsidRDefault="00AA7608" w:rsidP="000157F3">
            <w:pPr>
              <w:pStyle w:val="TableParagraph"/>
              <w:spacing w:line="234" w:lineRule="exact"/>
              <w:ind w:left="98"/>
              <w:rPr>
                <w:b/>
                <w:sz w:val="21"/>
                <w:szCs w:val="21"/>
                <w:lang w:val="tr-TR"/>
              </w:rPr>
            </w:pPr>
            <w:r w:rsidRPr="00557B90">
              <w:rPr>
                <w:b/>
                <w:sz w:val="21"/>
                <w:szCs w:val="21"/>
                <w:lang w:val="tr-TR"/>
              </w:rPr>
              <w:t>Politik-Yasal etkenler</w:t>
            </w:r>
          </w:p>
        </w:tc>
        <w:tc>
          <w:tcPr>
            <w:tcW w:w="4593" w:type="dxa"/>
            <w:shd w:val="clear" w:color="auto" w:fill="C6D9F1" w:themeFill="text2" w:themeFillTint="33"/>
          </w:tcPr>
          <w:p w14:paraId="417AEF78" w14:textId="77777777" w:rsidR="00AA7608" w:rsidRPr="00557B90" w:rsidRDefault="00AA7608" w:rsidP="000157F3">
            <w:pPr>
              <w:pStyle w:val="TableParagraph"/>
              <w:spacing w:line="234" w:lineRule="exact"/>
              <w:ind w:left="95"/>
              <w:rPr>
                <w:b/>
                <w:sz w:val="21"/>
                <w:szCs w:val="21"/>
                <w:lang w:val="tr-TR"/>
              </w:rPr>
            </w:pPr>
            <w:r w:rsidRPr="00557B90">
              <w:rPr>
                <w:b/>
                <w:sz w:val="21"/>
                <w:szCs w:val="21"/>
                <w:lang w:val="tr-TR"/>
              </w:rPr>
              <w:t>Ekonomik etkenler</w:t>
            </w:r>
          </w:p>
        </w:tc>
      </w:tr>
      <w:tr w:rsidR="00AA7608" w:rsidRPr="00557B90" w14:paraId="283EF901" w14:textId="77777777" w:rsidTr="00A67C4E">
        <w:trPr>
          <w:trHeight w:val="3040"/>
          <w:jc w:val="center"/>
        </w:trPr>
        <w:tc>
          <w:tcPr>
            <w:tcW w:w="4593" w:type="dxa"/>
          </w:tcPr>
          <w:p w14:paraId="1DC7FA61" w14:textId="53D979EF" w:rsidR="00557B90" w:rsidRPr="00CB37E6" w:rsidRDefault="00AA7608" w:rsidP="00CB37E6">
            <w:pPr>
              <w:pStyle w:val="TableParagraph"/>
              <w:spacing w:before="120" w:after="120" w:line="276" w:lineRule="auto"/>
              <w:ind w:left="170" w:right="113"/>
              <w:jc w:val="both"/>
              <w:rPr>
                <w:rFonts w:asciiTheme="minorHAnsi" w:hAnsiTheme="minorHAnsi" w:cstheme="minorHAnsi"/>
                <w:color w:val="0D0D0D"/>
                <w:sz w:val="21"/>
                <w:szCs w:val="21"/>
                <w:shd w:val="clear" w:color="auto" w:fill="FFFFFF"/>
              </w:rPr>
            </w:pPr>
            <w:r w:rsidRPr="00557B90">
              <w:rPr>
                <w:rFonts w:asciiTheme="minorHAnsi" w:hAnsiTheme="minorHAnsi" w:cstheme="minorHAnsi"/>
                <w:color w:val="0D0D0D"/>
                <w:sz w:val="21"/>
                <w:szCs w:val="21"/>
                <w:shd w:val="clear" w:color="auto" w:fill="FFFFFF"/>
              </w:rPr>
              <w:t>Arsin Halk Eğitimi Merkezi'nin politik-yasal etkenlerini belirlemek için çeşitli faktörler dikkate alınmıştır. Bu faktörler arasında, bölgesel kalkınma planları ve orta vadeli programlar, Millî Eğitim Bakanlığı'nın, il ve ilçe düzeyindeki stratejik planlarının incelenmesi yer almaktadır. Ayrıca, kurumun yasal yükümlülüklerinin belirlenmesi ve gerektiğinde kurulması gereken kurullar ve komisyonlar da göz önünde bulundurulmuştur. Son olarak, Arsin Halk Eğitimi Merkezi'nin faaliyet gösterdiği çevredeki politik durum da analiz edilerek stratejik planlama sürecine dahil edilmiştir.</w:t>
            </w:r>
          </w:p>
        </w:tc>
        <w:tc>
          <w:tcPr>
            <w:tcW w:w="4593" w:type="dxa"/>
          </w:tcPr>
          <w:p w14:paraId="7CB6E929" w14:textId="46D09430" w:rsidR="00AA7608" w:rsidRPr="00557B90" w:rsidRDefault="00AA7608" w:rsidP="00CB37E6">
            <w:pPr>
              <w:pStyle w:val="TableParagraph"/>
              <w:spacing w:before="120" w:after="120" w:line="276" w:lineRule="auto"/>
              <w:ind w:left="170" w:right="113"/>
              <w:jc w:val="both"/>
              <w:rPr>
                <w:rFonts w:asciiTheme="minorHAnsi" w:hAnsiTheme="minorHAnsi" w:cstheme="minorHAnsi"/>
                <w:bCs/>
                <w:sz w:val="21"/>
                <w:szCs w:val="21"/>
              </w:rPr>
            </w:pPr>
            <w:r w:rsidRPr="00557B90">
              <w:rPr>
                <w:rFonts w:asciiTheme="minorHAnsi" w:hAnsiTheme="minorHAnsi" w:cstheme="minorHAnsi"/>
                <w:bCs/>
                <w:sz w:val="21"/>
                <w:szCs w:val="21"/>
              </w:rPr>
              <w:t>Arsin Halk Eğitimi Merkezi'nin ekonomik etkenlerini belirlemek için çeşitli faktörler göz önünde bulundurulmuştur. Bu faktörler arasında, kurumun bulunduğu çevrenin genel gelir durumu, iş kapasitesi ve kurum gelirini arttıran veya azaltan unsurlar önemli rol oynamaktadır. Ayrıca, tasarruf sağlama imkânları, işsizlik durumu ve mal-ürün ile hizmet satın alma imkânları da dikkate alınmıştır. Bu unsurların yanı sıra, Arsin Halk Eğitimi Merkezi'nin kullanılabilir bütçesi de analiz edilerek kurumun ekonomik durumu değerlendirilmiştir.</w:t>
            </w:r>
          </w:p>
          <w:p w14:paraId="101BD3B1" w14:textId="77777777" w:rsidR="00AA7608" w:rsidRPr="00557B90" w:rsidRDefault="00AA7608" w:rsidP="00AA7608">
            <w:pPr>
              <w:pStyle w:val="TableParagraph"/>
              <w:spacing w:before="11"/>
              <w:rPr>
                <w:b/>
                <w:vanish/>
                <w:sz w:val="21"/>
                <w:szCs w:val="21"/>
              </w:rPr>
            </w:pPr>
            <w:r w:rsidRPr="00557B90">
              <w:rPr>
                <w:b/>
                <w:vanish/>
                <w:sz w:val="21"/>
                <w:szCs w:val="21"/>
              </w:rPr>
              <w:t>Formun Üstü</w:t>
            </w:r>
          </w:p>
          <w:p w14:paraId="42008018" w14:textId="35C25EAD" w:rsidR="00AA7608" w:rsidRPr="00557B90" w:rsidRDefault="00AA7608" w:rsidP="000157F3">
            <w:pPr>
              <w:pStyle w:val="TableParagraph"/>
              <w:spacing w:line="214" w:lineRule="exact"/>
              <w:ind w:left="-3"/>
              <w:rPr>
                <w:sz w:val="21"/>
                <w:szCs w:val="21"/>
                <w:lang w:val="tr-TR"/>
              </w:rPr>
            </w:pPr>
          </w:p>
        </w:tc>
      </w:tr>
      <w:tr w:rsidR="00AA7608" w:rsidRPr="00557B90" w14:paraId="0867A1D6" w14:textId="77777777" w:rsidTr="00A67C4E">
        <w:trPr>
          <w:trHeight w:val="414"/>
          <w:jc w:val="center"/>
        </w:trPr>
        <w:tc>
          <w:tcPr>
            <w:tcW w:w="4593" w:type="dxa"/>
            <w:shd w:val="clear" w:color="auto" w:fill="C6D9F1" w:themeFill="text2" w:themeFillTint="33"/>
          </w:tcPr>
          <w:p w14:paraId="12E35E81" w14:textId="77777777" w:rsidR="00AA7608" w:rsidRPr="00557B90" w:rsidRDefault="00AA7608" w:rsidP="000157F3">
            <w:pPr>
              <w:pStyle w:val="TableParagraph"/>
              <w:ind w:left="98"/>
              <w:rPr>
                <w:b/>
                <w:sz w:val="21"/>
                <w:szCs w:val="21"/>
                <w:lang w:val="tr-TR"/>
              </w:rPr>
            </w:pPr>
            <w:r w:rsidRPr="00557B90">
              <w:rPr>
                <w:b/>
                <w:sz w:val="21"/>
                <w:szCs w:val="21"/>
                <w:lang w:val="tr-TR"/>
              </w:rPr>
              <w:t>Sosyokültürel etkenler</w:t>
            </w:r>
          </w:p>
        </w:tc>
        <w:tc>
          <w:tcPr>
            <w:tcW w:w="4593" w:type="dxa"/>
            <w:shd w:val="clear" w:color="auto" w:fill="C6D9F1" w:themeFill="text2" w:themeFillTint="33"/>
          </w:tcPr>
          <w:p w14:paraId="37AD24C0" w14:textId="77777777" w:rsidR="00AA7608" w:rsidRPr="00557B90" w:rsidRDefault="00AA7608" w:rsidP="000157F3">
            <w:pPr>
              <w:pStyle w:val="TableParagraph"/>
              <w:ind w:left="95"/>
              <w:rPr>
                <w:b/>
                <w:sz w:val="21"/>
                <w:szCs w:val="21"/>
                <w:lang w:val="tr-TR"/>
              </w:rPr>
            </w:pPr>
            <w:r w:rsidRPr="00557B90">
              <w:rPr>
                <w:b/>
                <w:sz w:val="21"/>
                <w:szCs w:val="21"/>
                <w:lang w:val="tr-TR"/>
              </w:rPr>
              <w:t>Teknolojik etkenler</w:t>
            </w:r>
          </w:p>
        </w:tc>
      </w:tr>
      <w:tr w:rsidR="00AA7608" w:rsidRPr="00557B90" w14:paraId="29B23828" w14:textId="77777777" w:rsidTr="00A67C4E">
        <w:trPr>
          <w:trHeight w:val="406"/>
          <w:jc w:val="center"/>
        </w:trPr>
        <w:tc>
          <w:tcPr>
            <w:tcW w:w="4593" w:type="dxa"/>
          </w:tcPr>
          <w:p w14:paraId="6A12011A" w14:textId="77777777" w:rsidR="00233667" w:rsidRPr="00557B90" w:rsidRDefault="00233667" w:rsidP="00CB37E6">
            <w:pPr>
              <w:spacing w:before="120" w:after="120" w:line="276" w:lineRule="auto"/>
              <w:ind w:left="170" w:right="113"/>
              <w:jc w:val="both"/>
              <w:rPr>
                <w:rFonts w:asciiTheme="minorHAnsi" w:hAnsiTheme="minorHAnsi" w:cstheme="minorHAnsi"/>
                <w:vanish/>
                <w:sz w:val="21"/>
                <w:szCs w:val="21"/>
                <w:lang w:val="tr-TR"/>
              </w:rPr>
            </w:pPr>
            <w:r w:rsidRPr="00557B90">
              <w:rPr>
                <w:rFonts w:asciiTheme="minorHAnsi" w:hAnsiTheme="minorHAnsi" w:cstheme="minorHAnsi"/>
                <w:sz w:val="21"/>
                <w:szCs w:val="21"/>
                <w:lang w:val="tr-TR"/>
              </w:rPr>
              <w:t xml:space="preserve">Arsin Halk Eğitimi Merkezi'nin sosyokültürel etkenlerini belirlemek için çeşitli faktörler göz </w:t>
            </w:r>
            <w:r w:rsidRPr="00557B90">
              <w:rPr>
                <w:rFonts w:asciiTheme="minorHAnsi" w:hAnsiTheme="minorHAnsi" w:cstheme="minorHAnsi"/>
                <w:sz w:val="21"/>
                <w:szCs w:val="21"/>
                <w:lang w:val="tr-TR"/>
              </w:rPr>
              <w:lastRenderedPageBreak/>
              <w:t>önünde bulundurulmuştur. Bu faktörler arasında, öğrencilerin ve ailelerinin kariyer beklentileri, bilinçlenme düzeyleri ve aile yapısındaki değişimler öne çıkmaktadır. Ayrıca, nüfus artışı, göç hareketleri ve nüfusun yaş gruplarına göre dağılımı da önemli bir rol oynamaktadır. Bunların yanı sıra, hayat beklentilerindeki değişimler, beslenme alışkanlıkları ve toplumsal değerler ile mesleki etik kurallar da sosyokültürel etkenlerin değerlendirilmesinde dikkate alınmıştır. Bu unsurlar, Arsin Halk Eğitimi Merkezi'nin öğrenci profili ve toplumsal yapısı üzerinde etkili olabilecek faktörlerdir.</w:t>
            </w:r>
            <w:r w:rsidRPr="00557B90">
              <w:rPr>
                <w:rFonts w:asciiTheme="minorHAnsi" w:hAnsiTheme="minorHAnsi" w:cstheme="minorHAnsi"/>
                <w:vanish/>
                <w:sz w:val="21"/>
                <w:szCs w:val="21"/>
                <w:lang w:val="tr-TR"/>
              </w:rPr>
              <w:t>Formun Üstü</w:t>
            </w:r>
          </w:p>
          <w:p w14:paraId="0D63B9B0" w14:textId="4EBE2E62" w:rsidR="00AA7608" w:rsidRPr="00557B90" w:rsidRDefault="00AA7608" w:rsidP="00233667">
            <w:pPr>
              <w:spacing w:after="100"/>
              <w:ind w:left="57" w:right="57"/>
              <w:jc w:val="both"/>
              <w:rPr>
                <w:rFonts w:asciiTheme="minorHAnsi" w:hAnsiTheme="minorHAnsi" w:cstheme="minorHAnsi"/>
                <w:sz w:val="21"/>
                <w:szCs w:val="21"/>
                <w:lang w:val="tr-TR"/>
              </w:rPr>
            </w:pPr>
          </w:p>
        </w:tc>
        <w:tc>
          <w:tcPr>
            <w:tcW w:w="4593" w:type="dxa"/>
          </w:tcPr>
          <w:p w14:paraId="6F3D9CB8" w14:textId="018A010E" w:rsidR="005517BD" w:rsidRPr="00CB37E6" w:rsidRDefault="00233667" w:rsidP="005517BD">
            <w:pPr>
              <w:pStyle w:val="TableParagraph"/>
              <w:spacing w:before="120" w:after="120" w:line="276" w:lineRule="auto"/>
              <w:ind w:left="170" w:right="113"/>
              <w:jc w:val="both"/>
              <w:rPr>
                <w:rFonts w:asciiTheme="minorHAnsi" w:hAnsiTheme="minorHAnsi" w:cstheme="minorHAnsi"/>
                <w:sz w:val="21"/>
                <w:szCs w:val="21"/>
                <w:lang w:val="tr-TR"/>
              </w:rPr>
            </w:pPr>
            <w:r w:rsidRPr="00557B90">
              <w:rPr>
                <w:rFonts w:asciiTheme="minorHAnsi" w:hAnsiTheme="minorHAnsi" w:cstheme="minorHAnsi"/>
                <w:sz w:val="21"/>
                <w:szCs w:val="21"/>
                <w:lang w:val="tr-TR"/>
              </w:rPr>
              <w:lastRenderedPageBreak/>
              <w:t xml:space="preserve">Arsin Halk Eğitimi Merkezi'nin teknolojik etkenlerini belirlemek için çeşitli faktörler göz </w:t>
            </w:r>
            <w:r w:rsidRPr="00557B90">
              <w:rPr>
                <w:rFonts w:asciiTheme="minorHAnsi" w:hAnsiTheme="minorHAnsi" w:cstheme="minorHAnsi"/>
                <w:sz w:val="21"/>
                <w:szCs w:val="21"/>
                <w:lang w:val="tr-TR"/>
              </w:rPr>
              <w:lastRenderedPageBreak/>
              <w:t>önünde bulundurulmuştur. Bu faktörler arasında, okulun teknoloji kullanım durumu, e-Devlet uygulamaları ve dijital platformlar üzerinden uzaktan eğitim imkânları önemli bir yer tutmaktadır. Ayrıca, okulun sahip olmadığı teknolojik araçlar, personel ve öğrencilerin teknoloji kullanım kapasiteleri ile sahip oldukları teknolojik araçlar da değerlendirilmiştir. Bu analizlerin yanı sıra, teknoloji alanındaki genel gelişmeler ve teknolojinin eğitimdeki kullanımı da göz önünde bulundurularak Arsin Halk Eğitimi Merkezi'nin teknolojik altyapısı ve eğitim süreçlerine olan etkisi değerlendirilmiştir.</w:t>
            </w:r>
          </w:p>
        </w:tc>
      </w:tr>
      <w:tr w:rsidR="00AA7608" w:rsidRPr="00557B90" w14:paraId="4FFCBB3A" w14:textId="77777777" w:rsidTr="00A67C4E">
        <w:trPr>
          <w:trHeight w:val="264"/>
          <w:jc w:val="center"/>
        </w:trPr>
        <w:tc>
          <w:tcPr>
            <w:tcW w:w="4593" w:type="dxa"/>
            <w:gridSpan w:val="2"/>
            <w:shd w:val="clear" w:color="auto" w:fill="C6D9F1" w:themeFill="text2" w:themeFillTint="33"/>
          </w:tcPr>
          <w:p w14:paraId="35210D01" w14:textId="77777777" w:rsidR="00AA7608" w:rsidRPr="00557B90" w:rsidRDefault="00AA7608" w:rsidP="000157F3">
            <w:pPr>
              <w:pStyle w:val="TableParagraph"/>
              <w:spacing w:line="234" w:lineRule="exact"/>
              <w:ind w:left="98"/>
              <w:rPr>
                <w:b/>
                <w:sz w:val="21"/>
                <w:szCs w:val="21"/>
                <w:lang w:val="tr-TR"/>
              </w:rPr>
            </w:pPr>
            <w:r w:rsidRPr="00557B90">
              <w:rPr>
                <w:b/>
                <w:sz w:val="21"/>
                <w:szCs w:val="21"/>
                <w:lang w:val="tr-TR"/>
              </w:rPr>
              <w:lastRenderedPageBreak/>
              <w:t>Çevresel Etkenler</w:t>
            </w:r>
          </w:p>
        </w:tc>
      </w:tr>
      <w:tr w:rsidR="00AA7608" w:rsidRPr="00557B90" w14:paraId="2765C490" w14:textId="77777777" w:rsidTr="00A67C4E">
        <w:trPr>
          <w:trHeight w:val="1681"/>
          <w:jc w:val="center"/>
        </w:trPr>
        <w:tc>
          <w:tcPr>
            <w:tcW w:w="4593" w:type="dxa"/>
            <w:gridSpan w:val="2"/>
          </w:tcPr>
          <w:p w14:paraId="3F7C8777" w14:textId="5B2271B9" w:rsidR="00AA7608" w:rsidRPr="00557B90" w:rsidRDefault="00233667" w:rsidP="00CB37E6">
            <w:pPr>
              <w:pStyle w:val="TableParagraph"/>
              <w:spacing w:before="120" w:after="120"/>
              <w:ind w:left="170" w:right="113"/>
              <w:jc w:val="both"/>
              <w:rPr>
                <w:rFonts w:asciiTheme="minorHAnsi" w:hAnsiTheme="minorHAnsi" w:cstheme="minorHAnsi"/>
                <w:sz w:val="21"/>
                <w:szCs w:val="21"/>
                <w:lang w:val="tr-TR"/>
              </w:rPr>
            </w:pPr>
            <w:r w:rsidRPr="00557B90">
              <w:rPr>
                <w:rFonts w:asciiTheme="minorHAnsi" w:hAnsiTheme="minorHAnsi" w:cstheme="minorHAnsi"/>
                <w:sz w:val="21"/>
                <w:szCs w:val="21"/>
                <w:lang w:val="tr-TR"/>
              </w:rPr>
              <w:t>Arsin Halk Eğitimi Merkezi'nin çevresel etkenlerini belirlemek için çeşitli faktörler göz önünde bulundurulmuştur. Bu faktörler arasında, okulun bulunduğu çevrenin hava ve su kirliliği düzeyi, toprak yapısı ve bitki örtüsü önemli bir rol oynamaktadır. Ayrıca, doğal kaynakların korunması için yapılan çalışmalar, çevrede yoğunluk gösteren hastalıklar ve doğal afetler de göz önünde bulundurulmuştur. Bu analizler, Arsin Halk Eğitimi Merkezi'nin çevresel faktörlerin etkisi altında olabilecek potansiyel risklerini ve çevresel sürdürülebilirlik çabalarını değerlendirmek için önemlidir.</w:t>
            </w:r>
          </w:p>
        </w:tc>
      </w:tr>
    </w:tbl>
    <w:p w14:paraId="143F998C" w14:textId="3EB179B4" w:rsidR="00EB65D6" w:rsidRDefault="00EB65D6" w:rsidP="00CB37E6">
      <w:pPr>
        <w:spacing w:before="240"/>
        <w:jc w:val="both"/>
        <w:rPr>
          <w:b/>
          <w:bCs/>
          <w:sz w:val="32"/>
          <w:szCs w:val="32"/>
        </w:rPr>
      </w:pPr>
      <w:r w:rsidRPr="00EB65D6">
        <w:rPr>
          <w:b/>
          <w:bCs/>
          <w:sz w:val="32"/>
          <w:szCs w:val="32"/>
        </w:rPr>
        <w:t>2.9.</w:t>
      </w:r>
      <w:r w:rsidRPr="00EB65D6">
        <w:rPr>
          <w:b/>
          <w:bCs/>
          <w:sz w:val="32"/>
          <w:szCs w:val="32"/>
        </w:rPr>
        <w:tab/>
        <w:t>GZFT Analizi</w:t>
      </w:r>
    </w:p>
    <w:p w14:paraId="755496AC" w14:textId="3701BF75" w:rsidR="00EB65D6" w:rsidRDefault="00EB65D6" w:rsidP="00AA7608">
      <w:pPr>
        <w:jc w:val="both"/>
        <w:rPr>
          <w:sz w:val="24"/>
          <w:szCs w:val="24"/>
        </w:rPr>
      </w:pPr>
      <w:r>
        <w:rPr>
          <w:b/>
          <w:bCs/>
          <w:sz w:val="32"/>
          <w:szCs w:val="32"/>
        </w:rPr>
        <w:tab/>
      </w:r>
      <w:r w:rsidRPr="00EB65D6">
        <w:rPr>
          <w:sz w:val="24"/>
          <w:szCs w:val="24"/>
        </w:rPr>
        <w:t>Durum analizi kapsamında kullanılan temel yöntemlerden biri GZFT analizidir. Bu analiz, okul/kurumu etkileyen koşulların sistemli bir şekilde incelendiği bir yaklaşımdır. Bu doğrultuda, okul/kurumun güçlü ve zayıf yönleri ile dış faktörlerden kaynaklanabilecek fırsatlar ve tehditler belirlenmiştir. Bu yöntem, planlama sürecinde okul/kurumun iç ve dış dinamiklerini değerlendirerek, güçlü ve zayıf yönlerini tanımlayarak, fırsatları ve tehditleri göz önüne sererek, geleceğe dönük stratejiler geliştirmiştir. GZFT analizi, stratejik planlama sürecinin vazgeçilmez bir adımını oluşturmuştur. Stratejik planın başarılı bir şekilde uygulanmasında, okul/kurum tarafından belirlenen stratejilerin GZFT analizi sonuçlarına uygun olması kritik bir öneme sahiptir.</w:t>
      </w:r>
    </w:p>
    <w:p w14:paraId="40663D47" w14:textId="082EB777" w:rsidR="00EB65D6" w:rsidRDefault="00EB65D6" w:rsidP="00AA7608">
      <w:pPr>
        <w:jc w:val="both"/>
        <w:rPr>
          <w:b/>
          <w:bCs/>
          <w:sz w:val="28"/>
          <w:szCs w:val="28"/>
        </w:rPr>
      </w:pPr>
      <w:r w:rsidRPr="00EB65D6">
        <w:rPr>
          <w:b/>
          <w:bCs/>
          <w:sz w:val="28"/>
          <w:szCs w:val="28"/>
        </w:rPr>
        <w:t>2.9.1.</w:t>
      </w:r>
      <w:r w:rsidRPr="00EB65D6">
        <w:rPr>
          <w:b/>
          <w:bCs/>
          <w:sz w:val="28"/>
          <w:szCs w:val="28"/>
        </w:rPr>
        <w:tab/>
        <w:t>Güçlü ve Zayıf Yönler</w:t>
      </w:r>
    </w:p>
    <w:p w14:paraId="720F8A35" w14:textId="6B2997BF" w:rsidR="00EB65D6" w:rsidRDefault="00EB65D6" w:rsidP="00EB65D6">
      <w:pPr>
        <w:ind w:firstLine="708"/>
        <w:jc w:val="both"/>
        <w:rPr>
          <w:sz w:val="24"/>
          <w:szCs w:val="24"/>
        </w:rPr>
      </w:pPr>
      <w:r w:rsidRPr="00EB65D6">
        <w:rPr>
          <w:sz w:val="24"/>
          <w:szCs w:val="24"/>
        </w:rPr>
        <w:t>Arsin Halk Eğitimi Merkezi Müdürlüğü’nün varoluş nedeni, yakın gelecekte ulaşmak istediği hedefler ve iç ve dış paydaşlarının zihinlerinde oluşturmak istediği kurumsal kimlik, çeşitli analizler yoluyla ortaya çıkarılan sorunlar ve bu sorunların çözümü için yapılacaklar bu bölümde değerlendirilmiştir. İç ve dış paydaşlarımızın kurumumuzla ilgili görüş ve tespitlerini öğrenmek amacıyla yaptığımız anket sonuçları ile kurum çalışanları ve kurum dışındaki çeşitli kurum ve kuruluşların temsilcileri ile yapılan görüşmeler doğrultusunda Arsin Halk Eğitimi Merkezi Müdürlüğü’nün güçlü ve zayıf yanları belirlenmiştir.</w:t>
      </w:r>
    </w:p>
    <w:p w14:paraId="66B80D3F" w14:textId="462042EA" w:rsidR="00557B90" w:rsidRDefault="00557B90" w:rsidP="00557B90">
      <w:pPr>
        <w:spacing w:line="240" w:lineRule="auto"/>
        <w:jc w:val="both"/>
        <w:rPr>
          <w:b/>
          <w:bCs/>
          <w:sz w:val="24"/>
          <w:szCs w:val="24"/>
        </w:rPr>
      </w:pPr>
      <w:r w:rsidRPr="00557B90">
        <w:rPr>
          <w:b/>
          <w:bCs/>
          <w:sz w:val="24"/>
          <w:szCs w:val="24"/>
        </w:rPr>
        <w:t>Tablo 30. Güçlü ve Zayıf Yönler</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74"/>
        <w:gridCol w:w="4398"/>
      </w:tblGrid>
      <w:tr w:rsidR="00557B90" w:rsidRPr="00557B90" w14:paraId="45F3CC5A" w14:textId="77777777" w:rsidTr="000B29CA">
        <w:trPr>
          <w:trHeight w:val="163"/>
          <w:jc w:val="center"/>
        </w:trPr>
        <w:tc>
          <w:tcPr>
            <w:tcW w:w="4794" w:type="dxa"/>
            <w:shd w:val="clear" w:color="auto" w:fill="17365D" w:themeFill="text2" w:themeFillShade="BF"/>
          </w:tcPr>
          <w:p w14:paraId="40BB8C4B" w14:textId="77777777" w:rsidR="00557B90" w:rsidRPr="00557B90" w:rsidRDefault="00557B90" w:rsidP="000157F3">
            <w:pPr>
              <w:tabs>
                <w:tab w:val="left" w:pos="2700"/>
              </w:tabs>
              <w:spacing w:after="120" w:line="240" w:lineRule="auto"/>
              <w:jc w:val="center"/>
              <w:rPr>
                <w:rFonts w:asciiTheme="minorHAnsi" w:eastAsia="Arial Unicode MS" w:hAnsiTheme="minorHAnsi" w:cstheme="minorHAnsi"/>
                <w:b/>
                <w:sz w:val="20"/>
                <w:szCs w:val="20"/>
              </w:rPr>
            </w:pPr>
            <w:bookmarkStart w:id="14" w:name="_Hlk167704396"/>
            <w:r w:rsidRPr="00557B90">
              <w:rPr>
                <w:rFonts w:asciiTheme="minorHAnsi" w:eastAsia="Arial Unicode MS" w:hAnsiTheme="minorHAnsi" w:cstheme="minorHAnsi"/>
                <w:b/>
                <w:sz w:val="20"/>
                <w:szCs w:val="20"/>
              </w:rPr>
              <w:lastRenderedPageBreak/>
              <w:t>Güçlü Yönler</w:t>
            </w:r>
          </w:p>
        </w:tc>
        <w:tc>
          <w:tcPr>
            <w:tcW w:w="4517" w:type="dxa"/>
            <w:shd w:val="clear" w:color="auto" w:fill="C6D9F1" w:themeFill="text2" w:themeFillTint="33"/>
          </w:tcPr>
          <w:p w14:paraId="7602012B" w14:textId="77777777" w:rsidR="00557B90" w:rsidRPr="00557B90" w:rsidRDefault="00557B90" w:rsidP="000157F3">
            <w:pPr>
              <w:tabs>
                <w:tab w:val="left" w:pos="2700"/>
              </w:tabs>
              <w:spacing w:after="120" w:line="240" w:lineRule="auto"/>
              <w:jc w:val="center"/>
              <w:rPr>
                <w:rFonts w:asciiTheme="minorHAnsi" w:eastAsia="Arial Unicode MS" w:hAnsiTheme="minorHAnsi" w:cstheme="minorHAnsi"/>
                <w:b/>
                <w:sz w:val="20"/>
                <w:szCs w:val="20"/>
              </w:rPr>
            </w:pPr>
            <w:r w:rsidRPr="00557B90">
              <w:rPr>
                <w:rFonts w:asciiTheme="minorHAnsi" w:eastAsia="Arial Unicode MS" w:hAnsiTheme="minorHAnsi" w:cstheme="minorHAnsi"/>
                <w:b/>
                <w:sz w:val="20"/>
                <w:szCs w:val="20"/>
              </w:rPr>
              <w:t>Zayıf Yönler</w:t>
            </w:r>
          </w:p>
        </w:tc>
      </w:tr>
      <w:tr w:rsidR="00557B90" w:rsidRPr="00557B90" w14:paraId="45D630DE" w14:textId="77777777" w:rsidTr="00A67C4E">
        <w:trPr>
          <w:trHeight w:val="53"/>
          <w:jc w:val="center"/>
        </w:trPr>
        <w:tc>
          <w:tcPr>
            <w:tcW w:w="4794" w:type="dxa"/>
            <w:shd w:val="clear" w:color="auto" w:fill="auto"/>
            <w:vAlign w:val="center"/>
          </w:tcPr>
          <w:p w14:paraId="74528373" w14:textId="71C7BB0F" w:rsidR="00AF4CF3" w:rsidRPr="00AF4CF3" w:rsidRDefault="00AF4CF3" w:rsidP="00447C0F">
            <w:pPr>
              <w:pStyle w:val="ListeParagraf"/>
              <w:numPr>
                <w:ilvl w:val="0"/>
                <w:numId w:val="7"/>
              </w:numPr>
              <w:spacing w:before="12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Tanıtım: Kurumun bir tanıtım stratejisi bulunması.</w:t>
            </w:r>
          </w:p>
          <w:p w14:paraId="1C89C0D9" w14:textId="77777777" w:rsidR="00AF4CF3" w:rsidRPr="00AF4CF3" w:rsidRDefault="00AF4CF3" w:rsidP="00447C0F">
            <w:pPr>
              <w:pStyle w:val="ListeParagraf"/>
              <w:numPr>
                <w:ilvl w:val="0"/>
                <w:numId w:val="7"/>
              </w:numPr>
              <w:spacing w:before="12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Girişimciliğimiz: Kurumun girişimci bir yaklaşıma sahip olması.</w:t>
            </w:r>
          </w:p>
          <w:p w14:paraId="6BB8183A" w14:textId="77777777" w:rsidR="00AF4CF3" w:rsidRPr="00AF4CF3" w:rsidRDefault="00AF4CF3" w:rsidP="00447C0F">
            <w:pPr>
              <w:pStyle w:val="ListeParagraf"/>
              <w:numPr>
                <w:ilvl w:val="0"/>
                <w:numId w:val="7"/>
              </w:numPr>
              <w:spacing w:before="12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Öğrenmeye istekli, yenilikçi eğitim yaklaşımlarını uygulayacak bir ekip ruhu.</w:t>
            </w:r>
          </w:p>
          <w:p w14:paraId="10864948" w14:textId="77777777" w:rsidR="00AF4CF3" w:rsidRPr="00AF4CF3" w:rsidRDefault="00AF4CF3" w:rsidP="00447C0F">
            <w:pPr>
              <w:pStyle w:val="ListeParagraf"/>
              <w:numPr>
                <w:ilvl w:val="0"/>
                <w:numId w:val="7"/>
              </w:numPr>
              <w:spacing w:before="12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İlçedeki kamu kurum ve kuruluşlarının, sivil toplum örgütlerinin ve halkın kurslara ilgisi.</w:t>
            </w:r>
          </w:p>
          <w:p w14:paraId="0AB60B54" w14:textId="77777777" w:rsidR="00AF4CF3" w:rsidRPr="00AF4CF3" w:rsidRDefault="00AF4CF3" w:rsidP="00447C0F">
            <w:pPr>
              <w:pStyle w:val="ListeParagraf"/>
              <w:numPr>
                <w:ilvl w:val="0"/>
                <w:numId w:val="7"/>
              </w:numPr>
              <w:spacing w:before="12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Güvenlik kamerası olması.</w:t>
            </w:r>
          </w:p>
          <w:p w14:paraId="04DD4387" w14:textId="77777777" w:rsidR="00AF4CF3" w:rsidRPr="00AF4CF3" w:rsidRDefault="00AF4CF3" w:rsidP="00447C0F">
            <w:pPr>
              <w:pStyle w:val="ListeParagraf"/>
              <w:numPr>
                <w:ilvl w:val="0"/>
                <w:numId w:val="7"/>
              </w:numPr>
              <w:spacing w:before="12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İşbirlikçi ve insan ilişkileri gelişmiş kurum kültürüne sahip olması.</w:t>
            </w:r>
          </w:p>
          <w:p w14:paraId="75B423E2" w14:textId="2B1AA481" w:rsidR="00AF4CF3" w:rsidRPr="00AF4CF3" w:rsidRDefault="00AF4CF3" w:rsidP="00447C0F">
            <w:pPr>
              <w:pStyle w:val="ListeParagraf"/>
              <w:numPr>
                <w:ilvl w:val="0"/>
                <w:numId w:val="7"/>
              </w:numPr>
              <w:spacing w:before="12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İdari personelin gerekli donanıma sahip olması.</w:t>
            </w:r>
          </w:p>
        </w:tc>
        <w:tc>
          <w:tcPr>
            <w:tcW w:w="4517" w:type="dxa"/>
            <w:shd w:val="clear" w:color="auto" w:fill="auto"/>
            <w:vAlign w:val="center"/>
          </w:tcPr>
          <w:p w14:paraId="11274089" w14:textId="77777777" w:rsidR="00750901" w:rsidRPr="00CB37E6" w:rsidRDefault="00750901" w:rsidP="00447C0F">
            <w:pPr>
              <w:pStyle w:val="ListeParagraf"/>
              <w:numPr>
                <w:ilvl w:val="0"/>
                <w:numId w:val="7"/>
              </w:numPr>
              <w:spacing w:before="240" w:after="600"/>
              <w:ind w:left="414" w:right="57" w:hanging="357"/>
              <w:rPr>
                <w:rFonts w:asciiTheme="minorHAnsi" w:hAnsiTheme="minorHAnsi" w:cstheme="minorHAnsi"/>
                <w:bCs/>
                <w:sz w:val="20"/>
                <w:szCs w:val="20"/>
              </w:rPr>
            </w:pPr>
            <w:r w:rsidRPr="00CB37E6">
              <w:rPr>
                <w:rFonts w:asciiTheme="minorHAnsi" w:hAnsiTheme="minorHAnsi" w:cstheme="minorHAnsi"/>
                <w:bCs/>
                <w:sz w:val="20"/>
                <w:szCs w:val="20"/>
              </w:rPr>
              <w:t>Fiziki şartlarımız.</w:t>
            </w:r>
          </w:p>
          <w:p w14:paraId="29E38570" w14:textId="77777777" w:rsidR="00750901" w:rsidRPr="00AF4CF3" w:rsidRDefault="00750901" w:rsidP="00447C0F">
            <w:pPr>
              <w:pStyle w:val="ListeParagraf"/>
              <w:numPr>
                <w:ilvl w:val="0"/>
                <w:numId w:val="7"/>
              </w:numPr>
              <w:spacing w:before="24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Araç gereç materyal eksiklikleri.</w:t>
            </w:r>
          </w:p>
          <w:p w14:paraId="1882DFF9" w14:textId="77777777" w:rsidR="00750901" w:rsidRPr="00AF4CF3" w:rsidRDefault="00750901" w:rsidP="00447C0F">
            <w:pPr>
              <w:pStyle w:val="ListeParagraf"/>
              <w:numPr>
                <w:ilvl w:val="0"/>
                <w:numId w:val="7"/>
              </w:numPr>
              <w:spacing w:before="24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Maddi kaynakların yetersizliği.</w:t>
            </w:r>
          </w:p>
          <w:p w14:paraId="6FD71577" w14:textId="77777777" w:rsidR="00750901" w:rsidRPr="00AF4CF3" w:rsidRDefault="00750901" w:rsidP="00447C0F">
            <w:pPr>
              <w:pStyle w:val="ListeParagraf"/>
              <w:numPr>
                <w:ilvl w:val="0"/>
                <w:numId w:val="7"/>
              </w:numPr>
              <w:spacing w:before="24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Kursiyerlerin sosyo-ekonomik</w:t>
            </w:r>
            <w:r>
              <w:rPr>
                <w:rFonts w:asciiTheme="minorHAnsi" w:hAnsiTheme="minorHAnsi" w:cstheme="minorHAnsi"/>
                <w:bCs/>
                <w:sz w:val="20"/>
                <w:szCs w:val="20"/>
              </w:rPr>
              <w:t xml:space="preserve"> </w:t>
            </w:r>
            <w:r w:rsidRPr="00AF4CF3">
              <w:rPr>
                <w:rFonts w:asciiTheme="minorHAnsi" w:hAnsiTheme="minorHAnsi" w:cstheme="minorHAnsi"/>
                <w:bCs/>
                <w:sz w:val="20"/>
                <w:szCs w:val="20"/>
              </w:rPr>
              <w:t>durumunun zayıf olması.</w:t>
            </w:r>
          </w:p>
          <w:p w14:paraId="295F7769" w14:textId="77777777" w:rsidR="00750901" w:rsidRPr="00AF4CF3" w:rsidRDefault="00750901" w:rsidP="00447C0F">
            <w:pPr>
              <w:pStyle w:val="ListeParagraf"/>
              <w:numPr>
                <w:ilvl w:val="0"/>
                <w:numId w:val="7"/>
              </w:numPr>
              <w:spacing w:before="24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Bilgisayar laboratuvarı ve mutfak atölyesinin yeterli olmaması.</w:t>
            </w:r>
          </w:p>
          <w:p w14:paraId="4E74B050" w14:textId="77777777" w:rsidR="00750901" w:rsidRDefault="00750901" w:rsidP="00447C0F">
            <w:pPr>
              <w:pStyle w:val="ListeParagraf"/>
              <w:numPr>
                <w:ilvl w:val="0"/>
                <w:numId w:val="7"/>
              </w:numPr>
              <w:spacing w:before="24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Kadrolu memur olmaması.</w:t>
            </w:r>
          </w:p>
          <w:p w14:paraId="6D9CDD9A" w14:textId="77777777" w:rsidR="00750901" w:rsidRPr="00AF4CF3" w:rsidRDefault="00750901" w:rsidP="00447C0F">
            <w:pPr>
              <w:pStyle w:val="ListeParagraf"/>
              <w:numPr>
                <w:ilvl w:val="0"/>
                <w:numId w:val="7"/>
              </w:numPr>
              <w:spacing w:before="240" w:after="120"/>
              <w:ind w:left="414" w:right="57" w:hanging="357"/>
              <w:rPr>
                <w:rFonts w:asciiTheme="minorHAnsi" w:hAnsiTheme="minorHAnsi" w:cstheme="minorHAnsi"/>
                <w:bCs/>
                <w:sz w:val="20"/>
                <w:szCs w:val="20"/>
              </w:rPr>
            </w:pPr>
            <w:r>
              <w:rPr>
                <w:rFonts w:asciiTheme="minorHAnsi" w:hAnsiTheme="minorHAnsi" w:cstheme="minorHAnsi"/>
                <w:bCs/>
                <w:sz w:val="20"/>
                <w:szCs w:val="20"/>
              </w:rPr>
              <w:t>Hizmetli bulunmaması.</w:t>
            </w:r>
          </w:p>
          <w:p w14:paraId="3909BE4C" w14:textId="77BDE24E" w:rsidR="00557B90" w:rsidRPr="00750901" w:rsidRDefault="00750901" w:rsidP="00447C0F">
            <w:pPr>
              <w:pStyle w:val="ListeParagraf"/>
              <w:numPr>
                <w:ilvl w:val="0"/>
                <w:numId w:val="7"/>
              </w:numPr>
              <w:spacing w:before="240" w:after="120"/>
              <w:ind w:left="414" w:right="57" w:hanging="357"/>
              <w:rPr>
                <w:rFonts w:asciiTheme="minorHAnsi" w:hAnsiTheme="minorHAnsi" w:cstheme="minorHAnsi"/>
                <w:bCs/>
                <w:sz w:val="20"/>
                <w:szCs w:val="20"/>
              </w:rPr>
            </w:pPr>
            <w:r w:rsidRPr="00AF4CF3">
              <w:rPr>
                <w:rFonts w:asciiTheme="minorHAnsi" w:hAnsiTheme="minorHAnsi" w:cstheme="minorHAnsi"/>
                <w:bCs/>
                <w:sz w:val="20"/>
                <w:szCs w:val="20"/>
              </w:rPr>
              <w:t>Döner sermayenin olmaması.</w:t>
            </w:r>
          </w:p>
        </w:tc>
      </w:tr>
      <w:bookmarkEnd w:id="14"/>
    </w:tbl>
    <w:p w14:paraId="6C2B846F" w14:textId="77777777" w:rsidR="00CB37E6" w:rsidRDefault="00CB37E6" w:rsidP="00557B90">
      <w:pPr>
        <w:spacing w:line="240" w:lineRule="auto"/>
        <w:jc w:val="both"/>
        <w:rPr>
          <w:b/>
          <w:bCs/>
          <w:sz w:val="28"/>
          <w:szCs w:val="28"/>
        </w:rPr>
      </w:pPr>
    </w:p>
    <w:p w14:paraId="1223EE5B" w14:textId="4E534930" w:rsidR="00557B90" w:rsidRPr="00AF4CF3" w:rsidRDefault="00AF4CF3" w:rsidP="00557B90">
      <w:pPr>
        <w:spacing w:line="240" w:lineRule="auto"/>
        <w:jc w:val="both"/>
        <w:rPr>
          <w:b/>
          <w:bCs/>
          <w:sz w:val="28"/>
          <w:szCs w:val="28"/>
        </w:rPr>
      </w:pPr>
      <w:r w:rsidRPr="00AF4CF3">
        <w:rPr>
          <w:b/>
          <w:bCs/>
          <w:sz w:val="28"/>
          <w:szCs w:val="28"/>
        </w:rPr>
        <w:t>2.9.2.</w:t>
      </w:r>
      <w:r w:rsidRPr="00AF4CF3">
        <w:rPr>
          <w:b/>
          <w:bCs/>
          <w:sz w:val="28"/>
          <w:szCs w:val="28"/>
        </w:rPr>
        <w:tab/>
        <w:t>Fırsatlar ve Tehditler</w:t>
      </w:r>
    </w:p>
    <w:p w14:paraId="3695C80C" w14:textId="26143752" w:rsidR="00557B90" w:rsidRDefault="00FA6BD8" w:rsidP="00FA6BD8">
      <w:pPr>
        <w:ind w:firstLine="708"/>
        <w:jc w:val="both"/>
        <w:rPr>
          <w:rFonts w:asciiTheme="minorHAnsi" w:hAnsiTheme="minorHAnsi" w:cstheme="minorHAnsi"/>
          <w:color w:val="0D0D0D"/>
          <w:sz w:val="24"/>
          <w:szCs w:val="24"/>
          <w:shd w:val="clear" w:color="auto" w:fill="FFFFFF"/>
        </w:rPr>
      </w:pPr>
      <w:r w:rsidRPr="00FA6BD8">
        <w:rPr>
          <w:rFonts w:asciiTheme="minorHAnsi" w:hAnsiTheme="minorHAnsi" w:cstheme="minorHAnsi"/>
          <w:color w:val="0D0D0D"/>
          <w:sz w:val="24"/>
          <w:szCs w:val="24"/>
          <w:shd w:val="clear" w:color="auto" w:fill="FFFFFF"/>
        </w:rPr>
        <w:t>Fırsatlar ve tehditler, okul veya kurumun kontrolü dışındaki faktörleri temsil eder. Fırsatlar, kurumun gelişimine katkı sağlayabilecek dış etkenlerdir. Tehditler ise kurumun performansını olumsuz etkileyebilecek dış faktörlerdir. Bu faktörler genellikle ekonomik, sosyokültürel</w:t>
      </w:r>
      <w:r>
        <w:rPr>
          <w:rFonts w:asciiTheme="minorHAnsi" w:hAnsiTheme="minorHAnsi" w:cstheme="minorHAnsi"/>
          <w:color w:val="0D0D0D"/>
          <w:sz w:val="24"/>
          <w:szCs w:val="24"/>
          <w:shd w:val="clear" w:color="auto" w:fill="FFFFFF"/>
        </w:rPr>
        <w:t xml:space="preserve"> </w:t>
      </w:r>
      <w:r w:rsidRPr="00FA6BD8">
        <w:rPr>
          <w:rFonts w:asciiTheme="minorHAnsi" w:hAnsiTheme="minorHAnsi" w:cstheme="minorHAnsi"/>
          <w:color w:val="0D0D0D"/>
          <w:sz w:val="24"/>
          <w:szCs w:val="24"/>
          <w:shd w:val="clear" w:color="auto" w:fill="FFFFFF"/>
        </w:rPr>
        <w:t>veya teknolojik kaynaklı olabilir.</w:t>
      </w:r>
    </w:p>
    <w:p w14:paraId="0D38F2AF" w14:textId="67A1DEB7" w:rsidR="00AF4CF3" w:rsidRDefault="00AF4CF3" w:rsidP="00AF4CF3">
      <w:pPr>
        <w:spacing w:line="240" w:lineRule="auto"/>
        <w:jc w:val="both"/>
        <w:rPr>
          <w:rFonts w:asciiTheme="minorHAnsi" w:hAnsiTheme="minorHAnsi" w:cstheme="minorHAnsi"/>
          <w:b/>
          <w:bCs/>
          <w:sz w:val="24"/>
          <w:szCs w:val="24"/>
        </w:rPr>
      </w:pPr>
      <w:r w:rsidRPr="00AF4CF3">
        <w:rPr>
          <w:rFonts w:asciiTheme="minorHAnsi" w:hAnsiTheme="minorHAnsi" w:cstheme="minorHAnsi"/>
          <w:b/>
          <w:bCs/>
          <w:sz w:val="24"/>
          <w:szCs w:val="24"/>
        </w:rPr>
        <w:t>Tablo 31. Fırsatlar ve Tehditler</w:t>
      </w:r>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536"/>
        <w:gridCol w:w="4536"/>
      </w:tblGrid>
      <w:tr w:rsidR="00AF4CF3" w:rsidRPr="00557B90" w14:paraId="30832FCF" w14:textId="77777777" w:rsidTr="000B29CA">
        <w:trPr>
          <w:trHeight w:val="163"/>
          <w:jc w:val="center"/>
        </w:trPr>
        <w:tc>
          <w:tcPr>
            <w:tcW w:w="4652" w:type="dxa"/>
            <w:shd w:val="clear" w:color="auto" w:fill="17365D" w:themeFill="text2" w:themeFillShade="BF"/>
          </w:tcPr>
          <w:p w14:paraId="59695F9A" w14:textId="3313FE31" w:rsidR="00AF4CF3" w:rsidRPr="00557B90" w:rsidRDefault="00AF4CF3" w:rsidP="000157F3">
            <w:pPr>
              <w:tabs>
                <w:tab w:val="left" w:pos="2700"/>
              </w:tabs>
              <w:spacing w:after="120" w:line="240" w:lineRule="auto"/>
              <w:jc w:val="center"/>
              <w:rPr>
                <w:rFonts w:asciiTheme="minorHAnsi" w:eastAsia="Arial Unicode MS" w:hAnsiTheme="minorHAnsi" w:cstheme="minorHAnsi"/>
                <w:b/>
                <w:sz w:val="20"/>
                <w:szCs w:val="20"/>
              </w:rPr>
            </w:pPr>
            <w:r>
              <w:rPr>
                <w:rFonts w:asciiTheme="minorHAnsi" w:eastAsia="Arial Unicode MS" w:hAnsiTheme="minorHAnsi" w:cstheme="minorHAnsi"/>
                <w:b/>
                <w:sz w:val="20"/>
                <w:szCs w:val="20"/>
              </w:rPr>
              <w:t>Fırsatlar</w:t>
            </w:r>
          </w:p>
        </w:tc>
        <w:tc>
          <w:tcPr>
            <w:tcW w:w="4659" w:type="dxa"/>
            <w:shd w:val="clear" w:color="auto" w:fill="C6D9F1" w:themeFill="text2" w:themeFillTint="33"/>
          </w:tcPr>
          <w:p w14:paraId="3A858D1C" w14:textId="327F9D1E" w:rsidR="00AF4CF3" w:rsidRPr="00557B90" w:rsidRDefault="00AF4CF3" w:rsidP="000157F3">
            <w:pPr>
              <w:tabs>
                <w:tab w:val="left" w:pos="2700"/>
              </w:tabs>
              <w:spacing w:after="120" w:line="240" w:lineRule="auto"/>
              <w:jc w:val="center"/>
              <w:rPr>
                <w:rFonts w:asciiTheme="minorHAnsi" w:eastAsia="Arial Unicode MS" w:hAnsiTheme="minorHAnsi" w:cstheme="minorHAnsi"/>
                <w:b/>
                <w:sz w:val="20"/>
                <w:szCs w:val="20"/>
              </w:rPr>
            </w:pPr>
            <w:r>
              <w:rPr>
                <w:rFonts w:asciiTheme="minorHAnsi" w:eastAsia="Arial Unicode MS" w:hAnsiTheme="minorHAnsi" w:cstheme="minorHAnsi"/>
                <w:b/>
                <w:sz w:val="20"/>
                <w:szCs w:val="20"/>
              </w:rPr>
              <w:t>Tehditler</w:t>
            </w:r>
          </w:p>
        </w:tc>
      </w:tr>
      <w:tr w:rsidR="00AF4CF3" w:rsidRPr="00557B90" w14:paraId="5B3148DF" w14:textId="77777777" w:rsidTr="00A67C4E">
        <w:trPr>
          <w:trHeight w:val="53"/>
          <w:jc w:val="center"/>
        </w:trPr>
        <w:tc>
          <w:tcPr>
            <w:tcW w:w="4652" w:type="dxa"/>
            <w:shd w:val="clear" w:color="auto" w:fill="auto"/>
          </w:tcPr>
          <w:p w14:paraId="0C64011D" w14:textId="77777777" w:rsidR="0017127A" w:rsidRPr="0017127A" w:rsidRDefault="0017127A" w:rsidP="00447C0F">
            <w:pPr>
              <w:pStyle w:val="ListeParagraf"/>
              <w:numPr>
                <w:ilvl w:val="0"/>
                <w:numId w:val="7"/>
              </w:numPr>
              <w:spacing w:after="240"/>
              <w:ind w:left="527" w:right="170" w:hanging="357"/>
              <w:rPr>
                <w:rFonts w:asciiTheme="minorHAnsi" w:hAnsiTheme="minorHAnsi" w:cstheme="minorHAnsi"/>
                <w:bCs/>
                <w:sz w:val="20"/>
                <w:szCs w:val="20"/>
              </w:rPr>
            </w:pPr>
            <w:r w:rsidRPr="0017127A">
              <w:rPr>
                <w:rFonts w:asciiTheme="minorHAnsi" w:hAnsiTheme="minorHAnsi" w:cstheme="minorHAnsi"/>
                <w:bCs/>
                <w:sz w:val="20"/>
                <w:szCs w:val="20"/>
              </w:rPr>
              <w:t>İlçedeki demografik değişimlerle birlikte artan taleplere cevap verebilmek için yeni kurs programları oluşturma fırsatı.</w:t>
            </w:r>
          </w:p>
          <w:p w14:paraId="738B5B5F" w14:textId="2262CE2A" w:rsidR="0017127A" w:rsidRPr="0017127A" w:rsidRDefault="00A7698E" w:rsidP="00447C0F">
            <w:pPr>
              <w:pStyle w:val="ListeParagraf"/>
              <w:numPr>
                <w:ilvl w:val="0"/>
                <w:numId w:val="7"/>
              </w:numPr>
              <w:spacing w:after="240"/>
              <w:ind w:left="527" w:right="170" w:hanging="357"/>
              <w:rPr>
                <w:rFonts w:asciiTheme="minorHAnsi" w:hAnsiTheme="minorHAnsi" w:cstheme="minorHAnsi"/>
                <w:bCs/>
                <w:sz w:val="20"/>
                <w:szCs w:val="20"/>
              </w:rPr>
            </w:pPr>
            <w:r w:rsidRPr="0017127A">
              <w:rPr>
                <w:rFonts w:asciiTheme="minorHAnsi" w:hAnsiTheme="minorHAnsi" w:cstheme="minorHAnsi"/>
                <w:bCs/>
                <w:sz w:val="20"/>
                <w:szCs w:val="20"/>
              </w:rPr>
              <w:t>İş birliği</w:t>
            </w:r>
            <w:r w:rsidR="0017127A" w:rsidRPr="0017127A">
              <w:rPr>
                <w:rFonts w:asciiTheme="minorHAnsi" w:hAnsiTheme="minorHAnsi" w:cstheme="minorHAnsi"/>
                <w:bCs/>
                <w:sz w:val="20"/>
                <w:szCs w:val="20"/>
              </w:rPr>
              <w:t xml:space="preserve"> yapabileceğimiz yerel işletmeler veya kurumlarla ortak projeler geliştirme fırsatı.</w:t>
            </w:r>
          </w:p>
          <w:p w14:paraId="3D9C4DE1" w14:textId="77777777" w:rsidR="00AF4CF3" w:rsidRDefault="0017127A" w:rsidP="00447C0F">
            <w:pPr>
              <w:pStyle w:val="ListeParagraf"/>
              <w:numPr>
                <w:ilvl w:val="0"/>
                <w:numId w:val="7"/>
              </w:numPr>
              <w:spacing w:after="240"/>
              <w:ind w:left="527" w:right="170" w:hanging="357"/>
              <w:rPr>
                <w:rFonts w:asciiTheme="minorHAnsi" w:hAnsiTheme="minorHAnsi" w:cstheme="minorHAnsi"/>
                <w:bCs/>
                <w:sz w:val="20"/>
                <w:szCs w:val="20"/>
              </w:rPr>
            </w:pPr>
            <w:r>
              <w:rPr>
                <w:rFonts w:asciiTheme="minorHAnsi" w:hAnsiTheme="minorHAnsi" w:cstheme="minorHAnsi"/>
                <w:bCs/>
                <w:sz w:val="20"/>
                <w:szCs w:val="20"/>
              </w:rPr>
              <w:t>Kurumun ilçe merkezinde halkın rahatlıkla ulaşabileceği bir konumda bulunması.</w:t>
            </w:r>
          </w:p>
          <w:p w14:paraId="5C78EA9D" w14:textId="4E1CF295" w:rsidR="00A7698E" w:rsidRPr="00CB37E6" w:rsidRDefault="00A7698E" w:rsidP="00A7698E">
            <w:pPr>
              <w:pStyle w:val="ListeParagraf"/>
              <w:spacing w:after="240"/>
              <w:ind w:left="527" w:right="170"/>
              <w:rPr>
                <w:rFonts w:asciiTheme="minorHAnsi" w:hAnsiTheme="minorHAnsi" w:cstheme="minorHAnsi"/>
                <w:bCs/>
                <w:sz w:val="20"/>
                <w:szCs w:val="20"/>
              </w:rPr>
            </w:pPr>
          </w:p>
        </w:tc>
        <w:tc>
          <w:tcPr>
            <w:tcW w:w="4659" w:type="dxa"/>
            <w:shd w:val="clear" w:color="auto" w:fill="auto"/>
          </w:tcPr>
          <w:p w14:paraId="4FF94F13" w14:textId="6CBC5E39" w:rsidR="00AF4CF3" w:rsidRPr="00CB37E6" w:rsidRDefault="0017127A" w:rsidP="00447C0F">
            <w:pPr>
              <w:pStyle w:val="ListeParagraf"/>
              <w:numPr>
                <w:ilvl w:val="0"/>
                <w:numId w:val="22"/>
              </w:numPr>
              <w:spacing w:before="240" w:after="240"/>
              <w:ind w:left="527" w:right="170" w:hanging="357"/>
              <w:rPr>
                <w:rFonts w:asciiTheme="minorHAnsi" w:hAnsiTheme="minorHAnsi" w:cstheme="minorHAnsi"/>
                <w:sz w:val="20"/>
                <w:szCs w:val="20"/>
                <w:lang w:val="en-AU"/>
              </w:rPr>
            </w:pPr>
            <w:r w:rsidRPr="00CB37E6">
              <w:rPr>
                <w:rFonts w:asciiTheme="minorHAnsi" w:hAnsiTheme="minorHAnsi" w:cstheme="minorHAnsi"/>
                <w:sz w:val="20"/>
                <w:szCs w:val="20"/>
              </w:rPr>
              <w:t xml:space="preserve">Mali </w:t>
            </w:r>
            <w:r w:rsidR="00CB37E6">
              <w:rPr>
                <w:rFonts w:asciiTheme="minorHAnsi" w:hAnsiTheme="minorHAnsi" w:cstheme="minorHAnsi"/>
                <w:sz w:val="20"/>
                <w:szCs w:val="20"/>
              </w:rPr>
              <w:t>k</w:t>
            </w:r>
            <w:r w:rsidRPr="00CB37E6">
              <w:rPr>
                <w:rFonts w:asciiTheme="minorHAnsi" w:hAnsiTheme="minorHAnsi" w:cstheme="minorHAnsi"/>
                <w:sz w:val="20"/>
                <w:szCs w:val="20"/>
              </w:rPr>
              <w:t xml:space="preserve">aynakların </w:t>
            </w:r>
            <w:r w:rsidR="00CB37E6">
              <w:rPr>
                <w:rFonts w:asciiTheme="minorHAnsi" w:hAnsiTheme="minorHAnsi" w:cstheme="minorHAnsi"/>
                <w:sz w:val="20"/>
                <w:szCs w:val="20"/>
              </w:rPr>
              <w:t>y</w:t>
            </w:r>
            <w:r w:rsidRPr="00CB37E6">
              <w:rPr>
                <w:rFonts w:asciiTheme="minorHAnsi" w:hAnsiTheme="minorHAnsi" w:cstheme="minorHAnsi"/>
                <w:sz w:val="20"/>
                <w:szCs w:val="20"/>
              </w:rPr>
              <w:t>etersizliği</w:t>
            </w:r>
            <w:r w:rsidR="00CB37E6">
              <w:rPr>
                <w:rFonts w:asciiTheme="minorHAnsi" w:hAnsiTheme="minorHAnsi" w:cstheme="minorHAnsi"/>
                <w:sz w:val="20"/>
                <w:szCs w:val="20"/>
              </w:rPr>
              <w:t>.</w:t>
            </w:r>
          </w:p>
          <w:p w14:paraId="75CB7C7C" w14:textId="7020E33B" w:rsidR="0017127A" w:rsidRPr="00CB37E6" w:rsidRDefault="0017127A" w:rsidP="00447C0F">
            <w:pPr>
              <w:pStyle w:val="ListeParagraf"/>
              <w:numPr>
                <w:ilvl w:val="0"/>
                <w:numId w:val="22"/>
              </w:numPr>
              <w:spacing w:before="240" w:after="240"/>
              <w:ind w:left="527" w:right="170" w:hanging="357"/>
              <w:rPr>
                <w:rFonts w:asciiTheme="minorHAnsi" w:hAnsiTheme="minorHAnsi" w:cstheme="minorHAnsi"/>
                <w:sz w:val="20"/>
                <w:szCs w:val="20"/>
                <w:lang w:val="en-AU"/>
              </w:rPr>
            </w:pPr>
            <w:r w:rsidRPr="00CB37E6">
              <w:rPr>
                <w:rFonts w:asciiTheme="minorHAnsi" w:hAnsiTheme="minorHAnsi" w:cstheme="minorHAnsi"/>
                <w:sz w:val="20"/>
                <w:szCs w:val="20"/>
              </w:rPr>
              <w:t>Eski ve bakımsız bir bina</w:t>
            </w:r>
            <w:r w:rsidR="00CB37E6">
              <w:rPr>
                <w:rFonts w:asciiTheme="minorHAnsi" w:hAnsiTheme="minorHAnsi" w:cstheme="minorHAnsi"/>
                <w:sz w:val="20"/>
                <w:szCs w:val="20"/>
              </w:rPr>
              <w:t>nın</w:t>
            </w:r>
            <w:r w:rsidRPr="00CB37E6">
              <w:rPr>
                <w:rFonts w:asciiTheme="minorHAnsi" w:hAnsiTheme="minorHAnsi" w:cstheme="minorHAnsi"/>
                <w:sz w:val="20"/>
                <w:szCs w:val="20"/>
              </w:rPr>
              <w:t>, kurumun imajını olumsuz etkileye</w:t>
            </w:r>
            <w:r w:rsidR="00CB37E6">
              <w:rPr>
                <w:rFonts w:asciiTheme="minorHAnsi" w:hAnsiTheme="minorHAnsi" w:cstheme="minorHAnsi"/>
                <w:sz w:val="20"/>
                <w:szCs w:val="20"/>
              </w:rPr>
              <w:t>bilme ihtimali.</w:t>
            </w:r>
          </w:p>
          <w:p w14:paraId="65BE9399" w14:textId="455BAD0E" w:rsidR="0017127A" w:rsidRPr="0017127A" w:rsidRDefault="0017127A" w:rsidP="00447C0F">
            <w:pPr>
              <w:pStyle w:val="ListeParagraf"/>
              <w:numPr>
                <w:ilvl w:val="0"/>
                <w:numId w:val="22"/>
              </w:numPr>
              <w:spacing w:before="240" w:after="240"/>
              <w:ind w:left="527" w:right="170" w:hanging="357"/>
              <w:rPr>
                <w:rFonts w:asciiTheme="minorHAnsi" w:hAnsiTheme="minorHAnsi" w:cstheme="minorHAnsi"/>
                <w:bCs/>
                <w:color w:val="17365D" w:themeColor="text2" w:themeShade="BF"/>
                <w:sz w:val="20"/>
                <w:szCs w:val="20"/>
                <w:lang w:val="en-AU"/>
              </w:rPr>
            </w:pPr>
            <w:r w:rsidRPr="00CB37E6">
              <w:rPr>
                <w:rFonts w:asciiTheme="minorHAnsi" w:hAnsiTheme="minorHAnsi" w:cstheme="minorHAnsi"/>
                <w:sz w:val="20"/>
                <w:szCs w:val="20"/>
                <w:lang w:val="en-AU"/>
              </w:rPr>
              <w:t>Yeterli teknolojik imkanın bulunmaması</w:t>
            </w:r>
            <w:r w:rsidR="00CB37E6">
              <w:rPr>
                <w:rFonts w:asciiTheme="minorHAnsi" w:hAnsiTheme="minorHAnsi" w:cstheme="minorHAnsi"/>
                <w:sz w:val="20"/>
                <w:szCs w:val="20"/>
                <w:lang w:val="en-AU"/>
              </w:rPr>
              <w:t>.</w:t>
            </w:r>
          </w:p>
        </w:tc>
      </w:tr>
    </w:tbl>
    <w:p w14:paraId="19A6C5EE" w14:textId="77777777" w:rsidR="00AF4CF3" w:rsidRDefault="00AF4CF3" w:rsidP="00AF4CF3">
      <w:pPr>
        <w:spacing w:line="240" w:lineRule="auto"/>
        <w:jc w:val="both"/>
        <w:rPr>
          <w:rFonts w:asciiTheme="minorHAnsi" w:hAnsiTheme="minorHAnsi" w:cstheme="minorHAnsi"/>
          <w:b/>
          <w:bCs/>
          <w:sz w:val="24"/>
          <w:szCs w:val="24"/>
        </w:rPr>
      </w:pPr>
    </w:p>
    <w:p w14:paraId="549D9DEB" w14:textId="42B93FAD" w:rsidR="00750901" w:rsidRPr="00AF4CF3" w:rsidRDefault="00750901" w:rsidP="00AF4CF3">
      <w:pPr>
        <w:jc w:val="both"/>
        <w:rPr>
          <w:rFonts w:asciiTheme="minorHAnsi" w:hAnsiTheme="minorHAnsi" w:cstheme="minorHAnsi"/>
          <w:b/>
          <w:bCs/>
          <w:sz w:val="24"/>
          <w:szCs w:val="24"/>
        </w:rPr>
      </w:pPr>
      <w:r>
        <w:rPr>
          <w:rFonts w:asciiTheme="minorHAnsi" w:hAnsiTheme="minorHAnsi" w:cstheme="minorHAnsi"/>
          <w:b/>
          <w:bCs/>
          <w:sz w:val="24"/>
          <w:szCs w:val="24"/>
        </w:rPr>
        <w:t>Tablo 32. GZFT Listesi</w:t>
      </w:r>
      <w:r w:rsidR="00D53066">
        <w:rPr>
          <w:rFonts w:asciiTheme="minorHAnsi" w:hAnsiTheme="minorHAnsi" w:cstheme="minorHAnsi"/>
          <w:b/>
          <w:bCs/>
          <w:sz w:val="24"/>
          <w:szCs w:val="24"/>
        </w:rPr>
        <w:tab/>
      </w:r>
    </w:p>
    <w:tbl>
      <w:tblPr>
        <w:tblStyle w:val="TableNormal3"/>
        <w:tblW w:w="9072" w:type="dxa"/>
        <w:jc w:val="center"/>
        <w:tblBorders>
          <w:top w:val="single" w:sz="4" w:space="0" w:color="000000"/>
          <w:bottom w:val="single" w:sz="4" w:space="0" w:color="000000"/>
          <w:insideH w:val="single" w:sz="4" w:space="0" w:color="000000"/>
        </w:tblBorders>
        <w:tblLayout w:type="fixed"/>
        <w:tblLook w:val="01E0" w:firstRow="1" w:lastRow="1" w:firstColumn="1" w:lastColumn="1" w:noHBand="0" w:noVBand="0"/>
      </w:tblPr>
      <w:tblGrid>
        <w:gridCol w:w="2127"/>
        <w:gridCol w:w="2152"/>
        <w:gridCol w:w="2384"/>
        <w:gridCol w:w="2409"/>
      </w:tblGrid>
      <w:tr w:rsidR="006F002E" w:rsidRPr="00750901" w14:paraId="1A0C0AEE" w14:textId="77777777" w:rsidTr="002079DE">
        <w:trPr>
          <w:trHeight w:val="851"/>
          <w:jc w:val="center"/>
        </w:trPr>
        <w:tc>
          <w:tcPr>
            <w:tcW w:w="4279" w:type="dxa"/>
            <w:gridSpan w:val="2"/>
            <w:shd w:val="clear" w:color="auto" w:fill="8DB3E2" w:themeFill="text2" w:themeFillTint="66"/>
            <w:vAlign w:val="center"/>
          </w:tcPr>
          <w:p w14:paraId="3DC014F7" w14:textId="77777777" w:rsidR="00750901" w:rsidRPr="002079DE" w:rsidRDefault="00750901" w:rsidP="002079DE">
            <w:pPr>
              <w:spacing w:before="20" w:after="20" w:line="276" w:lineRule="auto"/>
              <w:ind w:left="170" w:right="170"/>
              <w:rPr>
                <w:rFonts w:asciiTheme="minorHAnsi" w:eastAsia="Cambria" w:hAnsiTheme="minorHAnsi" w:cstheme="minorHAnsi"/>
                <w:b/>
              </w:rPr>
            </w:pPr>
            <w:r w:rsidRPr="002079DE">
              <w:rPr>
                <w:rFonts w:asciiTheme="minorHAnsi" w:eastAsia="Cambria" w:hAnsiTheme="minorHAnsi" w:cstheme="minorHAnsi"/>
                <w:b/>
              </w:rPr>
              <w:t>İç Çevre</w:t>
            </w:r>
          </w:p>
        </w:tc>
        <w:tc>
          <w:tcPr>
            <w:tcW w:w="4793" w:type="dxa"/>
            <w:gridSpan w:val="2"/>
            <w:shd w:val="clear" w:color="auto" w:fill="8DB3E2" w:themeFill="text2" w:themeFillTint="66"/>
            <w:vAlign w:val="center"/>
          </w:tcPr>
          <w:p w14:paraId="0CF12458" w14:textId="77777777" w:rsidR="00750901" w:rsidRPr="002079DE" w:rsidRDefault="00750901" w:rsidP="002079DE">
            <w:pPr>
              <w:spacing w:before="20" w:after="20" w:line="276" w:lineRule="auto"/>
              <w:ind w:left="170" w:right="170"/>
              <w:rPr>
                <w:rFonts w:asciiTheme="minorHAnsi" w:eastAsia="Cambria" w:hAnsiTheme="minorHAnsi" w:cstheme="minorHAnsi"/>
                <w:b/>
              </w:rPr>
            </w:pPr>
            <w:r w:rsidRPr="002079DE">
              <w:rPr>
                <w:rFonts w:asciiTheme="minorHAnsi" w:eastAsia="Cambria" w:hAnsiTheme="minorHAnsi" w:cstheme="minorHAnsi"/>
                <w:b/>
              </w:rPr>
              <w:t>Dış Çevre</w:t>
            </w:r>
          </w:p>
        </w:tc>
      </w:tr>
      <w:tr w:rsidR="006F002E" w:rsidRPr="00750901" w14:paraId="6D7FB537" w14:textId="77777777" w:rsidTr="002079DE">
        <w:trPr>
          <w:trHeight w:val="510"/>
          <w:jc w:val="center"/>
        </w:trPr>
        <w:tc>
          <w:tcPr>
            <w:tcW w:w="2127" w:type="dxa"/>
            <w:shd w:val="clear" w:color="auto" w:fill="C6D9F1" w:themeFill="text2" w:themeFillTint="33"/>
            <w:vAlign w:val="center"/>
          </w:tcPr>
          <w:p w14:paraId="5B0C0076" w14:textId="77777777" w:rsidR="00750901" w:rsidRPr="00750901" w:rsidRDefault="00750901" w:rsidP="002079DE">
            <w:pPr>
              <w:spacing w:before="20" w:after="20" w:line="276" w:lineRule="auto"/>
              <w:ind w:left="170" w:right="170"/>
              <w:rPr>
                <w:rFonts w:asciiTheme="minorHAnsi" w:eastAsia="Cambria" w:hAnsiTheme="minorHAnsi" w:cstheme="minorHAnsi"/>
                <w:sz w:val="20"/>
                <w:szCs w:val="20"/>
              </w:rPr>
            </w:pPr>
            <w:r w:rsidRPr="00750901">
              <w:rPr>
                <w:rFonts w:asciiTheme="minorHAnsi" w:eastAsia="Cambria" w:hAnsiTheme="minorHAnsi" w:cstheme="minorHAnsi"/>
                <w:sz w:val="20"/>
                <w:szCs w:val="20"/>
              </w:rPr>
              <w:t>Güçlü Yönler</w:t>
            </w:r>
          </w:p>
        </w:tc>
        <w:tc>
          <w:tcPr>
            <w:tcW w:w="2152" w:type="dxa"/>
            <w:shd w:val="clear" w:color="auto" w:fill="C6D9F1" w:themeFill="text2" w:themeFillTint="33"/>
            <w:vAlign w:val="center"/>
          </w:tcPr>
          <w:p w14:paraId="767A8AF3" w14:textId="77777777" w:rsidR="00750901" w:rsidRPr="00750901" w:rsidRDefault="00750901" w:rsidP="002079DE">
            <w:pPr>
              <w:spacing w:before="20" w:after="20" w:line="276" w:lineRule="auto"/>
              <w:ind w:left="170" w:right="170"/>
              <w:rPr>
                <w:rFonts w:asciiTheme="minorHAnsi" w:eastAsia="Cambria" w:hAnsiTheme="minorHAnsi" w:cstheme="minorHAnsi"/>
                <w:sz w:val="20"/>
                <w:szCs w:val="20"/>
              </w:rPr>
            </w:pPr>
            <w:r w:rsidRPr="00750901">
              <w:rPr>
                <w:rFonts w:asciiTheme="minorHAnsi" w:eastAsia="Cambria" w:hAnsiTheme="minorHAnsi" w:cstheme="minorHAnsi"/>
                <w:sz w:val="20"/>
                <w:szCs w:val="20"/>
              </w:rPr>
              <w:t>Zayıf Yönler</w:t>
            </w:r>
          </w:p>
        </w:tc>
        <w:tc>
          <w:tcPr>
            <w:tcW w:w="2384" w:type="dxa"/>
            <w:shd w:val="clear" w:color="auto" w:fill="C6D9F1" w:themeFill="text2" w:themeFillTint="33"/>
            <w:vAlign w:val="center"/>
          </w:tcPr>
          <w:p w14:paraId="5631958C" w14:textId="77777777" w:rsidR="00750901" w:rsidRPr="00750901" w:rsidRDefault="00750901" w:rsidP="002079DE">
            <w:pPr>
              <w:spacing w:before="20" w:after="20" w:line="276" w:lineRule="auto"/>
              <w:ind w:left="170" w:right="170"/>
              <w:rPr>
                <w:rFonts w:asciiTheme="minorHAnsi" w:eastAsia="Cambria" w:hAnsiTheme="minorHAnsi" w:cstheme="minorHAnsi"/>
                <w:sz w:val="20"/>
                <w:szCs w:val="20"/>
              </w:rPr>
            </w:pPr>
            <w:r w:rsidRPr="00750901">
              <w:rPr>
                <w:rFonts w:asciiTheme="minorHAnsi" w:eastAsia="Cambria" w:hAnsiTheme="minorHAnsi" w:cstheme="minorHAnsi"/>
                <w:sz w:val="20"/>
                <w:szCs w:val="20"/>
              </w:rPr>
              <w:t>Fırsatlar</w:t>
            </w:r>
          </w:p>
        </w:tc>
        <w:tc>
          <w:tcPr>
            <w:tcW w:w="2409" w:type="dxa"/>
            <w:shd w:val="clear" w:color="auto" w:fill="C6D9F1" w:themeFill="text2" w:themeFillTint="33"/>
            <w:vAlign w:val="center"/>
          </w:tcPr>
          <w:p w14:paraId="4742ECB5" w14:textId="77777777" w:rsidR="00750901" w:rsidRPr="00750901" w:rsidRDefault="00750901" w:rsidP="002079DE">
            <w:pPr>
              <w:spacing w:before="20" w:after="20" w:line="276" w:lineRule="auto"/>
              <w:ind w:left="170" w:right="170"/>
              <w:rPr>
                <w:rFonts w:asciiTheme="minorHAnsi" w:eastAsia="Cambria" w:hAnsiTheme="minorHAnsi" w:cstheme="minorHAnsi"/>
                <w:sz w:val="20"/>
                <w:szCs w:val="20"/>
              </w:rPr>
            </w:pPr>
            <w:r w:rsidRPr="00750901">
              <w:rPr>
                <w:rFonts w:asciiTheme="minorHAnsi" w:eastAsia="Cambria" w:hAnsiTheme="minorHAnsi" w:cstheme="minorHAnsi"/>
                <w:sz w:val="20"/>
                <w:szCs w:val="20"/>
              </w:rPr>
              <w:t>Tehditler</w:t>
            </w:r>
          </w:p>
        </w:tc>
      </w:tr>
      <w:tr w:rsidR="006F002E" w:rsidRPr="00750901" w14:paraId="248FB479" w14:textId="77777777" w:rsidTr="002079DE">
        <w:trPr>
          <w:trHeight w:val="376"/>
          <w:jc w:val="center"/>
        </w:trPr>
        <w:tc>
          <w:tcPr>
            <w:tcW w:w="2127" w:type="dxa"/>
          </w:tcPr>
          <w:p w14:paraId="5757FA89" w14:textId="327ADFA2" w:rsidR="00FD358D" w:rsidRPr="00750901"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Hitap edilen kitle itibarıyla her yaş grubundan kursiyerin kurslarda yer alması.</w:t>
            </w:r>
          </w:p>
        </w:tc>
        <w:tc>
          <w:tcPr>
            <w:tcW w:w="2152" w:type="dxa"/>
          </w:tcPr>
          <w:p w14:paraId="653347D6" w14:textId="4C161639" w:rsidR="00FD358D" w:rsidRPr="00750901"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 xml:space="preserve">Hedef kitlenin halkın tamamı olması nedeniyle oluşan talebin de çok çeşitlilik </w:t>
            </w:r>
            <w:r w:rsidRPr="006F002E">
              <w:rPr>
                <w:rFonts w:asciiTheme="minorHAnsi" w:hAnsiTheme="minorHAnsi" w:cstheme="minorHAnsi"/>
                <w:sz w:val="20"/>
                <w:szCs w:val="20"/>
              </w:rPr>
              <w:lastRenderedPageBreak/>
              <w:t>göstermesi</w:t>
            </w:r>
          </w:p>
        </w:tc>
        <w:tc>
          <w:tcPr>
            <w:tcW w:w="2384" w:type="dxa"/>
          </w:tcPr>
          <w:p w14:paraId="7B57D66C" w14:textId="761FADE7" w:rsidR="00FD358D" w:rsidRPr="00750901"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lastRenderedPageBreak/>
              <w:t xml:space="preserve">Halk eğitimi merkezlerinin hedef kitlesinin halkın tamamı olması neticesinde bu </w:t>
            </w:r>
            <w:r w:rsidRPr="006F002E">
              <w:rPr>
                <w:rFonts w:asciiTheme="minorHAnsi" w:hAnsiTheme="minorHAnsi" w:cstheme="minorHAnsi"/>
                <w:sz w:val="20"/>
                <w:szCs w:val="20"/>
              </w:rPr>
              <w:lastRenderedPageBreak/>
              <w:t>kurumlarda yapılacak çalışmaların ulusal politikalara doğrudan katkı sağlaması</w:t>
            </w:r>
          </w:p>
        </w:tc>
        <w:tc>
          <w:tcPr>
            <w:tcW w:w="2409" w:type="dxa"/>
          </w:tcPr>
          <w:p w14:paraId="73C9ECD6" w14:textId="71AB8C83" w:rsidR="00FD358D" w:rsidRPr="00750901"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lastRenderedPageBreak/>
              <w:t xml:space="preserve">Halk eğitimi merkezlerinin bağlı bulunduğu üst makamların bu kurumları örgün eğitim kurumları </w:t>
            </w:r>
            <w:r w:rsidRPr="006F002E">
              <w:rPr>
                <w:rFonts w:asciiTheme="minorHAnsi" w:hAnsiTheme="minorHAnsi" w:cstheme="minorHAnsi"/>
                <w:sz w:val="20"/>
                <w:szCs w:val="20"/>
              </w:rPr>
              <w:lastRenderedPageBreak/>
              <w:t>gibi değerlendirerek bu yönde politika oluşturmaları</w:t>
            </w:r>
          </w:p>
        </w:tc>
      </w:tr>
      <w:tr w:rsidR="006F002E" w:rsidRPr="00750901" w14:paraId="1D07513A" w14:textId="77777777" w:rsidTr="002079DE">
        <w:trPr>
          <w:trHeight w:val="376"/>
          <w:jc w:val="center"/>
        </w:trPr>
        <w:tc>
          <w:tcPr>
            <w:tcW w:w="2127" w:type="dxa"/>
          </w:tcPr>
          <w:p w14:paraId="380B3AA2" w14:textId="58E28319" w:rsidR="00FD358D" w:rsidRPr="00750901"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lastRenderedPageBreak/>
              <w:t>Kurum çalışanlarının fayda ve memnuniyet anlayışı ile hizmet odaklı olması</w:t>
            </w:r>
          </w:p>
        </w:tc>
        <w:tc>
          <w:tcPr>
            <w:tcW w:w="2152" w:type="dxa"/>
          </w:tcPr>
          <w:p w14:paraId="21D526EE" w14:textId="065F66AC" w:rsidR="00FD358D" w:rsidRPr="00750901"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Halk eğitimi merkezine olan bakış açısı nedeniyle kurumumuzda hizmetli ve memurun bulunmaması</w:t>
            </w:r>
          </w:p>
        </w:tc>
        <w:tc>
          <w:tcPr>
            <w:tcW w:w="2384" w:type="dxa"/>
          </w:tcPr>
          <w:p w14:paraId="09433648" w14:textId="385F8090" w:rsidR="00FD358D" w:rsidRPr="00750901"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İstihdama yönelik açılan kursları başarıyla bitiren kursiyerlerin iş hayatına atılarak bir meslek sahibi olmasının ekonomiye ve istihdama doğrudan katkı sunması</w:t>
            </w:r>
          </w:p>
        </w:tc>
        <w:tc>
          <w:tcPr>
            <w:tcW w:w="2409" w:type="dxa"/>
          </w:tcPr>
          <w:p w14:paraId="72861602" w14:textId="5D3A5EC5" w:rsidR="00FD358D" w:rsidRPr="00750901"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İstihdama yönelik açılan kursları bitiren kursiyerlerin beklentilerini yüksek tutarak ekonomik anlamda beklentisini karşılayacak imkân bulamaması</w:t>
            </w:r>
          </w:p>
        </w:tc>
      </w:tr>
      <w:tr w:rsidR="00D53066" w:rsidRPr="006F002E" w14:paraId="1A644B9D" w14:textId="77777777" w:rsidTr="002079DE">
        <w:trPr>
          <w:trHeight w:val="376"/>
          <w:jc w:val="center"/>
        </w:trPr>
        <w:tc>
          <w:tcPr>
            <w:tcW w:w="2127" w:type="dxa"/>
          </w:tcPr>
          <w:p w14:paraId="667C5583" w14:textId="06039F4F" w:rsidR="00FD358D" w:rsidRPr="006F002E" w:rsidRDefault="00FD358D" w:rsidP="002079DE">
            <w:pPr>
              <w:spacing w:before="120" w:after="240" w:line="276" w:lineRule="auto"/>
              <w:ind w:left="170" w:right="113"/>
              <w:rPr>
                <w:rFonts w:asciiTheme="minorHAnsi" w:hAnsiTheme="minorHAnsi" w:cstheme="minorHAnsi"/>
                <w:sz w:val="20"/>
                <w:szCs w:val="20"/>
              </w:rPr>
            </w:pPr>
            <w:r w:rsidRPr="006F002E">
              <w:rPr>
                <w:rFonts w:asciiTheme="minorHAnsi" w:hAnsiTheme="minorHAnsi" w:cstheme="minorHAnsi"/>
                <w:sz w:val="20"/>
                <w:szCs w:val="20"/>
              </w:rPr>
              <w:t>Kurum binasının çok merkezi bir yerde olması neticesinde her vatandaşın kuruma rahatlıkla ulaşması</w:t>
            </w:r>
          </w:p>
        </w:tc>
        <w:tc>
          <w:tcPr>
            <w:tcW w:w="2152" w:type="dxa"/>
          </w:tcPr>
          <w:p w14:paraId="4AE968F1" w14:textId="14F27F6C"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Kurumun fiziki şartlarının oluşan talepleri karşılama noktasında yetersiz kalması</w:t>
            </w:r>
          </w:p>
        </w:tc>
        <w:tc>
          <w:tcPr>
            <w:tcW w:w="2384" w:type="dxa"/>
          </w:tcPr>
          <w:p w14:paraId="776BC408" w14:textId="42D3E1B7"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Sosyal olarak olumlu ilişkilerin kurulduğu kurs ortamlarında özellikle hayatın belli bir dönemini geride bırakmış yetişkinlerin sosyal olarak yalnız kalmalarının önlenmesi ve halk eğitimi merkezlerinin adeta bir terapi merkezi olarak işlev görmesi</w:t>
            </w:r>
          </w:p>
        </w:tc>
        <w:tc>
          <w:tcPr>
            <w:tcW w:w="2409" w:type="dxa"/>
          </w:tcPr>
          <w:p w14:paraId="7C4C68FA" w14:textId="23529C09"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 xml:space="preserve">Uzaktan eğitim gibi bireysel eğitim platformlarının yaygınlaşması neticesinde özellikle kültürel kurslara katılımın düşmesi </w:t>
            </w:r>
          </w:p>
        </w:tc>
      </w:tr>
      <w:tr w:rsidR="00D53066" w:rsidRPr="006F002E" w14:paraId="6AB20BCD" w14:textId="77777777" w:rsidTr="002079DE">
        <w:trPr>
          <w:trHeight w:val="376"/>
          <w:jc w:val="center"/>
        </w:trPr>
        <w:tc>
          <w:tcPr>
            <w:tcW w:w="2127" w:type="dxa"/>
          </w:tcPr>
          <w:p w14:paraId="46F46CB0" w14:textId="64A00040" w:rsidR="00FD358D" w:rsidRPr="006F002E" w:rsidRDefault="00FD358D" w:rsidP="002079DE">
            <w:pPr>
              <w:spacing w:before="120" w:after="240" w:line="276" w:lineRule="auto"/>
              <w:ind w:left="170" w:right="113"/>
              <w:rPr>
                <w:rFonts w:asciiTheme="minorHAnsi" w:hAnsiTheme="minorHAnsi" w:cstheme="minorHAnsi"/>
                <w:sz w:val="20"/>
                <w:szCs w:val="20"/>
              </w:rPr>
            </w:pPr>
            <w:r w:rsidRPr="006F002E">
              <w:rPr>
                <w:rFonts w:asciiTheme="minorHAnsi" w:hAnsiTheme="minorHAnsi" w:cstheme="minorHAnsi"/>
                <w:sz w:val="20"/>
                <w:szCs w:val="20"/>
              </w:rPr>
              <w:t>Özellikle el sanatları ve giyim kursları ile alakalı makine-teçhizatın yeterli düzeyde varlığı</w:t>
            </w:r>
          </w:p>
        </w:tc>
        <w:tc>
          <w:tcPr>
            <w:tcW w:w="2152" w:type="dxa"/>
          </w:tcPr>
          <w:p w14:paraId="29FA6E23" w14:textId="360F08C8"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Özellikle derslik olarak kullanılan sınıflarda bilgisayar ve etkileşimli tahta gibi çağın gerektirdiği alt yapının olmaması</w:t>
            </w:r>
          </w:p>
        </w:tc>
        <w:tc>
          <w:tcPr>
            <w:tcW w:w="2384" w:type="dxa"/>
          </w:tcPr>
          <w:p w14:paraId="075FF229" w14:textId="5586F54F"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Bilişim alanında açılan kurslarla teknoloji okuryazarlığı konusunda bilgi, beceri ve farkındalık oluşturulması</w:t>
            </w:r>
          </w:p>
        </w:tc>
        <w:tc>
          <w:tcPr>
            <w:tcW w:w="2409" w:type="dxa"/>
          </w:tcPr>
          <w:p w14:paraId="06D9C047" w14:textId="3338D166"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Mevzuat hazırlayıcıların halk eğitimi merkezlerini örgün eğitim kurumu gibi düşünerek yasal düzenlemeleri buna göre yapmaları ve bu yasal düzenlemelerin kurumun hizmet anlayışını olumsuz etkilemesi</w:t>
            </w:r>
          </w:p>
        </w:tc>
      </w:tr>
      <w:tr w:rsidR="00D53066" w:rsidRPr="006F002E" w14:paraId="7CC6D094" w14:textId="77777777" w:rsidTr="002079DE">
        <w:trPr>
          <w:trHeight w:val="376"/>
          <w:jc w:val="center"/>
        </w:trPr>
        <w:tc>
          <w:tcPr>
            <w:tcW w:w="2127" w:type="dxa"/>
          </w:tcPr>
          <w:p w14:paraId="4D97462B" w14:textId="25D7C0DB" w:rsidR="00FD358D" w:rsidRPr="006F002E" w:rsidRDefault="00D53066" w:rsidP="002079DE">
            <w:pPr>
              <w:spacing w:before="120" w:after="240" w:line="276" w:lineRule="auto"/>
              <w:ind w:left="170" w:right="113"/>
              <w:rPr>
                <w:rFonts w:asciiTheme="minorHAnsi" w:hAnsiTheme="minorHAnsi" w:cstheme="minorHAnsi"/>
                <w:sz w:val="20"/>
                <w:szCs w:val="20"/>
              </w:rPr>
            </w:pPr>
            <w:r w:rsidRPr="006F002E">
              <w:rPr>
                <w:rFonts w:asciiTheme="minorHAnsi" w:hAnsiTheme="minorHAnsi" w:cstheme="minorHAnsi"/>
                <w:sz w:val="20"/>
                <w:szCs w:val="20"/>
              </w:rPr>
              <w:t>Hitap edilen kitlenin genişliği nedeniyle yönetimin ilçe düzeyindeki tüm kurum ve kuruluşlarla işbirliği içerisinde olması</w:t>
            </w:r>
          </w:p>
        </w:tc>
        <w:tc>
          <w:tcPr>
            <w:tcW w:w="2152" w:type="dxa"/>
          </w:tcPr>
          <w:p w14:paraId="3F6BBB8F" w14:textId="79D0C37C"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Kurs çeşitliliğinin artması, hedef kitlenin genişlemesine bağlı olarak ortaya çıkan ihtiyacı karşılayacak bütçe büyüklüğünün olmaması</w:t>
            </w:r>
          </w:p>
        </w:tc>
        <w:tc>
          <w:tcPr>
            <w:tcW w:w="2384" w:type="dxa"/>
          </w:tcPr>
          <w:p w14:paraId="230731EC" w14:textId="357DAAA5"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Diğer kurum ve kuruluşlarla birlikte yapılan çevresel farkındalık projelerinin halk eğitimi merkezleri aracılığı ile her yaştan kursiyere ulaştırılma imkanı oluşması</w:t>
            </w:r>
          </w:p>
        </w:tc>
        <w:tc>
          <w:tcPr>
            <w:tcW w:w="2409" w:type="dxa"/>
          </w:tcPr>
          <w:p w14:paraId="6612DD75" w14:textId="77777777"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p>
        </w:tc>
      </w:tr>
      <w:tr w:rsidR="00D53066" w:rsidRPr="006F002E" w14:paraId="412078B4" w14:textId="77777777" w:rsidTr="002079DE">
        <w:trPr>
          <w:trHeight w:val="376"/>
          <w:jc w:val="center"/>
        </w:trPr>
        <w:tc>
          <w:tcPr>
            <w:tcW w:w="2127" w:type="dxa"/>
          </w:tcPr>
          <w:p w14:paraId="685F782D" w14:textId="04FE2B82" w:rsidR="00FD358D" w:rsidRPr="006F002E" w:rsidRDefault="00FD358D" w:rsidP="002079DE">
            <w:pPr>
              <w:spacing w:before="120" w:after="240" w:line="276" w:lineRule="auto"/>
              <w:ind w:left="170" w:right="113"/>
              <w:rPr>
                <w:rFonts w:asciiTheme="minorHAnsi" w:hAnsiTheme="minorHAnsi" w:cstheme="minorHAnsi"/>
                <w:sz w:val="20"/>
                <w:szCs w:val="20"/>
              </w:rPr>
            </w:pPr>
          </w:p>
        </w:tc>
        <w:tc>
          <w:tcPr>
            <w:tcW w:w="2152" w:type="dxa"/>
          </w:tcPr>
          <w:p w14:paraId="319234AF" w14:textId="58E85C4A"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r w:rsidRPr="006F002E">
              <w:rPr>
                <w:rFonts w:asciiTheme="minorHAnsi" w:hAnsiTheme="minorHAnsi" w:cstheme="minorHAnsi"/>
                <w:sz w:val="20"/>
                <w:szCs w:val="20"/>
              </w:rPr>
              <w:t xml:space="preserve">Kurumdaki iş yükünün fazlalığı neticesinde idari personelin bu iş </w:t>
            </w:r>
            <w:r w:rsidRPr="006F002E">
              <w:rPr>
                <w:rFonts w:asciiTheme="minorHAnsi" w:hAnsiTheme="minorHAnsi" w:cstheme="minorHAnsi"/>
                <w:sz w:val="20"/>
                <w:szCs w:val="20"/>
              </w:rPr>
              <w:lastRenderedPageBreak/>
              <w:t>yükünü karşılama noktasında ekstra efor sarf etmek durumunda kalması</w:t>
            </w:r>
          </w:p>
        </w:tc>
        <w:tc>
          <w:tcPr>
            <w:tcW w:w="2384" w:type="dxa"/>
          </w:tcPr>
          <w:p w14:paraId="50FBEB59" w14:textId="77777777"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p>
        </w:tc>
        <w:tc>
          <w:tcPr>
            <w:tcW w:w="2409" w:type="dxa"/>
          </w:tcPr>
          <w:p w14:paraId="6B80A400" w14:textId="77777777" w:rsidR="00FD358D" w:rsidRPr="006F002E" w:rsidRDefault="00FD358D" w:rsidP="002079DE">
            <w:pPr>
              <w:spacing w:before="120" w:after="240" w:line="276" w:lineRule="auto"/>
              <w:ind w:left="170" w:right="113"/>
              <w:rPr>
                <w:rFonts w:asciiTheme="minorHAnsi" w:eastAsia="Cambria" w:hAnsiTheme="minorHAnsi" w:cstheme="minorHAnsi"/>
                <w:sz w:val="20"/>
                <w:szCs w:val="20"/>
              </w:rPr>
            </w:pPr>
          </w:p>
        </w:tc>
      </w:tr>
      <w:tr w:rsidR="00D53066" w:rsidRPr="006F002E" w14:paraId="746197A7" w14:textId="77777777" w:rsidTr="002079DE">
        <w:trPr>
          <w:trHeight w:val="376"/>
          <w:jc w:val="center"/>
        </w:trPr>
        <w:tc>
          <w:tcPr>
            <w:tcW w:w="2127" w:type="dxa"/>
          </w:tcPr>
          <w:p w14:paraId="37E5CAED" w14:textId="77777777" w:rsidR="006F002E" w:rsidRPr="006F002E" w:rsidRDefault="006F002E" w:rsidP="002079DE">
            <w:pPr>
              <w:spacing w:before="120" w:after="120" w:line="276" w:lineRule="auto"/>
              <w:ind w:left="170" w:right="113"/>
              <w:rPr>
                <w:rFonts w:asciiTheme="minorHAnsi" w:hAnsiTheme="minorHAnsi" w:cstheme="minorHAnsi"/>
                <w:sz w:val="20"/>
                <w:szCs w:val="20"/>
              </w:rPr>
            </w:pPr>
          </w:p>
        </w:tc>
        <w:tc>
          <w:tcPr>
            <w:tcW w:w="2152" w:type="dxa"/>
          </w:tcPr>
          <w:p w14:paraId="05A6C483" w14:textId="198427EC" w:rsidR="006F002E" w:rsidRPr="006F002E" w:rsidRDefault="006F002E" w:rsidP="002079DE">
            <w:pPr>
              <w:spacing w:before="120" w:after="120" w:line="276" w:lineRule="auto"/>
              <w:ind w:left="170" w:right="113"/>
              <w:rPr>
                <w:rFonts w:asciiTheme="minorHAnsi" w:hAnsiTheme="minorHAnsi" w:cstheme="minorHAnsi"/>
                <w:sz w:val="20"/>
                <w:szCs w:val="20"/>
              </w:rPr>
            </w:pPr>
            <w:r w:rsidRPr="006F002E">
              <w:rPr>
                <w:rFonts w:asciiTheme="minorHAnsi" w:hAnsiTheme="minorHAnsi" w:cstheme="minorHAnsi"/>
                <w:sz w:val="20"/>
                <w:szCs w:val="20"/>
              </w:rPr>
              <w:t>Hedef kitlenin bilgi ve iletişim teknolojileri aktif kullanıldığı halde yüz yüze iletişimde ısrarcı davranması ve bunun da ekstra bir iş yükü oluşturması</w:t>
            </w:r>
          </w:p>
        </w:tc>
        <w:tc>
          <w:tcPr>
            <w:tcW w:w="2384" w:type="dxa"/>
          </w:tcPr>
          <w:p w14:paraId="69CD83F8" w14:textId="77777777" w:rsidR="006F002E" w:rsidRPr="006F002E" w:rsidRDefault="006F002E" w:rsidP="002079DE">
            <w:pPr>
              <w:spacing w:before="120" w:after="120" w:line="276" w:lineRule="auto"/>
              <w:ind w:left="170" w:right="113"/>
              <w:rPr>
                <w:rFonts w:asciiTheme="minorHAnsi" w:eastAsia="Cambria" w:hAnsiTheme="minorHAnsi" w:cstheme="minorHAnsi"/>
                <w:sz w:val="20"/>
                <w:szCs w:val="20"/>
              </w:rPr>
            </w:pPr>
          </w:p>
        </w:tc>
        <w:tc>
          <w:tcPr>
            <w:tcW w:w="2409" w:type="dxa"/>
          </w:tcPr>
          <w:p w14:paraId="0C4CABA5" w14:textId="77777777" w:rsidR="006F002E" w:rsidRPr="006F002E" w:rsidRDefault="006F002E" w:rsidP="002079DE">
            <w:pPr>
              <w:spacing w:before="120" w:after="120" w:line="276" w:lineRule="auto"/>
              <w:ind w:left="170" w:right="113"/>
              <w:rPr>
                <w:rFonts w:asciiTheme="minorHAnsi" w:eastAsia="Cambria" w:hAnsiTheme="minorHAnsi" w:cstheme="minorHAnsi"/>
                <w:sz w:val="20"/>
                <w:szCs w:val="20"/>
              </w:rPr>
            </w:pPr>
          </w:p>
        </w:tc>
      </w:tr>
    </w:tbl>
    <w:p w14:paraId="1A9E3307" w14:textId="77777777" w:rsidR="00A7698E" w:rsidRDefault="00A7698E" w:rsidP="00044537">
      <w:pPr>
        <w:spacing w:line="240" w:lineRule="auto"/>
        <w:jc w:val="both"/>
        <w:rPr>
          <w:rFonts w:asciiTheme="minorHAnsi" w:hAnsiTheme="minorHAnsi" w:cstheme="minorHAnsi"/>
          <w:b/>
          <w:bCs/>
          <w:sz w:val="24"/>
          <w:szCs w:val="24"/>
        </w:rPr>
      </w:pPr>
    </w:p>
    <w:p w14:paraId="78EF6A1B" w14:textId="30648063" w:rsidR="00D53066" w:rsidRDefault="00D53066" w:rsidP="00044537">
      <w:pPr>
        <w:spacing w:line="240" w:lineRule="auto"/>
        <w:jc w:val="both"/>
        <w:rPr>
          <w:b/>
          <w:sz w:val="24"/>
          <w:szCs w:val="28"/>
        </w:rPr>
      </w:pPr>
      <w:r w:rsidRPr="00D53066">
        <w:rPr>
          <w:b/>
          <w:sz w:val="24"/>
          <w:szCs w:val="28"/>
        </w:rPr>
        <w:t>Tablo 33. GZFT Stratejileri</w:t>
      </w:r>
    </w:p>
    <w:tbl>
      <w:tblPr>
        <w:tblStyle w:val="TableNormal"/>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4398"/>
        <w:gridCol w:w="3436"/>
      </w:tblGrid>
      <w:tr w:rsidR="00D53066" w:rsidRPr="00082E12" w14:paraId="4EF17984" w14:textId="77777777" w:rsidTr="00A7698E">
        <w:trPr>
          <w:trHeight w:val="280"/>
          <w:jc w:val="center"/>
        </w:trPr>
        <w:tc>
          <w:tcPr>
            <w:tcW w:w="1276" w:type="dxa"/>
            <w:shd w:val="clear" w:color="auto" w:fill="C6D9F1" w:themeFill="text2" w:themeFillTint="33"/>
          </w:tcPr>
          <w:p w14:paraId="35D1903C" w14:textId="77777777" w:rsidR="00D53066" w:rsidRPr="00082E12" w:rsidRDefault="00D53066" w:rsidP="000157F3">
            <w:pPr>
              <w:pStyle w:val="TableParagraph"/>
              <w:rPr>
                <w:rFonts w:asciiTheme="minorHAnsi" w:hAnsiTheme="minorHAnsi" w:cstheme="minorHAnsi"/>
                <w:sz w:val="20"/>
                <w:lang w:val="tr-TR"/>
              </w:rPr>
            </w:pPr>
          </w:p>
        </w:tc>
        <w:tc>
          <w:tcPr>
            <w:tcW w:w="4536" w:type="dxa"/>
            <w:shd w:val="clear" w:color="auto" w:fill="17365D" w:themeFill="text2" w:themeFillShade="BF"/>
          </w:tcPr>
          <w:p w14:paraId="439730C7" w14:textId="77777777" w:rsidR="00D53066" w:rsidRPr="00082E12" w:rsidRDefault="00D53066" w:rsidP="000157F3">
            <w:pPr>
              <w:pStyle w:val="TableParagraph"/>
              <w:spacing w:before="1"/>
              <w:ind w:left="100"/>
              <w:rPr>
                <w:rFonts w:asciiTheme="minorHAnsi" w:hAnsiTheme="minorHAnsi" w:cstheme="minorHAnsi"/>
                <w:b/>
                <w:sz w:val="20"/>
                <w:lang w:val="tr-TR"/>
              </w:rPr>
            </w:pPr>
            <w:r w:rsidRPr="00082E12">
              <w:rPr>
                <w:rFonts w:asciiTheme="minorHAnsi" w:hAnsiTheme="minorHAnsi" w:cstheme="minorHAnsi"/>
                <w:b/>
                <w:sz w:val="20"/>
                <w:lang w:val="tr-TR"/>
              </w:rPr>
              <w:t>Fırsatlar</w:t>
            </w:r>
          </w:p>
        </w:tc>
        <w:tc>
          <w:tcPr>
            <w:tcW w:w="3544" w:type="dxa"/>
            <w:shd w:val="clear" w:color="auto" w:fill="C6D9F1" w:themeFill="text2" w:themeFillTint="33"/>
          </w:tcPr>
          <w:p w14:paraId="1A371A1D" w14:textId="77777777" w:rsidR="00D53066" w:rsidRPr="00082E12" w:rsidRDefault="00D53066" w:rsidP="000157F3">
            <w:pPr>
              <w:pStyle w:val="TableParagraph"/>
              <w:spacing w:before="1"/>
              <w:ind w:left="102"/>
              <w:rPr>
                <w:rFonts w:asciiTheme="minorHAnsi" w:hAnsiTheme="minorHAnsi" w:cstheme="minorHAnsi"/>
                <w:b/>
                <w:sz w:val="20"/>
                <w:lang w:val="tr-TR"/>
              </w:rPr>
            </w:pPr>
            <w:r w:rsidRPr="00082E12">
              <w:rPr>
                <w:rFonts w:asciiTheme="minorHAnsi" w:hAnsiTheme="minorHAnsi" w:cstheme="minorHAnsi"/>
                <w:b/>
                <w:sz w:val="20"/>
                <w:lang w:val="tr-TR"/>
              </w:rPr>
              <w:t>Tehditler</w:t>
            </w:r>
          </w:p>
        </w:tc>
      </w:tr>
      <w:tr w:rsidR="00423679" w:rsidRPr="00082E12" w14:paraId="3F0BF6B3" w14:textId="77777777" w:rsidTr="00A67C4E">
        <w:trPr>
          <w:trHeight w:val="1740"/>
          <w:jc w:val="center"/>
        </w:trPr>
        <w:tc>
          <w:tcPr>
            <w:tcW w:w="1276" w:type="dxa"/>
            <w:shd w:val="clear" w:color="auto" w:fill="C6D9F1" w:themeFill="text2" w:themeFillTint="33"/>
            <w:vAlign w:val="center"/>
          </w:tcPr>
          <w:p w14:paraId="45ED3D7E" w14:textId="6A721C9A" w:rsidR="00D53066" w:rsidRPr="00082E12" w:rsidRDefault="00044537" w:rsidP="00044537">
            <w:pPr>
              <w:pStyle w:val="TableParagraph"/>
              <w:rPr>
                <w:rFonts w:asciiTheme="minorHAnsi" w:hAnsiTheme="minorHAnsi" w:cstheme="minorHAnsi"/>
                <w:b/>
                <w:sz w:val="20"/>
                <w:lang w:val="tr-TR"/>
              </w:rPr>
            </w:pPr>
            <w:r>
              <w:rPr>
                <w:rFonts w:asciiTheme="minorHAnsi" w:hAnsiTheme="minorHAnsi" w:cstheme="minorHAnsi"/>
                <w:b/>
                <w:lang w:val="tr-TR"/>
              </w:rPr>
              <w:t xml:space="preserve"> </w:t>
            </w:r>
            <w:r w:rsidR="00D53066" w:rsidRPr="00082E12">
              <w:rPr>
                <w:rFonts w:asciiTheme="minorHAnsi" w:hAnsiTheme="minorHAnsi" w:cstheme="minorHAnsi"/>
                <w:b/>
                <w:sz w:val="20"/>
                <w:lang w:val="tr-TR"/>
              </w:rPr>
              <w:t>Güçlü Yönler</w:t>
            </w:r>
          </w:p>
        </w:tc>
        <w:tc>
          <w:tcPr>
            <w:tcW w:w="4536" w:type="dxa"/>
            <w:shd w:val="clear" w:color="auto" w:fill="FFFFFF" w:themeFill="background1"/>
          </w:tcPr>
          <w:p w14:paraId="5DEFEA37" w14:textId="3EDD6CDD" w:rsidR="00082E12" w:rsidRPr="00082E12" w:rsidRDefault="00082E12" w:rsidP="00447C0F">
            <w:pPr>
              <w:pStyle w:val="TableParagraph"/>
              <w:numPr>
                <w:ilvl w:val="0"/>
                <w:numId w:val="23"/>
              </w:numPr>
              <w:spacing w:before="20" w:after="20" w:line="300" w:lineRule="auto"/>
              <w:ind w:left="470" w:right="57" w:hanging="357"/>
              <w:rPr>
                <w:rFonts w:asciiTheme="minorHAnsi" w:hAnsiTheme="minorHAnsi" w:cstheme="minorHAnsi"/>
                <w:sz w:val="20"/>
                <w:lang w:val="tr-TR"/>
              </w:rPr>
            </w:pPr>
            <w:r w:rsidRPr="00082E12">
              <w:rPr>
                <w:rFonts w:asciiTheme="minorHAnsi" w:hAnsiTheme="minorHAnsi" w:cstheme="minorHAnsi"/>
                <w:b/>
                <w:bCs/>
                <w:sz w:val="20"/>
                <w:lang w:val="tr-TR"/>
              </w:rPr>
              <w:t>İş birlikleri ve Ortak Projeler:</w:t>
            </w:r>
            <w:r w:rsidRPr="00082E12">
              <w:rPr>
                <w:rFonts w:asciiTheme="minorHAnsi" w:hAnsiTheme="minorHAnsi" w:cstheme="minorHAnsi"/>
                <w:sz w:val="20"/>
                <w:lang w:val="tr-TR"/>
              </w:rPr>
              <w:t xml:space="preserve"> Kurumumuz, dış çevredeki işletmeler, diğer eğitim kurumları veya topluluk örgütleri ile iş birliği yaparak kaynakların paylaşılmasını ve ortak projelerin geliştirilmesini hedeflemektedir.</w:t>
            </w:r>
          </w:p>
          <w:p w14:paraId="57F91732" w14:textId="77777777" w:rsidR="00082E12" w:rsidRPr="00082E12" w:rsidRDefault="00082E12" w:rsidP="00447C0F">
            <w:pPr>
              <w:pStyle w:val="TableParagraph"/>
              <w:numPr>
                <w:ilvl w:val="0"/>
                <w:numId w:val="23"/>
              </w:numPr>
              <w:spacing w:before="20" w:after="20" w:line="300" w:lineRule="auto"/>
              <w:ind w:left="470" w:right="57" w:hanging="357"/>
              <w:rPr>
                <w:rFonts w:asciiTheme="minorHAnsi" w:hAnsiTheme="minorHAnsi" w:cstheme="minorHAnsi"/>
                <w:sz w:val="20"/>
                <w:lang w:val="tr-TR"/>
              </w:rPr>
            </w:pPr>
            <w:r w:rsidRPr="00082E12">
              <w:rPr>
                <w:rFonts w:asciiTheme="minorHAnsi" w:hAnsiTheme="minorHAnsi" w:cstheme="minorHAnsi"/>
                <w:b/>
                <w:bCs/>
                <w:sz w:val="20"/>
                <w:lang w:val="tr-TR"/>
              </w:rPr>
              <w:t xml:space="preserve">Tanıtım Faaliyetleri: </w:t>
            </w:r>
            <w:r w:rsidRPr="00082E12">
              <w:rPr>
                <w:rFonts w:asciiTheme="minorHAnsi" w:hAnsiTheme="minorHAnsi" w:cstheme="minorHAnsi"/>
                <w:sz w:val="20"/>
                <w:lang w:val="tr-TR"/>
              </w:rPr>
              <w:t>Kurumumuz, hedef kitleye daha etkili bir şekilde ulaşmak için tanıtım faaliyetlerinin artırılmasını amaçlamaktadır, böylece daha geniş bir kitleye erişim sağlanabilir.</w:t>
            </w:r>
          </w:p>
          <w:p w14:paraId="1A7CBD46" w14:textId="559CE51C" w:rsidR="00D53066" w:rsidRPr="00044537" w:rsidRDefault="00082E12" w:rsidP="00447C0F">
            <w:pPr>
              <w:pStyle w:val="TableParagraph"/>
              <w:numPr>
                <w:ilvl w:val="0"/>
                <w:numId w:val="23"/>
              </w:numPr>
              <w:spacing w:before="20" w:after="20" w:line="300" w:lineRule="auto"/>
              <w:ind w:left="470" w:right="57" w:hanging="357"/>
              <w:rPr>
                <w:rFonts w:asciiTheme="minorHAnsi" w:hAnsiTheme="minorHAnsi" w:cstheme="minorHAnsi"/>
                <w:sz w:val="20"/>
                <w:lang w:val="tr-TR"/>
              </w:rPr>
            </w:pPr>
            <w:r w:rsidRPr="00082E12">
              <w:rPr>
                <w:rFonts w:asciiTheme="minorHAnsi" w:hAnsiTheme="minorHAnsi" w:cstheme="minorHAnsi"/>
                <w:b/>
                <w:bCs/>
                <w:sz w:val="20"/>
                <w:lang w:val="tr-TR"/>
              </w:rPr>
              <w:t xml:space="preserve">Yenilikçi Eğitim Programları: </w:t>
            </w:r>
            <w:r w:rsidRPr="00082E12">
              <w:rPr>
                <w:rFonts w:asciiTheme="minorHAnsi" w:hAnsiTheme="minorHAnsi" w:cstheme="minorHAnsi"/>
                <w:sz w:val="20"/>
                <w:lang w:val="tr-TR"/>
              </w:rPr>
              <w:t>Dış çevredeki taleplere cevap vermek için yenilikçi eğitim programlarının geliştirilmesi hedeflenmektedir.</w:t>
            </w:r>
          </w:p>
        </w:tc>
        <w:tc>
          <w:tcPr>
            <w:tcW w:w="3544" w:type="dxa"/>
            <w:shd w:val="clear" w:color="auto" w:fill="FFFFFF" w:themeFill="background1"/>
          </w:tcPr>
          <w:p w14:paraId="5F354F98" w14:textId="528F9499" w:rsidR="00082E12" w:rsidRPr="00082E12" w:rsidRDefault="00082E12" w:rsidP="00447C0F">
            <w:pPr>
              <w:pStyle w:val="TableParagraph"/>
              <w:numPr>
                <w:ilvl w:val="0"/>
                <w:numId w:val="24"/>
              </w:numPr>
              <w:spacing w:before="20" w:after="20" w:line="300" w:lineRule="auto"/>
              <w:ind w:left="470" w:right="57" w:hanging="357"/>
              <w:rPr>
                <w:rFonts w:asciiTheme="minorHAnsi" w:hAnsiTheme="minorHAnsi" w:cstheme="minorHAnsi"/>
                <w:sz w:val="20"/>
                <w:lang w:val="tr-TR"/>
              </w:rPr>
            </w:pPr>
            <w:r w:rsidRPr="00082E12">
              <w:rPr>
                <w:rFonts w:asciiTheme="minorHAnsi" w:hAnsiTheme="minorHAnsi" w:cstheme="minorHAnsi"/>
                <w:b/>
                <w:bCs/>
                <w:sz w:val="20"/>
                <w:lang w:val="tr-TR"/>
              </w:rPr>
              <w:t xml:space="preserve">İş birlikleri ve Dayanışma: </w:t>
            </w:r>
            <w:r w:rsidRPr="00082E12">
              <w:rPr>
                <w:rFonts w:asciiTheme="minorHAnsi" w:hAnsiTheme="minorHAnsi" w:cstheme="minorHAnsi"/>
                <w:sz w:val="20"/>
                <w:lang w:val="tr-TR"/>
              </w:rPr>
              <w:t>Kurumumuz, dış çevredeki tehditlere karşı dayanışma ve iş birliği ağları kurmayı hedeflemektedir, bu da diğer eğitim kurumlarıyla bilgi ve deneyim paylaşımını içerebilir.</w:t>
            </w:r>
          </w:p>
          <w:p w14:paraId="4CB7B79E" w14:textId="4977D5F7" w:rsidR="00D53066" w:rsidRPr="00082E12" w:rsidRDefault="00082E12" w:rsidP="00447C0F">
            <w:pPr>
              <w:pStyle w:val="TableParagraph"/>
              <w:numPr>
                <w:ilvl w:val="0"/>
                <w:numId w:val="24"/>
              </w:numPr>
              <w:spacing w:before="20" w:after="20" w:line="300" w:lineRule="auto"/>
              <w:ind w:left="470" w:right="57" w:hanging="357"/>
              <w:rPr>
                <w:rFonts w:asciiTheme="minorHAnsi" w:hAnsiTheme="minorHAnsi" w:cstheme="minorHAnsi"/>
                <w:sz w:val="20"/>
                <w:lang w:val="tr-TR"/>
              </w:rPr>
            </w:pPr>
            <w:r w:rsidRPr="00082E12">
              <w:rPr>
                <w:rFonts w:asciiTheme="minorHAnsi" w:hAnsiTheme="minorHAnsi" w:cstheme="minorHAnsi"/>
                <w:b/>
                <w:bCs/>
                <w:sz w:val="20"/>
                <w:lang w:val="tr-TR"/>
              </w:rPr>
              <w:t xml:space="preserve">Eğitim ve Kapasite Geliştirme: </w:t>
            </w:r>
            <w:r w:rsidRPr="00082E12">
              <w:rPr>
                <w:rFonts w:asciiTheme="minorHAnsi" w:hAnsiTheme="minorHAnsi" w:cstheme="minorHAnsi"/>
                <w:sz w:val="20"/>
                <w:lang w:val="tr-TR"/>
              </w:rPr>
              <w:t>Kurumumuz, personelinin yeteneklerini ve bilgi birikimini artırmak için eğitim ve kapasite geliştirme programlarını genişletmeyi hedeflemektedir.</w:t>
            </w:r>
          </w:p>
        </w:tc>
      </w:tr>
      <w:tr w:rsidR="00423679" w:rsidRPr="00082E12" w14:paraId="76AF2940" w14:textId="77777777" w:rsidTr="00A67C4E">
        <w:trPr>
          <w:trHeight w:val="1740"/>
          <w:jc w:val="center"/>
        </w:trPr>
        <w:tc>
          <w:tcPr>
            <w:tcW w:w="1276" w:type="dxa"/>
            <w:shd w:val="clear" w:color="auto" w:fill="C6D9F1" w:themeFill="text2" w:themeFillTint="33"/>
            <w:vAlign w:val="center"/>
          </w:tcPr>
          <w:p w14:paraId="3A10A49B" w14:textId="05396836" w:rsidR="00D53066" w:rsidRPr="00082E12" w:rsidRDefault="00044537" w:rsidP="00044537">
            <w:pPr>
              <w:pStyle w:val="TableParagraph"/>
              <w:rPr>
                <w:rFonts w:asciiTheme="minorHAnsi" w:hAnsiTheme="minorHAnsi" w:cstheme="minorHAnsi"/>
                <w:b/>
                <w:sz w:val="20"/>
                <w:lang w:val="tr-TR"/>
              </w:rPr>
            </w:pPr>
            <w:r>
              <w:rPr>
                <w:rFonts w:asciiTheme="minorHAnsi" w:hAnsiTheme="minorHAnsi" w:cstheme="minorHAnsi"/>
                <w:b/>
                <w:sz w:val="25"/>
                <w:lang w:val="tr-TR"/>
              </w:rPr>
              <w:t xml:space="preserve">  </w:t>
            </w:r>
            <w:r w:rsidR="00D53066" w:rsidRPr="00082E12">
              <w:rPr>
                <w:rFonts w:asciiTheme="minorHAnsi" w:hAnsiTheme="minorHAnsi" w:cstheme="minorHAnsi"/>
                <w:b/>
                <w:sz w:val="20"/>
                <w:lang w:val="tr-TR"/>
              </w:rPr>
              <w:t>Zayıf Yönler</w:t>
            </w:r>
          </w:p>
        </w:tc>
        <w:tc>
          <w:tcPr>
            <w:tcW w:w="4536" w:type="dxa"/>
            <w:shd w:val="clear" w:color="auto" w:fill="FFFFFF" w:themeFill="background1"/>
          </w:tcPr>
          <w:p w14:paraId="71ADFC2F" w14:textId="77777777" w:rsidR="00082E12" w:rsidRPr="00082E12" w:rsidRDefault="00082E12" w:rsidP="00447C0F">
            <w:pPr>
              <w:pStyle w:val="TableParagraph"/>
              <w:numPr>
                <w:ilvl w:val="0"/>
                <w:numId w:val="25"/>
              </w:numPr>
              <w:spacing w:before="40" w:after="20" w:line="300" w:lineRule="auto"/>
              <w:ind w:left="470" w:right="57" w:hanging="357"/>
              <w:rPr>
                <w:rFonts w:asciiTheme="minorHAnsi" w:hAnsiTheme="minorHAnsi" w:cstheme="minorHAnsi"/>
                <w:sz w:val="20"/>
                <w:lang w:val="tr-TR"/>
              </w:rPr>
            </w:pPr>
            <w:r w:rsidRPr="00082E12">
              <w:rPr>
                <w:rFonts w:asciiTheme="minorHAnsi" w:hAnsiTheme="minorHAnsi" w:cstheme="minorHAnsi"/>
                <w:b/>
                <w:bCs/>
                <w:sz w:val="20"/>
                <w:lang w:val="tr-TR"/>
              </w:rPr>
              <w:t xml:space="preserve">Altyapı Geliştirme: </w:t>
            </w:r>
            <w:r w:rsidRPr="00082E12">
              <w:rPr>
                <w:rFonts w:asciiTheme="minorHAnsi" w:hAnsiTheme="minorHAnsi" w:cstheme="minorHAnsi"/>
                <w:sz w:val="20"/>
                <w:lang w:val="tr-TR"/>
              </w:rPr>
              <w:t>Kurumumuz, zayıf altyapıyı geliştirmek için yatırımlar yapmayı planlamaktadır, bu da daha iyi bir öğrenme ortamı sağlayarak fırsatların daha etkili bir şekilde kullanılmasını sağlayacaktır.</w:t>
            </w:r>
          </w:p>
          <w:p w14:paraId="3AB079E8" w14:textId="06BE9FF2" w:rsidR="00082E12" w:rsidRPr="00082E12" w:rsidRDefault="00044537" w:rsidP="00447C0F">
            <w:pPr>
              <w:pStyle w:val="TableParagraph"/>
              <w:numPr>
                <w:ilvl w:val="0"/>
                <w:numId w:val="25"/>
              </w:numPr>
              <w:spacing w:before="40" w:after="20" w:line="300" w:lineRule="auto"/>
              <w:ind w:left="470" w:right="57" w:hanging="357"/>
              <w:rPr>
                <w:rFonts w:asciiTheme="minorHAnsi" w:hAnsiTheme="minorHAnsi" w:cstheme="minorHAnsi"/>
                <w:b/>
                <w:bCs/>
                <w:sz w:val="20"/>
                <w:lang w:val="tr-TR"/>
              </w:rPr>
            </w:pPr>
            <w:r w:rsidRPr="00082E12">
              <w:rPr>
                <w:rFonts w:asciiTheme="minorHAnsi" w:hAnsiTheme="minorHAnsi" w:cstheme="minorHAnsi"/>
                <w:b/>
                <w:bCs/>
                <w:sz w:val="20"/>
                <w:lang w:val="tr-TR"/>
              </w:rPr>
              <w:t>İş birlikleri</w:t>
            </w:r>
            <w:r w:rsidR="00082E12" w:rsidRPr="00082E12">
              <w:rPr>
                <w:rFonts w:asciiTheme="minorHAnsi" w:hAnsiTheme="minorHAnsi" w:cstheme="minorHAnsi"/>
                <w:b/>
                <w:bCs/>
                <w:sz w:val="20"/>
                <w:lang w:val="tr-TR"/>
              </w:rPr>
              <w:t xml:space="preserve"> </w:t>
            </w:r>
            <w:r w:rsidRPr="00082E12">
              <w:rPr>
                <w:rFonts w:asciiTheme="minorHAnsi" w:hAnsiTheme="minorHAnsi" w:cstheme="minorHAnsi"/>
                <w:b/>
                <w:bCs/>
                <w:sz w:val="20"/>
                <w:lang w:val="tr-TR"/>
              </w:rPr>
              <w:t>ve</w:t>
            </w:r>
            <w:r>
              <w:rPr>
                <w:rFonts w:asciiTheme="minorHAnsi" w:hAnsiTheme="minorHAnsi" w:cstheme="minorHAnsi"/>
                <w:b/>
                <w:bCs/>
                <w:sz w:val="20"/>
                <w:lang w:val="tr-TR"/>
              </w:rPr>
              <w:t xml:space="preserve"> Çeşitlendirme</w:t>
            </w:r>
            <w:r w:rsidR="00082E12" w:rsidRPr="00082E12">
              <w:rPr>
                <w:rFonts w:asciiTheme="minorHAnsi" w:hAnsiTheme="minorHAnsi" w:cstheme="minorHAnsi"/>
                <w:b/>
                <w:bCs/>
                <w:sz w:val="20"/>
                <w:lang w:val="tr-TR"/>
              </w:rPr>
              <w:t xml:space="preserve">: </w:t>
            </w:r>
            <w:r w:rsidR="00082E12" w:rsidRPr="00082E12">
              <w:rPr>
                <w:rFonts w:asciiTheme="minorHAnsi" w:hAnsiTheme="minorHAnsi" w:cstheme="minorHAnsi"/>
                <w:sz w:val="20"/>
                <w:lang w:val="tr-TR"/>
              </w:rPr>
              <w:t xml:space="preserve">Kurumumuz, dış kaynaklardan yararlanarak </w:t>
            </w:r>
            <w:r w:rsidR="00423679" w:rsidRPr="00082E12">
              <w:rPr>
                <w:rFonts w:asciiTheme="minorHAnsi" w:hAnsiTheme="minorHAnsi" w:cstheme="minorHAnsi"/>
                <w:sz w:val="20"/>
                <w:lang w:val="tr-TR"/>
              </w:rPr>
              <w:t>iş birlikleri</w:t>
            </w:r>
            <w:r w:rsidR="00082E12" w:rsidRPr="00082E12">
              <w:rPr>
                <w:rFonts w:asciiTheme="minorHAnsi" w:hAnsiTheme="minorHAnsi" w:cstheme="minorHAnsi"/>
                <w:sz w:val="20"/>
                <w:lang w:val="tr-TR"/>
              </w:rPr>
              <w:t xml:space="preserve"> kurmayı planlamaktadır, bu da fırsatları daha geniş bir perspektiften değerlendirerek daha etkili bir şekilde kullanılmasını sağlayacaktır.</w:t>
            </w:r>
          </w:p>
          <w:p w14:paraId="0F671EAD" w14:textId="18F02DE0" w:rsidR="00D53066" w:rsidRPr="00082E12" w:rsidRDefault="00D53066" w:rsidP="000157F3">
            <w:pPr>
              <w:pStyle w:val="TableParagraph"/>
              <w:spacing w:line="300" w:lineRule="auto"/>
              <w:ind w:left="100" w:right="115"/>
              <w:rPr>
                <w:rFonts w:asciiTheme="minorHAnsi" w:hAnsiTheme="minorHAnsi" w:cstheme="minorHAnsi"/>
                <w:sz w:val="20"/>
                <w:lang w:val="tr-TR"/>
              </w:rPr>
            </w:pPr>
          </w:p>
        </w:tc>
        <w:tc>
          <w:tcPr>
            <w:tcW w:w="3544" w:type="dxa"/>
            <w:shd w:val="clear" w:color="auto" w:fill="FFFFFF" w:themeFill="background1"/>
          </w:tcPr>
          <w:p w14:paraId="773E8663" w14:textId="77777777" w:rsidR="00082E12" w:rsidRPr="00082E12" w:rsidRDefault="00082E12" w:rsidP="00447C0F">
            <w:pPr>
              <w:pStyle w:val="TableParagraph"/>
              <w:numPr>
                <w:ilvl w:val="0"/>
                <w:numId w:val="26"/>
              </w:numPr>
              <w:spacing w:before="40" w:after="40" w:line="300" w:lineRule="auto"/>
              <w:ind w:left="414" w:right="113" w:hanging="357"/>
              <w:rPr>
                <w:rFonts w:asciiTheme="minorHAnsi" w:hAnsiTheme="minorHAnsi" w:cstheme="minorHAnsi"/>
                <w:sz w:val="20"/>
                <w:lang w:val="tr-TR"/>
              </w:rPr>
            </w:pPr>
            <w:r w:rsidRPr="00082E12">
              <w:rPr>
                <w:rFonts w:asciiTheme="minorHAnsi" w:hAnsiTheme="minorHAnsi" w:cstheme="minorHAnsi"/>
                <w:b/>
                <w:bCs/>
                <w:sz w:val="20"/>
                <w:lang w:val="tr-TR"/>
              </w:rPr>
              <w:t xml:space="preserve">Sürekli İyileştirme ve Değişim: </w:t>
            </w:r>
            <w:r w:rsidRPr="00082E12">
              <w:rPr>
                <w:rFonts w:asciiTheme="minorHAnsi" w:hAnsiTheme="minorHAnsi" w:cstheme="minorHAnsi"/>
                <w:sz w:val="20"/>
                <w:lang w:val="tr-TR"/>
              </w:rPr>
              <w:t>Kurumumuz, zayıf yönleri ve tehditleri değerlendirerek iyileştirme ve değişim stratejilerini uygulamayı hedeflemektedir, bu da kurumun adaptasyon yeteneğini artırarak daha dirençli hale gelmesini sağlayacaktır.</w:t>
            </w:r>
          </w:p>
          <w:p w14:paraId="5106386A" w14:textId="3CA557D6" w:rsidR="00D53066" w:rsidRPr="00044537" w:rsidRDefault="00082E12" w:rsidP="00447C0F">
            <w:pPr>
              <w:pStyle w:val="TableParagraph"/>
              <w:numPr>
                <w:ilvl w:val="0"/>
                <w:numId w:val="26"/>
              </w:numPr>
              <w:spacing w:before="40" w:after="40" w:line="300" w:lineRule="auto"/>
              <w:ind w:left="414" w:right="113" w:hanging="357"/>
              <w:rPr>
                <w:rFonts w:asciiTheme="minorHAnsi" w:hAnsiTheme="minorHAnsi" w:cstheme="minorHAnsi"/>
                <w:sz w:val="20"/>
                <w:lang w:val="tr-TR"/>
              </w:rPr>
            </w:pPr>
            <w:r w:rsidRPr="00082E12">
              <w:rPr>
                <w:rFonts w:asciiTheme="minorHAnsi" w:hAnsiTheme="minorHAnsi" w:cstheme="minorHAnsi"/>
                <w:b/>
                <w:bCs/>
                <w:sz w:val="20"/>
                <w:lang w:val="tr-TR"/>
              </w:rPr>
              <w:t xml:space="preserve">Risk Yönetimi ve Kriz Planlaması: </w:t>
            </w:r>
            <w:r w:rsidRPr="00082E12">
              <w:rPr>
                <w:rFonts w:asciiTheme="minorHAnsi" w:hAnsiTheme="minorHAnsi" w:cstheme="minorHAnsi"/>
                <w:sz w:val="20"/>
                <w:lang w:val="tr-TR"/>
              </w:rPr>
              <w:t>Kurumumuz, potansiyel tehditlere karşı risk yönetimi stratejileri ve kriz planlarını hazırlamayı planlamaktadır, bu da kurumun kriz durumlarında daha etkili bir şekilde müdahale etmesini sağlayacaktır.</w:t>
            </w:r>
          </w:p>
        </w:tc>
      </w:tr>
    </w:tbl>
    <w:p w14:paraId="3230D594" w14:textId="77777777" w:rsidR="00423679" w:rsidRDefault="00423679" w:rsidP="00AF4CF3">
      <w:pPr>
        <w:jc w:val="both"/>
        <w:rPr>
          <w:rFonts w:asciiTheme="minorHAnsi" w:hAnsiTheme="minorHAnsi" w:cstheme="minorHAnsi"/>
          <w:b/>
          <w:bCs/>
          <w:sz w:val="32"/>
          <w:szCs w:val="32"/>
        </w:rPr>
      </w:pPr>
    </w:p>
    <w:p w14:paraId="0FF0B46C" w14:textId="77777777" w:rsidR="00423679" w:rsidRPr="00423679" w:rsidRDefault="00423679" w:rsidP="00423679">
      <w:pPr>
        <w:jc w:val="both"/>
        <w:rPr>
          <w:rFonts w:asciiTheme="minorHAnsi" w:hAnsiTheme="minorHAnsi" w:cstheme="minorHAnsi"/>
          <w:b/>
          <w:bCs/>
          <w:sz w:val="32"/>
          <w:szCs w:val="32"/>
        </w:rPr>
      </w:pPr>
      <w:r w:rsidRPr="00423679">
        <w:rPr>
          <w:rFonts w:asciiTheme="minorHAnsi" w:hAnsiTheme="minorHAnsi" w:cstheme="minorHAnsi"/>
          <w:b/>
          <w:bCs/>
          <w:sz w:val="32"/>
          <w:szCs w:val="32"/>
        </w:rPr>
        <w:t>2.10. Tespit ve İhtiyaçların Belirlenmesi</w:t>
      </w:r>
    </w:p>
    <w:p w14:paraId="7E681176" w14:textId="77777777" w:rsidR="00423679" w:rsidRPr="00423679" w:rsidRDefault="00423679" w:rsidP="00423679">
      <w:pPr>
        <w:jc w:val="both"/>
        <w:rPr>
          <w:rFonts w:asciiTheme="minorHAnsi" w:hAnsiTheme="minorHAnsi" w:cstheme="minorHAnsi"/>
          <w:b/>
          <w:bCs/>
          <w:sz w:val="24"/>
          <w:szCs w:val="24"/>
        </w:rPr>
      </w:pPr>
      <w:r w:rsidRPr="00423679">
        <w:rPr>
          <w:rFonts w:asciiTheme="minorHAnsi" w:hAnsiTheme="minorHAnsi" w:cstheme="minorHAnsi"/>
          <w:b/>
          <w:bCs/>
          <w:sz w:val="24"/>
          <w:szCs w:val="24"/>
        </w:rPr>
        <w:t>Eğitim ve Öğretime Erişim Gelişim/Sorun Alanları:</w:t>
      </w:r>
    </w:p>
    <w:p w14:paraId="7972D446" w14:textId="77777777" w:rsidR="00423679" w:rsidRPr="00423679" w:rsidRDefault="00423679" w:rsidP="00447C0F">
      <w:pPr>
        <w:numPr>
          <w:ilvl w:val="0"/>
          <w:numId w:val="27"/>
        </w:numPr>
        <w:jc w:val="both"/>
        <w:rPr>
          <w:rFonts w:asciiTheme="minorHAnsi" w:hAnsiTheme="minorHAnsi" w:cstheme="minorHAnsi"/>
          <w:sz w:val="24"/>
          <w:szCs w:val="24"/>
        </w:rPr>
      </w:pPr>
      <w:r w:rsidRPr="00423679">
        <w:rPr>
          <w:rFonts w:asciiTheme="minorHAnsi" w:hAnsiTheme="minorHAnsi" w:cstheme="minorHAnsi"/>
          <w:sz w:val="24"/>
          <w:szCs w:val="24"/>
        </w:rPr>
        <w:t>Hayat Boyu Öğrenmeye Katılım: Kurslara katılımın teşvik edilmesi ve artırılması.</w:t>
      </w:r>
    </w:p>
    <w:p w14:paraId="45467DBC" w14:textId="77777777" w:rsidR="00423679" w:rsidRPr="00423679" w:rsidRDefault="00423679" w:rsidP="00447C0F">
      <w:pPr>
        <w:numPr>
          <w:ilvl w:val="0"/>
          <w:numId w:val="27"/>
        </w:numPr>
        <w:jc w:val="both"/>
        <w:rPr>
          <w:rFonts w:asciiTheme="minorHAnsi" w:hAnsiTheme="minorHAnsi" w:cstheme="minorHAnsi"/>
          <w:sz w:val="24"/>
          <w:szCs w:val="24"/>
        </w:rPr>
      </w:pPr>
      <w:r w:rsidRPr="00423679">
        <w:rPr>
          <w:rFonts w:asciiTheme="minorHAnsi" w:hAnsiTheme="minorHAnsi" w:cstheme="minorHAnsi"/>
          <w:sz w:val="24"/>
          <w:szCs w:val="24"/>
        </w:rPr>
        <w:t>Tanıtım ve Bilinirlik: Hayat boyu öğrenmenin tanıtımının yapılması ve farkındalığın artırılması.</w:t>
      </w:r>
    </w:p>
    <w:p w14:paraId="3C527C53" w14:textId="77777777" w:rsidR="00423679" w:rsidRPr="00423679" w:rsidRDefault="00423679" w:rsidP="00447C0F">
      <w:pPr>
        <w:numPr>
          <w:ilvl w:val="0"/>
          <w:numId w:val="27"/>
        </w:numPr>
        <w:jc w:val="both"/>
        <w:rPr>
          <w:rFonts w:asciiTheme="minorHAnsi" w:hAnsiTheme="minorHAnsi" w:cstheme="minorHAnsi"/>
          <w:sz w:val="24"/>
          <w:szCs w:val="24"/>
        </w:rPr>
      </w:pPr>
      <w:r w:rsidRPr="00423679">
        <w:rPr>
          <w:rFonts w:asciiTheme="minorHAnsi" w:hAnsiTheme="minorHAnsi" w:cstheme="minorHAnsi"/>
          <w:sz w:val="24"/>
          <w:szCs w:val="24"/>
        </w:rPr>
        <w:t>Devam ve Katılım Durumları: Kurs devamının ve katılım oranlarının izlenmesi ve iyileştirilmesi.</w:t>
      </w:r>
    </w:p>
    <w:p w14:paraId="6A97B894" w14:textId="77777777" w:rsidR="00A7698E" w:rsidRDefault="00A7698E" w:rsidP="00423679">
      <w:pPr>
        <w:jc w:val="both"/>
        <w:rPr>
          <w:rFonts w:asciiTheme="minorHAnsi" w:hAnsiTheme="minorHAnsi" w:cstheme="minorHAnsi"/>
          <w:b/>
          <w:bCs/>
          <w:sz w:val="24"/>
          <w:szCs w:val="24"/>
        </w:rPr>
      </w:pPr>
    </w:p>
    <w:p w14:paraId="43784CA0" w14:textId="6C935102" w:rsidR="00423679" w:rsidRPr="00423679" w:rsidRDefault="00423679" w:rsidP="00423679">
      <w:pPr>
        <w:jc w:val="both"/>
        <w:rPr>
          <w:rFonts w:asciiTheme="minorHAnsi" w:hAnsiTheme="minorHAnsi" w:cstheme="minorHAnsi"/>
          <w:b/>
          <w:bCs/>
          <w:sz w:val="24"/>
          <w:szCs w:val="24"/>
        </w:rPr>
      </w:pPr>
      <w:r w:rsidRPr="00423679">
        <w:rPr>
          <w:rFonts w:asciiTheme="minorHAnsi" w:hAnsiTheme="minorHAnsi" w:cstheme="minorHAnsi"/>
          <w:b/>
          <w:bCs/>
          <w:sz w:val="24"/>
          <w:szCs w:val="24"/>
        </w:rPr>
        <w:t>Eğitim ve Öğretimde Kalite Gelişim/Sorun Alanları:</w:t>
      </w:r>
    </w:p>
    <w:p w14:paraId="7920731C" w14:textId="77777777" w:rsidR="00423679" w:rsidRPr="00423679" w:rsidRDefault="00423679" w:rsidP="00447C0F">
      <w:pPr>
        <w:numPr>
          <w:ilvl w:val="0"/>
          <w:numId w:val="28"/>
        </w:numPr>
        <w:jc w:val="both"/>
        <w:rPr>
          <w:rFonts w:asciiTheme="minorHAnsi" w:hAnsiTheme="minorHAnsi" w:cstheme="minorHAnsi"/>
          <w:sz w:val="24"/>
          <w:szCs w:val="24"/>
        </w:rPr>
      </w:pPr>
      <w:r w:rsidRPr="00423679">
        <w:rPr>
          <w:rFonts w:asciiTheme="minorHAnsi" w:hAnsiTheme="minorHAnsi" w:cstheme="minorHAnsi"/>
          <w:sz w:val="24"/>
          <w:szCs w:val="24"/>
        </w:rPr>
        <w:t>Öğretmen Gelişimi: Öğretmenlere yönelik hizmet içi eğitimlerin sağlanması ve desteklenmesi.</w:t>
      </w:r>
    </w:p>
    <w:p w14:paraId="6CECE2F8" w14:textId="77777777" w:rsidR="00423679" w:rsidRPr="00423679" w:rsidRDefault="00423679" w:rsidP="00447C0F">
      <w:pPr>
        <w:numPr>
          <w:ilvl w:val="0"/>
          <w:numId w:val="28"/>
        </w:numPr>
        <w:jc w:val="both"/>
        <w:rPr>
          <w:rFonts w:asciiTheme="minorHAnsi" w:hAnsiTheme="minorHAnsi" w:cstheme="minorHAnsi"/>
          <w:sz w:val="24"/>
          <w:szCs w:val="24"/>
        </w:rPr>
      </w:pPr>
      <w:r w:rsidRPr="00423679">
        <w:rPr>
          <w:rFonts w:asciiTheme="minorHAnsi" w:hAnsiTheme="minorHAnsi" w:cstheme="minorHAnsi"/>
          <w:sz w:val="24"/>
          <w:szCs w:val="24"/>
        </w:rPr>
        <w:t>Teknoloji Kullanımı: Eğitimde bilgi ve iletişim teknolojilerinin etkin bir şekilde kullanılması.</w:t>
      </w:r>
    </w:p>
    <w:p w14:paraId="56CC3037" w14:textId="77777777" w:rsidR="00423679" w:rsidRPr="00423679" w:rsidRDefault="00423679" w:rsidP="00447C0F">
      <w:pPr>
        <w:numPr>
          <w:ilvl w:val="0"/>
          <w:numId w:val="28"/>
        </w:numPr>
        <w:jc w:val="both"/>
        <w:rPr>
          <w:rFonts w:asciiTheme="minorHAnsi" w:hAnsiTheme="minorHAnsi" w:cstheme="minorHAnsi"/>
          <w:sz w:val="24"/>
          <w:szCs w:val="24"/>
        </w:rPr>
      </w:pPr>
      <w:r w:rsidRPr="00423679">
        <w:rPr>
          <w:rFonts w:asciiTheme="minorHAnsi" w:hAnsiTheme="minorHAnsi" w:cstheme="minorHAnsi"/>
          <w:sz w:val="24"/>
          <w:szCs w:val="24"/>
        </w:rPr>
        <w:t>Rehberlik Hizmetleri: Hayat boyu rehberlik hizmetlerinin sunulması ve geliştirilmesi.</w:t>
      </w:r>
    </w:p>
    <w:p w14:paraId="72628C03" w14:textId="77777777" w:rsidR="00423679" w:rsidRPr="00423679" w:rsidRDefault="00423679" w:rsidP="00447C0F">
      <w:pPr>
        <w:numPr>
          <w:ilvl w:val="0"/>
          <w:numId w:val="28"/>
        </w:numPr>
        <w:jc w:val="both"/>
        <w:rPr>
          <w:rFonts w:asciiTheme="minorHAnsi" w:hAnsiTheme="minorHAnsi" w:cstheme="minorHAnsi"/>
          <w:sz w:val="24"/>
          <w:szCs w:val="24"/>
        </w:rPr>
      </w:pPr>
      <w:r w:rsidRPr="00423679">
        <w:rPr>
          <w:rFonts w:asciiTheme="minorHAnsi" w:hAnsiTheme="minorHAnsi" w:cstheme="minorHAnsi"/>
          <w:sz w:val="24"/>
          <w:szCs w:val="24"/>
        </w:rPr>
        <w:t>Kurs Çeşitliliği ve Niteliği: Sunulan kursların çeşitliliğinin artırılması ve kalitesinin yükseltilmesi.</w:t>
      </w:r>
    </w:p>
    <w:p w14:paraId="652A9B27" w14:textId="33BD7778" w:rsidR="00423679" w:rsidRPr="00A7698E" w:rsidRDefault="00423679" w:rsidP="00447C0F">
      <w:pPr>
        <w:numPr>
          <w:ilvl w:val="0"/>
          <w:numId w:val="28"/>
        </w:numPr>
        <w:jc w:val="both"/>
        <w:rPr>
          <w:rFonts w:asciiTheme="minorHAnsi" w:hAnsiTheme="minorHAnsi" w:cstheme="minorHAnsi"/>
          <w:sz w:val="24"/>
          <w:szCs w:val="24"/>
        </w:rPr>
      </w:pPr>
      <w:r w:rsidRPr="00423679">
        <w:rPr>
          <w:rFonts w:asciiTheme="minorHAnsi" w:hAnsiTheme="minorHAnsi" w:cstheme="minorHAnsi"/>
          <w:sz w:val="24"/>
          <w:szCs w:val="24"/>
        </w:rPr>
        <w:t>Mesleki Eğitim Uyumları: Mesleki eğitimin sektör ve işgücü piyasasının taleplerine uyumunun sağlanması.</w:t>
      </w:r>
    </w:p>
    <w:p w14:paraId="728C64C8" w14:textId="77777777" w:rsidR="00423679" w:rsidRPr="00423679" w:rsidRDefault="00423679" w:rsidP="00423679">
      <w:pPr>
        <w:jc w:val="both"/>
        <w:rPr>
          <w:rFonts w:asciiTheme="minorHAnsi" w:hAnsiTheme="minorHAnsi" w:cstheme="minorHAnsi"/>
          <w:b/>
          <w:bCs/>
          <w:sz w:val="24"/>
          <w:szCs w:val="24"/>
        </w:rPr>
      </w:pPr>
      <w:r w:rsidRPr="00423679">
        <w:rPr>
          <w:rFonts w:asciiTheme="minorHAnsi" w:hAnsiTheme="minorHAnsi" w:cstheme="minorHAnsi"/>
          <w:b/>
          <w:bCs/>
          <w:sz w:val="24"/>
          <w:szCs w:val="24"/>
        </w:rPr>
        <w:t>Kurumsal Kapasite Gelişim/Sorun Alanları:</w:t>
      </w:r>
    </w:p>
    <w:p w14:paraId="0F033DCD" w14:textId="77777777" w:rsidR="00423679" w:rsidRPr="00423679" w:rsidRDefault="00423679" w:rsidP="00447C0F">
      <w:pPr>
        <w:numPr>
          <w:ilvl w:val="0"/>
          <w:numId w:val="29"/>
        </w:numPr>
        <w:jc w:val="both"/>
        <w:rPr>
          <w:rFonts w:asciiTheme="minorHAnsi" w:hAnsiTheme="minorHAnsi" w:cstheme="minorHAnsi"/>
          <w:sz w:val="24"/>
          <w:szCs w:val="24"/>
        </w:rPr>
      </w:pPr>
      <w:r w:rsidRPr="00423679">
        <w:rPr>
          <w:rFonts w:asciiTheme="minorHAnsi" w:hAnsiTheme="minorHAnsi" w:cstheme="minorHAnsi"/>
          <w:sz w:val="24"/>
          <w:szCs w:val="24"/>
        </w:rPr>
        <w:t>İnsan Kaynağı Gelişimi: Çalışanların genel ve mesleki yetkinliklerinin geliştirilmesi.</w:t>
      </w:r>
    </w:p>
    <w:p w14:paraId="0A669FBE" w14:textId="77777777" w:rsidR="00423679" w:rsidRPr="00423679" w:rsidRDefault="00423679" w:rsidP="00447C0F">
      <w:pPr>
        <w:numPr>
          <w:ilvl w:val="0"/>
          <w:numId w:val="29"/>
        </w:numPr>
        <w:jc w:val="both"/>
        <w:rPr>
          <w:rFonts w:asciiTheme="minorHAnsi" w:hAnsiTheme="minorHAnsi" w:cstheme="minorHAnsi"/>
          <w:sz w:val="24"/>
          <w:szCs w:val="24"/>
        </w:rPr>
      </w:pPr>
      <w:r w:rsidRPr="00423679">
        <w:rPr>
          <w:rFonts w:asciiTheme="minorHAnsi" w:hAnsiTheme="minorHAnsi" w:cstheme="minorHAnsi"/>
          <w:sz w:val="24"/>
          <w:szCs w:val="24"/>
        </w:rPr>
        <w:t>Çalışma Ortamları: Çalışma ve eğitim ortamlarının iş isteklendirmesini sağlayacak şekilde düzenlenmesi.</w:t>
      </w:r>
    </w:p>
    <w:p w14:paraId="1E0AED54" w14:textId="77777777" w:rsidR="00423679" w:rsidRPr="00423679" w:rsidRDefault="00423679" w:rsidP="00447C0F">
      <w:pPr>
        <w:numPr>
          <w:ilvl w:val="0"/>
          <w:numId w:val="29"/>
        </w:numPr>
        <w:jc w:val="both"/>
        <w:rPr>
          <w:rFonts w:asciiTheme="minorHAnsi" w:hAnsiTheme="minorHAnsi" w:cstheme="minorHAnsi"/>
          <w:sz w:val="24"/>
          <w:szCs w:val="24"/>
        </w:rPr>
      </w:pPr>
      <w:r w:rsidRPr="00423679">
        <w:rPr>
          <w:rFonts w:asciiTheme="minorHAnsi" w:hAnsiTheme="minorHAnsi" w:cstheme="minorHAnsi"/>
          <w:sz w:val="24"/>
          <w:szCs w:val="24"/>
        </w:rPr>
        <w:t>Fiziki Kapasite: Kurumun fiziki kapasitesinin artırılması ve eğitim ortamlarının iyileştirilmesi.</w:t>
      </w:r>
    </w:p>
    <w:p w14:paraId="243F76ED" w14:textId="77777777" w:rsidR="00423679" w:rsidRPr="00423679" w:rsidRDefault="00423679" w:rsidP="00447C0F">
      <w:pPr>
        <w:numPr>
          <w:ilvl w:val="0"/>
          <w:numId w:val="29"/>
        </w:numPr>
        <w:jc w:val="both"/>
        <w:rPr>
          <w:rFonts w:asciiTheme="minorHAnsi" w:hAnsiTheme="minorHAnsi" w:cstheme="minorHAnsi"/>
          <w:sz w:val="24"/>
          <w:szCs w:val="24"/>
        </w:rPr>
      </w:pPr>
      <w:r w:rsidRPr="00423679">
        <w:rPr>
          <w:rFonts w:asciiTheme="minorHAnsi" w:hAnsiTheme="minorHAnsi" w:cstheme="minorHAnsi"/>
          <w:sz w:val="24"/>
          <w:szCs w:val="24"/>
        </w:rPr>
        <w:t>Kurumsal Aidiyet ve Kurumsallık: Kurumsal aidiyet duygusunun geliştirilmesi ve kurumsallık düzeyinin yükseltilmesi.</w:t>
      </w:r>
    </w:p>
    <w:p w14:paraId="31C2198C" w14:textId="77777777" w:rsidR="00423679" w:rsidRPr="00423679" w:rsidRDefault="00423679" w:rsidP="00447C0F">
      <w:pPr>
        <w:numPr>
          <w:ilvl w:val="0"/>
          <w:numId w:val="29"/>
        </w:numPr>
        <w:jc w:val="both"/>
        <w:rPr>
          <w:rFonts w:asciiTheme="minorHAnsi" w:hAnsiTheme="minorHAnsi" w:cstheme="minorHAnsi"/>
          <w:sz w:val="24"/>
          <w:szCs w:val="24"/>
        </w:rPr>
      </w:pPr>
      <w:r w:rsidRPr="00423679">
        <w:rPr>
          <w:rFonts w:asciiTheme="minorHAnsi" w:hAnsiTheme="minorHAnsi" w:cstheme="minorHAnsi"/>
          <w:sz w:val="24"/>
          <w:szCs w:val="24"/>
        </w:rPr>
        <w:t>Üst Düzey Sahiplenme: Stratejik planların uygulanabilmesi için kurumlarda üst düzey sahiplenmenin artırılması.</w:t>
      </w:r>
    </w:p>
    <w:p w14:paraId="7E5AD337" w14:textId="7AD6E778" w:rsidR="00423679" w:rsidRPr="00423679" w:rsidRDefault="00423679" w:rsidP="00423679">
      <w:pPr>
        <w:jc w:val="both"/>
        <w:rPr>
          <w:rFonts w:asciiTheme="minorHAnsi" w:hAnsiTheme="minorHAnsi" w:cstheme="minorHAnsi"/>
          <w:sz w:val="24"/>
          <w:szCs w:val="24"/>
        </w:rPr>
      </w:pPr>
      <w:r w:rsidRPr="00423679">
        <w:rPr>
          <w:rFonts w:asciiTheme="minorHAnsi" w:hAnsiTheme="minorHAnsi" w:cstheme="minorHAnsi"/>
          <w:sz w:val="24"/>
          <w:szCs w:val="24"/>
        </w:rPr>
        <w:lastRenderedPageBreak/>
        <w:t>Yönetim ve İş birliği Gelişim/Sorun Alanları:</w:t>
      </w:r>
    </w:p>
    <w:p w14:paraId="7D65F07E" w14:textId="77777777" w:rsidR="00423679" w:rsidRPr="00423679" w:rsidRDefault="00423679" w:rsidP="00447C0F">
      <w:pPr>
        <w:numPr>
          <w:ilvl w:val="0"/>
          <w:numId w:val="30"/>
        </w:numPr>
        <w:jc w:val="both"/>
        <w:rPr>
          <w:rFonts w:asciiTheme="minorHAnsi" w:hAnsiTheme="minorHAnsi" w:cstheme="minorHAnsi"/>
          <w:sz w:val="24"/>
          <w:szCs w:val="24"/>
        </w:rPr>
      </w:pPr>
      <w:r w:rsidRPr="00423679">
        <w:rPr>
          <w:rFonts w:asciiTheme="minorHAnsi" w:hAnsiTheme="minorHAnsi" w:cstheme="minorHAnsi"/>
          <w:sz w:val="24"/>
          <w:szCs w:val="24"/>
        </w:rPr>
        <w:t>İstatistik ve Bilgi Temini: Gerekli istatistik ve bilgilerin zamanında temin edilmesi.</w:t>
      </w:r>
    </w:p>
    <w:p w14:paraId="4AC81A5E" w14:textId="77777777" w:rsidR="00423679" w:rsidRPr="00423679" w:rsidRDefault="00423679" w:rsidP="00447C0F">
      <w:pPr>
        <w:numPr>
          <w:ilvl w:val="0"/>
          <w:numId w:val="30"/>
        </w:numPr>
        <w:jc w:val="both"/>
        <w:rPr>
          <w:rFonts w:asciiTheme="minorHAnsi" w:hAnsiTheme="minorHAnsi" w:cstheme="minorHAnsi"/>
          <w:sz w:val="24"/>
          <w:szCs w:val="24"/>
        </w:rPr>
      </w:pPr>
      <w:r w:rsidRPr="00423679">
        <w:rPr>
          <w:rFonts w:asciiTheme="minorHAnsi" w:hAnsiTheme="minorHAnsi" w:cstheme="minorHAnsi"/>
          <w:sz w:val="24"/>
          <w:szCs w:val="24"/>
        </w:rPr>
        <w:t>Elektronik Hizmetler: Hizmetlerin elektronik ortamda sunulması ve elektronik içeriğin geliştirilmesi.</w:t>
      </w:r>
    </w:p>
    <w:p w14:paraId="79A86714" w14:textId="77777777" w:rsidR="00423679" w:rsidRDefault="00423679" w:rsidP="00447C0F">
      <w:pPr>
        <w:numPr>
          <w:ilvl w:val="0"/>
          <w:numId w:val="30"/>
        </w:numPr>
        <w:jc w:val="both"/>
        <w:rPr>
          <w:rFonts w:asciiTheme="minorHAnsi" w:hAnsiTheme="minorHAnsi" w:cstheme="minorHAnsi"/>
          <w:sz w:val="24"/>
          <w:szCs w:val="24"/>
        </w:rPr>
      </w:pPr>
      <w:r w:rsidRPr="00423679">
        <w:rPr>
          <w:rFonts w:asciiTheme="minorHAnsi" w:hAnsiTheme="minorHAnsi" w:cstheme="minorHAnsi"/>
          <w:sz w:val="24"/>
          <w:szCs w:val="24"/>
        </w:rPr>
        <w:t>Kamu Standartlarının Gözden Geçirilmesi: Kamu hizmet standartlarının yeniden düzenlenerek güncellenmesi.</w:t>
      </w:r>
    </w:p>
    <w:p w14:paraId="7C446F2F" w14:textId="77777777" w:rsidR="0076165C" w:rsidRDefault="0076165C" w:rsidP="0076165C">
      <w:pPr>
        <w:jc w:val="both"/>
        <w:rPr>
          <w:rFonts w:asciiTheme="minorHAnsi" w:hAnsiTheme="minorHAnsi" w:cstheme="minorHAnsi"/>
          <w:sz w:val="24"/>
          <w:szCs w:val="24"/>
        </w:rPr>
      </w:pPr>
    </w:p>
    <w:p w14:paraId="5331213B" w14:textId="77777777" w:rsidR="0076165C" w:rsidRDefault="0076165C" w:rsidP="0076165C">
      <w:pPr>
        <w:jc w:val="both"/>
        <w:rPr>
          <w:rFonts w:asciiTheme="minorHAnsi" w:hAnsiTheme="minorHAnsi" w:cstheme="minorHAnsi"/>
          <w:sz w:val="24"/>
          <w:szCs w:val="24"/>
        </w:rPr>
      </w:pPr>
    </w:p>
    <w:p w14:paraId="513BF320" w14:textId="77777777" w:rsidR="00A7698E" w:rsidRDefault="00A7698E" w:rsidP="00AF4CF3">
      <w:pPr>
        <w:jc w:val="both"/>
        <w:rPr>
          <w:rFonts w:asciiTheme="minorHAnsi" w:hAnsiTheme="minorHAnsi" w:cstheme="minorHAnsi"/>
          <w:sz w:val="24"/>
          <w:szCs w:val="24"/>
        </w:rPr>
      </w:pPr>
    </w:p>
    <w:p w14:paraId="7824AF30" w14:textId="069D07AC" w:rsidR="00423679" w:rsidRDefault="0076165C" w:rsidP="00AF4CF3">
      <w:pPr>
        <w:jc w:val="both"/>
        <w:rPr>
          <w:rFonts w:asciiTheme="minorHAnsi" w:hAnsiTheme="minorHAnsi" w:cstheme="minorHAnsi"/>
          <w:b/>
          <w:bCs/>
          <w:sz w:val="36"/>
          <w:szCs w:val="36"/>
        </w:rPr>
      </w:pPr>
      <w:r w:rsidRPr="0076165C">
        <w:rPr>
          <w:rFonts w:asciiTheme="minorHAnsi" w:hAnsiTheme="minorHAnsi" w:cstheme="minorHAnsi"/>
          <w:b/>
          <w:bCs/>
          <w:sz w:val="36"/>
          <w:szCs w:val="36"/>
        </w:rPr>
        <w:t>3.</w:t>
      </w:r>
      <w:r w:rsidRPr="0076165C">
        <w:rPr>
          <w:rFonts w:asciiTheme="minorHAnsi" w:hAnsiTheme="minorHAnsi" w:cstheme="minorHAnsi"/>
          <w:b/>
          <w:bCs/>
          <w:sz w:val="36"/>
          <w:szCs w:val="36"/>
        </w:rPr>
        <w:tab/>
        <w:t>GELECEĞE BAKIŞ</w:t>
      </w:r>
    </w:p>
    <w:p w14:paraId="5DA4AB3D" w14:textId="6A35EA0D" w:rsidR="009227F9" w:rsidRPr="008748E0" w:rsidRDefault="008748E0" w:rsidP="00AF4CF3">
      <w:pPr>
        <w:jc w:val="both"/>
        <w:rPr>
          <w:rFonts w:asciiTheme="minorHAnsi" w:hAnsiTheme="minorHAnsi" w:cstheme="minorHAnsi"/>
          <w:sz w:val="36"/>
          <w:szCs w:val="36"/>
        </w:rPr>
      </w:pPr>
      <w:r>
        <w:rPr>
          <w:rFonts w:asciiTheme="minorHAnsi" w:hAnsiTheme="minorHAnsi" w:cstheme="minorHAnsi"/>
          <w:b/>
          <w:bCs/>
          <w:sz w:val="36"/>
          <w:szCs w:val="36"/>
        </w:rPr>
        <w:tab/>
      </w:r>
      <w:r w:rsidRPr="008748E0">
        <w:rPr>
          <w:rFonts w:asciiTheme="minorHAnsi" w:hAnsiTheme="minorHAnsi" w:cstheme="minorHAnsi"/>
          <w:sz w:val="24"/>
          <w:szCs w:val="24"/>
        </w:rPr>
        <w:t>Kurum müdürlüğümüzün misyon, vizyon, temel ilke ve değerlerinin belirlenmesi sürecinde, stratejik plan hazırlama ekibi öncelikle öğretmenlerimiz, usta öğreticilerimiz, kursiyerlerimiz ve çalışanlarımızın görüşlerini almıştır. Bu süreçte, İl Milli Eğitim Müdürlüğümüz ve İlçe Milli Eğitim Müdürlüğümüzün misyon, vizyon ve temel değerleri de incelenmiştir. Tüm bu bilgiler ışığında oluşturulan misyon, vizyon ve temel değerler, kurumumuz stratejik plan üst kuruluna sunulmuş ve üst kurul tarafından onaylanmıştır. Bu doğrultuda, kurumumuzun gelecekteki yol haritasını belirleme sürecinde katılımcı bir yaklaşım benimsenmiş ve ilgili tüm paydaşların fikirleri değerlendirilerek ortak bir vizyon oluşturulmuştur.</w:t>
      </w:r>
    </w:p>
    <w:p w14:paraId="1F3C9D6B" w14:textId="4C2254FF" w:rsidR="00044537" w:rsidRDefault="009227F9" w:rsidP="00AF4CF3">
      <w:pPr>
        <w:jc w:val="both"/>
        <w:rPr>
          <w:rFonts w:asciiTheme="minorHAnsi" w:hAnsiTheme="minorHAnsi" w:cstheme="minorHAnsi"/>
          <w:b/>
          <w:bCs/>
          <w:sz w:val="32"/>
          <w:szCs w:val="32"/>
        </w:rPr>
      </w:pPr>
      <w:bookmarkStart w:id="15" w:name="_Hlk167792592"/>
      <w:r>
        <w:rPr>
          <w:rFonts w:asciiTheme="minorHAnsi" w:hAnsiTheme="minorHAnsi" w:cstheme="minorHAnsi"/>
          <w:b/>
          <w:bCs/>
          <w:sz w:val="32"/>
          <w:szCs w:val="32"/>
        </w:rPr>
        <w:t>3. 1. Misyon</w:t>
      </w:r>
    </w:p>
    <w:bookmarkEnd w:id="15"/>
    <w:p w14:paraId="6FAC7940" w14:textId="3213B814" w:rsidR="008748E0" w:rsidRDefault="008748E0" w:rsidP="008748E0">
      <w:pPr>
        <w:ind w:firstLine="708"/>
        <w:jc w:val="both"/>
        <w:rPr>
          <w:rFonts w:asciiTheme="minorHAnsi" w:hAnsiTheme="minorHAnsi" w:cstheme="minorHAnsi"/>
          <w:sz w:val="24"/>
          <w:szCs w:val="24"/>
        </w:rPr>
      </w:pPr>
      <w:r w:rsidRPr="008748E0">
        <w:rPr>
          <w:rFonts w:asciiTheme="minorHAnsi" w:hAnsiTheme="minorHAnsi" w:cstheme="minorHAnsi"/>
          <w:sz w:val="24"/>
          <w:szCs w:val="24"/>
        </w:rPr>
        <w:t>Arsin Halk Eğitimi Merkezi olarak, örgün eğitim sistemi içerisinde yer almayan veya bu sistemin bir kademesinde bulunmuş, ancak ayrılmış bireylere yönelik ilgi, istek ve yeteneklerine uygun olarak ekonomik, toplumsal ve kültürel gelişimlerini destekleyici çeşitli eğitim fırsatları sunmayı amaçlıyoruz. Yaş, cinsiyet, sosyal statü veya eğitim düzeyi gibi herhangi bir ayrım gözetmeksizin, her bireyin potansiyelini keşfetmesine ve geliştirmesine katkıda bulunarak toplumun genel refahına ve kültürel çeşitliliğine katkı sağlamayı hedefliyoruz. Bu çerçevede, bireylerin ilgi ve yeteneklerine uygun olarak çeşitli düzeylerde eğitim imkanları sunarak onların hayat boyu öğrenme süreçlerine destek olmayı ve toplumsal entegrasyonlarını güçlendirmeyi amaçlıyoruz.</w:t>
      </w:r>
    </w:p>
    <w:p w14:paraId="60812DBF" w14:textId="7A014FF6" w:rsidR="008748E0" w:rsidRDefault="008748E0" w:rsidP="008748E0">
      <w:pPr>
        <w:jc w:val="both"/>
        <w:rPr>
          <w:rFonts w:asciiTheme="minorHAnsi" w:hAnsiTheme="minorHAnsi" w:cstheme="minorHAnsi"/>
          <w:b/>
          <w:bCs/>
          <w:sz w:val="32"/>
          <w:szCs w:val="32"/>
        </w:rPr>
      </w:pPr>
      <w:bookmarkStart w:id="16" w:name="_Hlk167793015"/>
      <w:r w:rsidRPr="008748E0">
        <w:rPr>
          <w:rFonts w:asciiTheme="minorHAnsi" w:hAnsiTheme="minorHAnsi" w:cstheme="minorHAnsi"/>
          <w:b/>
          <w:bCs/>
          <w:sz w:val="32"/>
          <w:szCs w:val="32"/>
        </w:rPr>
        <w:t xml:space="preserve">3. </w:t>
      </w:r>
      <w:r>
        <w:rPr>
          <w:rFonts w:asciiTheme="minorHAnsi" w:hAnsiTheme="minorHAnsi" w:cstheme="minorHAnsi"/>
          <w:b/>
          <w:bCs/>
          <w:sz w:val="32"/>
          <w:szCs w:val="32"/>
        </w:rPr>
        <w:t>2</w:t>
      </w:r>
      <w:r w:rsidRPr="008748E0">
        <w:rPr>
          <w:rFonts w:asciiTheme="minorHAnsi" w:hAnsiTheme="minorHAnsi" w:cstheme="minorHAnsi"/>
          <w:b/>
          <w:bCs/>
          <w:sz w:val="32"/>
          <w:szCs w:val="32"/>
        </w:rPr>
        <w:t xml:space="preserve">. </w:t>
      </w:r>
      <w:r>
        <w:rPr>
          <w:rFonts w:asciiTheme="minorHAnsi" w:hAnsiTheme="minorHAnsi" w:cstheme="minorHAnsi"/>
          <w:b/>
          <w:bCs/>
          <w:sz w:val="32"/>
          <w:szCs w:val="32"/>
        </w:rPr>
        <w:t>Viz</w:t>
      </w:r>
      <w:r w:rsidRPr="008748E0">
        <w:rPr>
          <w:rFonts w:asciiTheme="minorHAnsi" w:hAnsiTheme="minorHAnsi" w:cstheme="minorHAnsi"/>
          <w:b/>
          <w:bCs/>
          <w:sz w:val="32"/>
          <w:szCs w:val="32"/>
        </w:rPr>
        <w:t>yon</w:t>
      </w:r>
    </w:p>
    <w:bookmarkEnd w:id="16"/>
    <w:p w14:paraId="147C78D4" w14:textId="6C2B85CE" w:rsidR="008748E0" w:rsidRDefault="008748E0" w:rsidP="008748E0">
      <w:pPr>
        <w:ind w:firstLine="708"/>
        <w:jc w:val="both"/>
        <w:rPr>
          <w:rFonts w:asciiTheme="minorHAnsi" w:hAnsiTheme="minorHAnsi" w:cstheme="minorHAnsi"/>
          <w:sz w:val="24"/>
          <w:szCs w:val="24"/>
        </w:rPr>
      </w:pPr>
      <w:r w:rsidRPr="008748E0">
        <w:rPr>
          <w:rFonts w:asciiTheme="minorHAnsi" w:hAnsiTheme="minorHAnsi" w:cstheme="minorHAnsi"/>
          <w:sz w:val="24"/>
          <w:szCs w:val="24"/>
        </w:rPr>
        <w:t xml:space="preserve">Arsin Halk Eğitimi Merkezi olarak, her bireyin potansiyelini keşfetmesine ve geliştirmesine destek olmak için çağdaş eğitim yaklaşımlarıyla donatılmış, yenilikçi bir eğitim kurumu olmayı hedefliyoruz. Sürekli gelişen toplumsal ve teknolojik ihtiyaçlara uyum </w:t>
      </w:r>
      <w:r w:rsidRPr="008748E0">
        <w:rPr>
          <w:rFonts w:asciiTheme="minorHAnsi" w:hAnsiTheme="minorHAnsi" w:cstheme="minorHAnsi"/>
          <w:sz w:val="24"/>
          <w:szCs w:val="24"/>
        </w:rPr>
        <w:lastRenderedPageBreak/>
        <w:t>sağlayarak, eğitimde öncü bir rol üstlenmeyi ve bireylerin yaşam boyu öğrenme sürecine katkı sağlayarak toplumsal kalkınmaya öncülük etmeyi amaçlıyoruz.</w:t>
      </w:r>
    </w:p>
    <w:p w14:paraId="696FDF2E" w14:textId="4D96999F" w:rsidR="004E5DCD" w:rsidRPr="004E5DCD" w:rsidRDefault="004E5DCD" w:rsidP="004E5DCD">
      <w:pPr>
        <w:jc w:val="both"/>
        <w:rPr>
          <w:rFonts w:asciiTheme="minorHAnsi" w:hAnsiTheme="minorHAnsi" w:cstheme="minorHAnsi"/>
          <w:sz w:val="32"/>
          <w:szCs w:val="32"/>
        </w:rPr>
      </w:pPr>
      <w:r w:rsidRPr="008748E0">
        <w:rPr>
          <w:rFonts w:asciiTheme="minorHAnsi" w:hAnsiTheme="minorHAnsi" w:cstheme="minorHAnsi"/>
          <w:b/>
          <w:bCs/>
          <w:sz w:val="32"/>
          <w:szCs w:val="32"/>
        </w:rPr>
        <w:t xml:space="preserve">3. </w:t>
      </w:r>
      <w:r w:rsidRPr="004E5DCD">
        <w:rPr>
          <w:rFonts w:asciiTheme="minorHAnsi" w:hAnsiTheme="minorHAnsi" w:cstheme="minorHAnsi"/>
          <w:b/>
          <w:bCs/>
          <w:sz w:val="32"/>
          <w:szCs w:val="32"/>
        </w:rPr>
        <w:t>3</w:t>
      </w:r>
      <w:r w:rsidRPr="008748E0">
        <w:rPr>
          <w:rFonts w:asciiTheme="minorHAnsi" w:hAnsiTheme="minorHAnsi" w:cstheme="minorHAnsi"/>
          <w:b/>
          <w:bCs/>
          <w:sz w:val="32"/>
          <w:szCs w:val="32"/>
        </w:rPr>
        <w:t xml:space="preserve">. </w:t>
      </w:r>
      <w:r w:rsidRPr="004E5DCD">
        <w:rPr>
          <w:rFonts w:asciiTheme="minorHAnsi" w:hAnsiTheme="minorHAnsi" w:cstheme="minorHAnsi"/>
          <w:b/>
          <w:bCs/>
          <w:sz w:val="32"/>
          <w:szCs w:val="32"/>
        </w:rPr>
        <w:t>Temel Değerler</w:t>
      </w:r>
    </w:p>
    <w:p w14:paraId="03D1DD94" w14:textId="77777777" w:rsidR="004E5DCD" w:rsidRPr="004E5DCD" w:rsidRDefault="004E5DCD" w:rsidP="00447C0F">
      <w:pPr>
        <w:numPr>
          <w:ilvl w:val="0"/>
          <w:numId w:val="31"/>
        </w:numPr>
        <w:jc w:val="both"/>
        <w:rPr>
          <w:rFonts w:asciiTheme="minorHAnsi" w:hAnsiTheme="minorHAnsi" w:cstheme="minorHAnsi"/>
          <w:sz w:val="24"/>
          <w:szCs w:val="24"/>
        </w:rPr>
      </w:pPr>
      <w:r w:rsidRPr="004E5DCD">
        <w:rPr>
          <w:rFonts w:asciiTheme="minorHAnsi" w:hAnsiTheme="minorHAnsi" w:cstheme="minorHAnsi"/>
          <w:b/>
          <w:bCs/>
          <w:sz w:val="24"/>
          <w:szCs w:val="24"/>
        </w:rPr>
        <w:t>Atatürk İlkelerine Bağlılık ve Evrensel Hukuk İlkelerine Uyum:</w:t>
      </w:r>
    </w:p>
    <w:p w14:paraId="252E1F87" w14:textId="77777777" w:rsidR="004E5DCD" w:rsidRPr="004E5DCD" w:rsidRDefault="004E5DCD" w:rsidP="00447C0F">
      <w:pPr>
        <w:numPr>
          <w:ilvl w:val="1"/>
          <w:numId w:val="31"/>
        </w:numPr>
        <w:jc w:val="both"/>
        <w:rPr>
          <w:rFonts w:asciiTheme="minorHAnsi" w:hAnsiTheme="minorHAnsi" w:cstheme="minorHAnsi"/>
          <w:sz w:val="24"/>
          <w:szCs w:val="24"/>
        </w:rPr>
      </w:pPr>
      <w:r w:rsidRPr="004E5DCD">
        <w:rPr>
          <w:rFonts w:asciiTheme="minorHAnsi" w:hAnsiTheme="minorHAnsi" w:cstheme="minorHAnsi"/>
          <w:sz w:val="24"/>
          <w:szCs w:val="24"/>
        </w:rPr>
        <w:t>Atatürk ilke ve inkılaplarına bağlılıkla birlikte, evrensel hukuk ilkelerine ve yasal düzenlemelere tam uyum içinde hareket ediyoruz.</w:t>
      </w:r>
    </w:p>
    <w:p w14:paraId="757C50B0" w14:textId="77777777" w:rsidR="004E5DCD" w:rsidRPr="004E5DCD" w:rsidRDefault="004E5DCD" w:rsidP="00447C0F">
      <w:pPr>
        <w:numPr>
          <w:ilvl w:val="0"/>
          <w:numId w:val="31"/>
        </w:numPr>
        <w:jc w:val="both"/>
        <w:rPr>
          <w:rFonts w:asciiTheme="minorHAnsi" w:hAnsiTheme="minorHAnsi" w:cstheme="minorHAnsi"/>
          <w:sz w:val="24"/>
          <w:szCs w:val="24"/>
        </w:rPr>
      </w:pPr>
      <w:r w:rsidRPr="004E5DCD">
        <w:rPr>
          <w:rFonts w:asciiTheme="minorHAnsi" w:hAnsiTheme="minorHAnsi" w:cstheme="minorHAnsi"/>
          <w:b/>
          <w:bCs/>
          <w:sz w:val="24"/>
          <w:szCs w:val="24"/>
        </w:rPr>
        <w:t>Bilimin Evrenselliğine İnanmak ve Yenilikçilik:</w:t>
      </w:r>
    </w:p>
    <w:p w14:paraId="3D305730" w14:textId="77777777" w:rsidR="004E5DCD" w:rsidRPr="004E5DCD" w:rsidRDefault="004E5DCD" w:rsidP="00447C0F">
      <w:pPr>
        <w:numPr>
          <w:ilvl w:val="1"/>
          <w:numId w:val="31"/>
        </w:numPr>
        <w:jc w:val="both"/>
        <w:rPr>
          <w:rFonts w:asciiTheme="minorHAnsi" w:hAnsiTheme="minorHAnsi" w:cstheme="minorHAnsi"/>
          <w:sz w:val="24"/>
          <w:szCs w:val="24"/>
        </w:rPr>
      </w:pPr>
      <w:r w:rsidRPr="004E5DCD">
        <w:rPr>
          <w:rFonts w:asciiTheme="minorHAnsi" w:hAnsiTheme="minorHAnsi" w:cstheme="minorHAnsi"/>
          <w:sz w:val="24"/>
          <w:szCs w:val="24"/>
        </w:rPr>
        <w:t>Bilimin evrenselliğine inanıyor ve sürekli olarak yenilikçi yaklaşımlarla gelişime açık bir kurum kültürü oluşturuyoruz.</w:t>
      </w:r>
    </w:p>
    <w:p w14:paraId="028DB1F8" w14:textId="77777777" w:rsidR="004E5DCD" w:rsidRPr="004E5DCD" w:rsidRDefault="004E5DCD" w:rsidP="00447C0F">
      <w:pPr>
        <w:numPr>
          <w:ilvl w:val="0"/>
          <w:numId w:val="31"/>
        </w:numPr>
        <w:jc w:val="both"/>
        <w:rPr>
          <w:rFonts w:asciiTheme="minorHAnsi" w:hAnsiTheme="minorHAnsi" w:cstheme="minorHAnsi"/>
          <w:sz w:val="24"/>
          <w:szCs w:val="24"/>
        </w:rPr>
      </w:pPr>
      <w:r w:rsidRPr="004E5DCD">
        <w:rPr>
          <w:rFonts w:asciiTheme="minorHAnsi" w:hAnsiTheme="minorHAnsi" w:cstheme="minorHAnsi"/>
          <w:b/>
          <w:bCs/>
          <w:sz w:val="24"/>
          <w:szCs w:val="24"/>
        </w:rPr>
        <w:t>Doğruluk, Dürüstlük ve Etik Değerlere Bağlılık:</w:t>
      </w:r>
    </w:p>
    <w:p w14:paraId="10F12F4B" w14:textId="77777777" w:rsidR="004E5DCD" w:rsidRPr="004E5DCD" w:rsidRDefault="004E5DCD" w:rsidP="00447C0F">
      <w:pPr>
        <w:numPr>
          <w:ilvl w:val="1"/>
          <w:numId w:val="31"/>
        </w:numPr>
        <w:jc w:val="both"/>
        <w:rPr>
          <w:rFonts w:asciiTheme="minorHAnsi" w:hAnsiTheme="minorHAnsi" w:cstheme="minorHAnsi"/>
          <w:sz w:val="24"/>
          <w:szCs w:val="24"/>
        </w:rPr>
      </w:pPr>
      <w:r w:rsidRPr="004E5DCD">
        <w:rPr>
          <w:rFonts w:asciiTheme="minorHAnsi" w:hAnsiTheme="minorHAnsi" w:cstheme="minorHAnsi"/>
          <w:sz w:val="24"/>
          <w:szCs w:val="24"/>
        </w:rPr>
        <w:t>Doğruluktan ve dürüstlükten taviz vermeden, etik değerlere bağlı bir şekilde hareket ediyoruz.</w:t>
      </w:r>
    </w:p>
    <w:p w14:paraId="0FB00C92" w14:textId="77777777" w:rsidR="004E5DCD" w:rsidRPr="004E5DCD" w:rsidRDefault="004E5DCD" w:rsidP="00447C0F">
      <w:pPr>
        <w:numPr>
          <w:ilvl w:val="0"/>
          <w:numId w:val="31"/>
        </w:numPr>
        <w:jc w:val="both"/>
        <w:rPr>
          <w:rFonts w:asciiTheme="minorHAnsi" w:hAnsiTheme="minorHAnsi" w:cstheme="minorHAnsi"/>
          <w:sz w:val="24"/>
          <w:szCs w:val="24"/>
        </w:rPr>
      </w:pPr>
      <w:r w:rsidRPr="004E5DCD">
        <w:rPr>
          <w:rFonts w:asciiTheme="minorHAnsi" w:hAnsiTheme="minorHAnsi" w:cstheme="minorHAnsi"/>
          <w:b/>
          <w:bCs/>
          <w:sz w:val="24"/>
          <w:szCs w:val="24"/>
        </w:rPr>
        <w:t>Uyum ve Dayanışma:</w:t>
      </w:r>
    </w:p>
    <w:p w14:paraId="6FDEE99E" w14:textId="1ED05DF6" w:rsidR="004E5DCD" w:rsidRPr="004E5DCD" w:rsidRDefault="004E5DCD" w:rsidP="00447C0F">
      <w:pPr>
        <w:numPr>
          <w:ilvl w:val="1"/>
          <w:numId w:val="31"/>
        </w:numPr>
        <w:jc w:val="both"/>
        <w:rPr>
          <w:rFonts w:asciiTheme="minorHAnsi" w:hAnsiTheme="minorHAnsi" w:cstheme="minorHAnsi"/>
          <w:sz w:val="24"/>
          <w:szCs w:val="24"/>
        </w:rPr>
      </w:pPr>
      <w:r w:rsidRPr="004E5DCD">
        <w:rPr>
          <w:rFonts w:asciiTheme="minorHAnsi" w:hAnsiTheme="minorHAnsi" w:cstheme="minorHAnsi"/>
          <w:sz w:val="24"/>
          <w:szCs w:val="24"/>
        </w:rPr>
        <w:t>Kurum içinde uyum ve dayanışmaya büyük önem veriyor, herkesin birbirine destek olmasını ve iş birliği içinde çalışmasını teşvik ediyoruz.</w:t>
      </w:r>
    </w:p>
    <w:p w14:paraId="55B55586" w14:textId="77777777" w:rsidR="004E5DCD" w:rsidRPr="004E5DCD" w:rsidRDefault="004E5DCD" w:rsidP="00447C0F">
      <w:pPr>
        <w:numPr>
          <w:ilvl w:val="0"/>
          <w:numId w:val="31"/>
        </w:numPr>
        <w:jc w:val="both"/>
        <w:rPr>
          <w:rFonts w:asciiTheme="minorHAnsi" w:hAnsiTheme="minorHAnsi" w:cstheme="minorHAnsi"/>
          <w:sz w:val="24"/>
          <w:szCs w:val="24"/>
        </w:rPr>
      </w:pPr>
      <w:r w:rsidRPr="004E5DCD">
        <w:rPr>
          <w:rFonts w:asciiTheme="minorHAnsi" w:hAnsiTheme="minorHAnsi" w:cstheme="minorHAnsi"/>
          <w:b/>
          <w:bCs/>
          <w:sz w:val="24"/>
          <w:szCs w:val="24"/>
        </w:rPr>
        <w:t>Çeşitliliğe Saygı ve Sevgi:</w:t>
      </w:r>
    </w:p>
    <w:p w14:paraId="289ECABA" w14:textId="77777777" w:rsidR="004E5DCD" w:rsidRPr="004E5DCD" w:rsidRDefault="004E5DCD" w:rsidP="00447C0F">
      <w:pPr>
        <w:numPr>
          <w:ilvl w:val="1"/>
          <w:numId w:val="31"/>
        </w:numPr>
        <w:jc w:val="both"/>
        <w:rPr>
          <w:rFonts w:asciiTheme="minorHAnsi" w:hAnsiTheme="minorHAnsi" w:cstheme="minorHAnsi"/>
          <w:sz w:val="24"/>
          <w:szCs w:val="24"/>
        </w:rPr>
      </w:pPr>
      <w:r w:rsidRPr="004E5DCD">
        <w:rPr>
          <w:rFonts w:asciiTheme="minorHAnsi" w:hAnsiTheme="minorHAnsi" w:cstheme="minorHAnsi"/>
          <w:sz w:val="24"/>
          <w:szCs w:val="24"/>
        </w:rPr>
        <w:t>Din, ırk, milliyet, renk, düşünce farklılığı gözetmeksizin herkesi sevgi ve saygıyla karşılıyoruz ve çeşitliliğe değer veriyoruz.</w:t>
      </w:r>
    </w:p>
    <w:p w14:paraId="6ED3FB43" w14:textId="77777777" w:rsidR="004E5DCD" w:rsidRPr="004E5DCD" w:rsidRDefault="004E5DCD" w:rsidP="00447C0F">
      <w:pPr>
        <w:numPr>
          <w:ilvl w:val="0"/>
          <w:numId w:val="31"/>
        </w:numPr>
        <w:jc w:val="both"/>
        <w:rPr>
          <w:rFonts w:asciiTheme="minorHAnsi" w:hAnsiTheme="minorHAnsi" w:cstheme="minorHAnsi"/>
          <w:sz w:val="24"/>
          <w:szCs w:val="24"/>
        </w:rPr>
      </w:pPr>
      <w:r w:rsidRPr="004E5DCD">
        <w:rPr>
          <w:rFonts w:asciiTheme="minorHAnsi" w:hAnsiTheme="minorHAnsi" w:cstheme="minorHAnsi"/>
          <w:b/>
          <w:bCs/>
          <w:sz w:val="24"/>
          <w:szCs w:val="24"/>
        </w:rPr>
        <w:t>İnsan ve İhtiyaç Odaklılık ve Fayda Temelli Hizmet Anlayışı:</w:t>
      </w:r>
    </w:p>
    <w:p w14:paraId="555B344C" w14:textId="77777777" w:rsidR="004E5DCD" w:rsidRPr="004E5DCD" w:rsidRDefault="004E5DCD" w:rsidP="00447C0F">
      <w:pPr>
        <w:numPr>
          <w:ilvl w:val="1"/>
          <w:numId w:val="31"/>
        </w:numPr>
        <w:jc w:val="both"/>
        <w:rPr>
          <w:rFonts w:asciiTheme="minorHAnsi" w:hAnsiTheme="minorHAnsi" w:cstheme="minorHAnsi"/>
          <w:sz w:val="24"/>
          <w:szCs w:val="24"/>
        </w:rPr>
      </w:pPr>
      <w:r w:rsidRPr="004E5DCD">
        <w:rPr>
          <w:rFonts w:asciiTheme="minorHAnsi" w:hAnsiTheme="minorHAnsi" w:cstheme="minorHAnsi"/>
          <w:sz w:val="24"/>
          <w:szCs w:val="24"/>
        </w:rPr>
        <w:t>İnsan odaklılık ve ihtiyaçlara duyarlılıkla birlikte, fayda temelli hizmet anlayışını benimseyerek toplumun gerçek ihtiyaçlarına odaklanıyoruz.</w:t>
      </w:r>
    </w:p>
    <w:p w14:paraId="3EE36F03" w14:textId="47A9447F" w:rsidR="004E5DCD" w:rsidRPr="004E5DCD" w:rsidRDefault="004E5DCD" w:rsidP="00447C0F">
      <w:pPr>
        <w:numPr>
          <w:ilvl w:val="0"/>
          <w:numId w:val="31"/>
        </w:numPr>
        <w:jc w:val="both"/>
        <w:rPr>
          <w:rFonts w:asciiTheme="minorHAnsi" w:hAnsiTheme="minorHAnsi" w:cstheme="minorHAnsi"/>
          <w:sz w:val="24"/>
          <w:szCs w:val="24"/>
        </w:rPr>
      </w:pPr>
      <w:r w:rsidRPr="004E5DCD">
        <w:rPr>
          <w:rFonts w:asciiTheme="minorHAnsi" w:hAnsiTheme="minorHAnsi" w:cstheme="minorHAnsi"/>
          <w:b/>
          <w:bCs/>
          <w:sz w:val="24"/>
          <w:szCs w:val="24"/>
        </w:rPr>
        <w:t>Yenilikçilik</w:t>
      </w:r>
      <w:r>
        <w:rPr>
          <w:rFonts w:asciiTheme="minorHAnsi" w:hAnsiTheme="minorHAnsi" w:cstheme="minorHAnsi"/>
          <w:b/>
          <w:bCs/>
          <w:sz w:val="24"/>
          <w:szCs w:val="24"/>
        </w:rPr>
        <w:t xml:space="preserve"> ve</w:t>
      </w:r>
      <w:r w:rsidRPr="004E5DCD">
        <w:rPr>
          <w:rFonts w:asciiTheme="minorHAnsi" w:hAnsiTheme="minorHAnsi" w:cstheme="minorHAnsi"/>
          <w:b/>
          <w:bCs/>
          <w:sz w:val="24"/>
          <w:szCs w:val="24"/>
        </w:rPr>
        <w:t xml:space="preserve"> Girişimcilik:</w:t>
      </w:r>
    </w:p>
    <w:p w14:paraId="3626A28D" w14:textId="79EB0A8E" w:rsidR="004E5DCD" w:rsidRPr="004E5DCD" w:rsidRDefault="004E5DCD" w:rsidP="00447C0F">
      <w:pPr>
        <w:numPr>
          <w:ilvl w:val="1"/>
          <w:numId w:val="31"/>
        </w:numPr>
        <w:jc w:val="both"/>
        <w:rPr>
          <w:rFonts w:asciiTheme="minorHAnsi" w:hAnsiTheme="minorHAnsi" w:cstheme="minorHAnsi"/>
          <w:sz w:val="24"/>
          <w:szCs w:val="24"/>
        </w:rPr>
      </w:pPr>
      <w:r w:rsidRPr="004E5DCD">
        <w:rPr>
          <w:rFonts w:asciiTheme="minorHAnsi" w:hAnsiTheme="minorHAnsi" w:cstheme="minorHAnsi"/>
          <w:sz w:val="24"/>
          <w:szCs w:val="24"/>
        </w:rPr>
        <w:t>Yenilikçilik</w:t>
      </w:r>
      <w:r>
        <w:rPr>
          <w:rFonts w:asciiTheme="minorHAnsi" w:hAnsiTheme="minorHAnsi" w:cstheme="minorHAnsi"/>
          <w:sz w:val="24"/>
          <w:szCs w:val="24"/>
        </w:rPr>
        <w:t xml:space="preserve"> ve </w:t>
      </w:r>
      <w:r w:rsidRPr="004E5DCD">
        <w:rPr>
          <w:rFonts w:asciiTheme="minorHAnsi" w:hAnsiTheme="minorHAnsi" w:cstheme="minorHAnsi"/>
          <w:sz w:val="24"/>
          <w:szCs w:val="24"/>
        </w:rPr>
        <w:t>girişimcilik ruhunu destekleyerek sürekli olarak kendimizi ve kurumumuzu geliştiriyoruz.</w:t>
      </w:r>
    </w:p>
    <w:p w14:paraId="0336DA9C" w14:textId="77777777" w:rsidR="004E5DCD" w:rsidRPr="004E5DCD" w:rsidRDefault="004E5DCD" w:rsidP="00447C0F">
      <w:pPr>
        <w:numPr>
          <w:ilvl w:val="0"/>
          <w:numId w:val="31"/>
        </w:numPr>
        <w:jc w:val="both"/>
        <w:rPr>
          <w:rFonts w:asciiTheme="minorHAnsi" w:hAnsiTheme="minorHAnsi" w:cstheme="minorHAnsi"/>
          <w:sz w:val="24"/>
          <w:szCs w:val="24"/>
        </w:rPr>
      </w:pPr>
      <w:r w:rsidRPr="004E5DCD">
        <w:rPr>
          <w:rFonts w:asciiTheme="minorHAnsi" w:hAnsiTheme="minorHAnsi" w:cstheme="minorHAnsi"/>
          <w:b/>
          <w:bCs/>
          <w:sz w:val="24"/>
          <w:szCs w:val="24"/>
        </w:rPr>
        <w:t>Analitik ve Bilimsel Bakış:</w:t>
      </w:r>
    </w:p>
    <w:p w14:paraId="6A6D4EE9" w14:textId="77777777" w:rsidR="004E5DCD" w:rsidRPr="004E5DCD" w:rsidRDefault="004E5DCD" w:rsidP="00447C0F">
      <w:pPr>
        <w:numPr>
          <w:ilvl w:val="1"/>
          <w:numId w:val="31"/>
        </w:numPr>
        <w:jc w:val="both"/>
        <w:rPr>
          <w:rFonts w:asciiTheme="minorHAnsi" w:hAnsiTheme="minorHAnsi" w:cstheme="minorHAnsi"/>
          <w:sz w:val="24"/>
          <w:szCs w:val="24"/>
        </w:rPr>
      </w:pPr>
      <w:r w:rsidRPr="004E5DCD">
        <w:rPr>
          <w:rFonts w:asciiTheme="minorHAnsi" w:hAnsiTheme="minorHAnsi" w:cstheme="minorHAnsi"/>
          <w:sz w:val="24"/>
          <w:szCs w:val="24"/>
        </w:rPr>
        <w:t>Analitik ve bilimsel bir bakış açısıyla verilere dayanarak kararlar alıyor ve sürekli olarak kendimizi geliştirmek için bilimsel yöntemleri benimsiyoruz.</w:t>
      </w:r>
    </w:p>
    <w:p w14:paraId="7E794258" w14:textId="468C4258" w:rsidR="004E5DCD" w:rsidRDefault="004E5DCD" w:rsidP="004E5DCD">
      <w:pPr>
        <w:ind w:firstLine="708"/>
        <w:jc w:val="both"/>
        <w:rPr>
          <w:rFonts w:asciiTheme="minorHAnsi" w:hAnsiTheme="minorHAnsi" w:cstheme="minorHAnsi"/>
          <w:sz w:val="24"/>
          <w:szCs w:val="24"/>
        </w:rPr>
      </w:pPr>
      <w:r w:rsidRPr="004E5DCD">
        <w:rPr>
          <w:rFonts w:asciiTheme="minorHAnsi" w:hAnsiTheme="minorHAnsi" w:cstheme="minorHAnsi"/>
          <w:sz w:val="24"/>
          <w:szCs w:val="24"/>
        </w:rPr>
        <w:t>Bu değerler, Arsin Halk Eğitimi Merkezi'nin karakterini ve işleyişini temsil etmektedir.</w:t>
      </w:r>
    </w:p>
    <w:p w14:paraId="4488B45C" w14:textId="77777777" w:rsidR="004E5DCD" w:rsidRDefault="004E5DCD" w:rsidP="004E5DCD">
      <w:pPr>
        <w:ind w:firstLine="708"/>
        <w:jc w:val="both"/>
        <w:rPr>
          <w:rFonts w:asciiTheme="minorHAnsi" w:hAnsiTheme="minorHAnsi" w:cstheme="minorHAnsi"/>
          <w:sz w:val="24"/>
          <w:szCs w:val="24"/>
        </w:rPr>
      </w:pPr>
    </w:p>
    <w:p w14:paraId="702107A8" w14:textId="77777777" w:rsidR="004E5DCD" w:rsidRDefault="004E5DCD" w:rsidP="004E5DCD">
      <w:pPr>
        <w:ind w:firstLine="708"/>
        <w:jc w:val="both"/>
        <w:rPr>
          <w:rFonts w:asciiTheme="minorHAnsi" w:hAnsiTheme="minorHAnsi" w:cstheme="minorHAnsi"/>
          <w:sz w:val="24"/>
          <w:szCs w:val="24"/>
        </w:rPr>
      </w:pPr>
    </w:p>
    <w:p w14:paraId="450126E5" w14:textId="77777777" w:rsidR="004E5DCD" w:rsidRDefault="004E5DCD" w:rsidP="004E5DCD">
      <w:pPr>
        <w:ind w:firstLine="708"/>
        <w:jc w:val="both"/>
        <w:rPr>
          <w:rFonts w:asciiTheme="minorHAnsi" w:hAnsiTheme="minorHAnsi" w:cstheme="minorHAnsi"/>
          <w:sz w:val="24"/>
          <w:szCs w:val="24"/>
        </w:rPr>
      </w:pPr>
    </w:p>
    <w:p w14:paraId="5D0E9380" w14:textId="77777777" w:rsidR="004E5DCD" w:rsidRDefault="004E5DCD" w:rsidP="004E5DCD">
      <w:pPr>
        <w:ind w:firstLine="708"/>
        <w:jc w:val="both"/>
        <w:rPr>
          <w:rFonts w:asciiTheme="minorHAnsi" w:hAnsiTheme="minorHAnsi" w:cstheme="minorHAnsi"/>
          <w:sz w:val="24"/>
          <w:szCs w:val="24"/>
        </w:rPr>
      </w:pPr>
    </w:p>
    <w:p w14:paraId="368C124A" w14:textId="77777777" w:rsidR="004E5DCD" w:rsidRDefault="004E5DCD" w:rsidP="004E5DCD">
      <w:pPr>
        <w:ind w:firstLine="708"/>
        <w:jc w:val="both"/>
        <w:rPr>
          <w:rFonts w:asciiTheme="minorHAnsi" w:hAnsiTheme="minorHAnsi" w:cstheme="minorHAnsi"/>
          <w:sz w:val="24"/>
          <w:szCs w:val="24"/>
        </w:rPr>
      </w:pPr>
    </w:p>
    <w:p w14:paraId="27D3AA04" w14:textId="77777777" w:rsidR="004E5DCD" w:rsidRDefault="004E5DCD" w:rsidP="004E5DCD">
      <w:pPr>
        <w:ind w:firstLine="708"/>
        <w:jc w:val="both"/>
        <w:rPr>
          <w:rFonts w:asciiTheme="minorHAnsi" w:hAnsiTheme="minorHAnsi" w:cstheme="minorHAnsi"/>
          <w:sz w:val="24"/>
          <w:szCs w:val="24"/>
        </w:rPr>
      </w:pPr>
    </w:p>
    <w:p w14:paraId="4ABFD273" w14:textId="77777777" w:rsidR="004E5DCD" w:rsidRDefault="004E5DCD" w:rsidP="004E5DCD">
      <w:pPr>
        <w:ind w:firstLine="708"/>
        <w:jc w:val="both"/>
        <w:rPr>
          <w:rFonts w:asciiTheme="minorHAnsi" w:hAnsiTheme="minorHAnsi" w:cstheme="minorHAnsi"/>
          <w:sz w:val="24"/>
          <w:szCs w:val="24"/>
        </w:rPr>
      </w:pPr>
    </w:p>
    <w:p w14:paraId="66F317CC" w14:textId="77777777" w:rsidR="004E5DCD" w:rsidRPr="004E5DCD" w:rsidRDefault="004E5DCD" w:rsidP="004E5DCD">
      <w:pPr>
        <w:ind w:firstLine="708"/>
        <w:jc w:val="both"/>
        <w:rPr>
          <w:rFonts w:asciiTheme="minorHAnsi" w:hAnsiTheme="minorHAnsi" w:cstheme="minorHAnsi"/>
          <w:sz w:val="24"/>
          <w:szCs w:val="24"/>
        </w:rPr>
      </w:pPr>
    </w:p>
    <w:p w14:paraId="629709F5" w14:textId="74CCD387" w:rsidR="008648AE" w:rsidRPr="00A67C4E" w:rsidRDefault="004E5DCD" w:rsidP="00447C0F">
      <w:pPr>
        <w:pStyle w:val="ListeParagraf"/>
        <w:numPr>
          <w:ilvl w:val="0"/>
          <w:numId w:val="30"/>
        </w:numPr>
        <w:ind w:left="357" w:hanging="357"/>
        <w:jc w:val="both"/>
        <w:rPr>
          <w:rFonts w:asciiTheme="minorHAnsi" w:hAnsiTheme="minorHAnsi" w:cstheme="minorHAnsi"/>
          <w:b/>
          <w:bCs/>
          <w:sz w:val="36"/>
          <w:szCs w:val="36"/>
        </w:rPr>
      </w:pPr>
      <w:r w:rsidRPr="00A67C4E">
        <w:rPr>
          <w:rFonts w:asciiTheme="minorHAnsi" w:hAnsiTheme="minorHAnsi" w:cstheme="minorHAnsi"/>
          <w:b/>
          <w:bCs/>
          <w:sz w:val="36"/>
          <w:szCs w:val="36"/>
        </w:rPr>
        <w:t>AMAÇ, HEDEF VE PERFORMANS GÖSTERGESİ İLE STRATEJİLERİN BELİRLENMESİ</w:t>
      </w:r>
    </w:p>
    <w:p w14:paraId="75DF4503" w14:textId="3A68D3ED" w:rsidR="008748E0" w:rsidRDefault="004E5DCD" w:rsidP="008648AE">
      <w:pPr>
        <w:ind w:left="118" w:firstLine="590"/>
        <w:jc w:val="both"/>
        <w:rPr>
          <w:rFonts w:asciiTheme="minorHAnsi" w:hAnsiTheme="minorHAnsi" w:cstheme="minorHAnsi"/>
          <w:sz w:val="24"/>
          <w:szCs w:val="24"/>
        </w:rPr>
      </w:pPr>
      <w:r w:rsidRPr="008648AE">
        <w:rPr>
          <w:rFonts w:asciiTheme="minorHAnsi" w:hAnsiTheme="minorHAnsi" w:cstheme="minorHAnsi"/>
          <w:sz w:val="24"/>
          <w:szCs w:val="24"/>
        </w:rPr>
        <w:t>Strateji geliştirme süreci, belirlenen vizyona ulaşmak için geleceğe yönelik ideal bir bakış açısını yansıtır. Bu süreçte, durum analizi sonucunda ortaya çıkan ihtiyaçlar doğrultusunda amaçlar ve bu amaçları gerçekleştirmeye yönelik hedefler belirlenir. Bu amaç ve hedeflerin taslağı, stratejik planlama ekibi tarafından koordineli bir şekilde yürütülmüştür. Her bir hedef için hedef kartları oluşturularak, hedeflere ulaşma süreci detaylı bir şekilde planlanmıştır. Bu adımlar, kurumun stratejik planlama sürecinde belirleyici bir rol oynar ve kurumun gelecekteki yönelimini şekillendirir.</w:t>
      </w:r>
    </w:p>
    <w:p w14:paraId="1B0596D6" w14:textId="77777777" w:rsidR="008648AE" w:rsidRPr="008648AE" w:rsidRDefault="008648AE" w:rsidP="000157F3">
      <w:pPr>
        <w:jc w:val="both"/>
        <w:rPr>
          <w:rFonts w:asciiTheme="minorHAnsi" w:hAnsiTheme="minorHAnsi" w:cstheme="minorHAnsi"/>
          <w:b/>
          <w:bCs/>
          <w:sz w:val="32"/>
          <w:szCs w:val="32"/>
        </w:rPr>
      </w:pPr>
      <w:r w:rsidRPr="008648AE">
        <w:rPr>
          <w:rFonts w:asciiTheme="minorHAnsi" w:hAnsiTheme="minorHAnsi" w:cstheme="minorHAnsi"/>
          <w:b/>
          <w:bCs/>
          <w:sz w:val="32"/>
          <w:szCs w:val="32"/>
        </w:rPr>
        <w:t xml:space="preserve">4. 1. Amaçlar </w:t>
      </w:r>
    </w:p>
    <w:p w14:paraId="099EA3CB" w14:textId="0675636C" w:rsidR="000157F3" w:rsidRDefault="008648AE" w:rsidP="000157F3">
      <w:pPr>
        <w:ind w:left="118" w:firstLine="590"/>
        <w:jc w:val="both"/>
        <w:rPr>
          <w:rFonts w:asciiTheme="minorHAnsi" w:hAnsiTheme="minorHAnsi" w:cstheme="minorHAnsi"/>
          <w:sz w:val="24"/>
          <w:szCs w:val="24"/>
        </w:rPr>
      </w:pPr>
      <w:r w:rsidRPr="000157F3">
        <w:rPr>
          <w:rFonts w:asciiTheme="minorHAnsi" w:hAnsiTheme="minorHAnsi" w:cstheme="minorHAnsi"/>
          <w:sz w:val="24"/>
          <w:szCs w:val="24"/>
        </w:rPr>
        <w:t>Arsin Halk Eğitimi Merkezi'nin stratejik planlama sürecinde belirlenen amaçlar, kurumun vizyonunu ve misyonunu gerçekleştirmek için belirli başlıklarda odaklanılması gereken alanları belirtir. Bu amaçlar, kurumun durum analizi ve ihtiyaçlarıyla uyumlu olarak, ulaşılabilir ve ölçülebilir hedeflerin belirlenmesine olanak sağlar. Ayrıca, stratejik planın temelini oluşturarak, kurumun gelecekteki yol haritasını çizer.</w:t>
      </w:r>
    </w:p>
    <w:p w14:paraId="6522AA20" w14:textId="7173FC30" w:rsidR="008648AE" w:rsidRPr="000157F3" w:rsidRDefault="008648AE" w:rsidP="000157F3">
      <w:pPr>
        <w:jc w:val="both"/>
        <w:rPr>
          <w:rFonts w:asciiTheme="minorHAnsi" w:hAnsiTheme="minorHAnsi" w:cstheme="minorHAnsi"/>
          <w:sz w:val="24"/>
          <w:szCs w:val="24"/>
        </w:rPr>
      </w:pPr>
      <w:r w:rsidRPr="008648AE">
        <w:rPr>
          <w:rFonts w:asciiTheme="minorHAnsi" w:hAnsiTheme="minorHAnsi" w:cstheme="minorHAnsi"/>
          <w:b/>
          <w:bCs/>
          <w:sz w:val="32"/>
          <w:szCs w:val="32"/>
        </w:rPr>
        <w:t>4.</w:t>
      </w:r>
      <w:r>
        <w:rPr>
          <w:rFonts w:asciiTheme="minorHAnsi" w:hAnsiTheme="minorHAnsi" w:cstheme="minorHAnsi"/>
          <w:b/>
          <w:bCs/>
          <w:sz w:val="32"/>
          <w:szCs w:val="32"/>
        </w:rPr>
        <w:t xml:space="preserve"> </w:t>
      </w:r>
      <w:r w:rsidRPr="008648AE">
        <w:rPr>
          <w:rFonts w:asciiTheme="minorHAnsi" w:hAnsiTheme="minorHAnsi" w:cstheme="minorHAnsi"/>
          <w:b/>
          <w:bCs/>
          <w:sz w:val="32"/>
          <w:szCs w:val="32"/>
        </w:rPr>
        <w:t>2.</w:t>
      </w:r>
      <w:r w:rsidRPr="008648AE">
        <w:rPr>
          <w:rFonts w:asciiTheme="minorHAnsi" w:hAnsiTheme="minorHAnsi" w:cstheme="minorHAnsi"/>
          <w:b/>
          <w:bCs/>
          <w:sz w:val="32"/>
          <w:szCs w:val="32"/>
        </w:rPr>
        <w:tab/>
        <w:t>Hedefler</w:t>
      </w:r>
    </w:p>
    <w:p w14:paraId="59ACA6A8" w14:textId="2F8F82EF" w:rsidR="008648AE" w:rsidRDefault="000157F3" w:rsidP="000157F3">
      <w:pPr>
        <w:ind w:firstLine="708"/>
        <w:jc w:val="both"/>
        <w:rPr>
          <w:rFonts w:asciiTheme="minorHAnsi" w:hAnsiTheme="minorHAnsi" w:cstheme="minorHAnsi"/>
          <w:sz w:val="24"/>
          <w:szCs w:val="24"/>
        </w:rPr>
      </w:pPr>
      <w:r w:rsidRPr="000157F3">
        <w:rPr>
          <w:rFonts w:asciiTheme="minorHAnsi" w:hAnsiTheme="minorHAnsi" w:cstheme="minorHAnsi"/>
          <w:sz w:val="24"/>
          <w:szCs w:val="24"/>
        </w:rPr>
        <w:t>Hedefler, Arsin Halk Eğitimi Merkezi'nin misyonu, vizyonu, temel değerleri ve amaçları doğrultusunda belirlenmiştir. Her bir amaç için en az iki, en fazla beş hedef belirlenmiş ve miktar-zaman açısından net bir şekilde ifade edilmiştir. Ayrıca, hedeflerin ölçülebilirliği için belirli performans göstergeleri belirlenmiş ve hedef kartlarında bu ölçümlerin nasıl yapılacağı belirtilmiştir.</w:t>
      </w:r>
    </w:p>
    <w:p w14:paraId="29F6921B" w14:textId="7A5CDB95" w:rsidR="000157F3" w:rsidRPr="000157F3" w:rsidRDefault="000157F3" w:rsidP="000157F3">
      <w:pPr>
        <w:jc w:val="both"/>
        <w:rPr>
          <w:rFonts w:asciiTheme="minorHAnsi" w:hAnsiTheme="minorHAnsi" w:cstheme="minorHAnsi"/>
          <w:b/>
          <w:bCs/>
          <w:sz w:val="32"/>
          <w:szCs w:val="32"/>
        </w:rPr>
      </w:pPr>
      <w:r w:rsidRPr="000157F3">
        <w:rPr>
          <w:rFonts w:asciiTheme="minorHAnsi" w:hAnsiTheme="minorHAnsi" w:cstheme="minorHAnsi"/>
          <w:b/>
          <w:bCs/>
          <w:sz w:val="32"/>
          <w:szCs w:val="32"/>
        </w:rPr>
        <w:t>4. 3. Performans Göstergeleri</w:t>
      </w:r>
    </w:p>
    <w:p w14:paraId="37F028CE" w14:textId="7F88C3BC" w:rsidR="000157F3" w:rsidRDefault="000157F3" w:rsidP="000157F3">
      <w:pPr>
        <w:ind w:firstLine="708"/>
        <w:jc w:val="both"/>
        <w:rPr>
          <w:rFonts w:asciiTheme="minorHAnsi" w:hAnsiTheme="minorHAnsi" w:cstheme="minorHAnsi"/>
          <w:sz w:val="24"/>
          <w:szCs w:val="24"/>
        </w:rPr>
      </w:pPr>
      <w:r w:rsidRPr="000157F3">
        <w:rPr>
          <w:rFonts w:asciiTheme="minorHAnsi" w:hAnsiTheme="minorHAnsi" w:cstheme="minorHAnsi"/>
          <w:sz w:val="24"/>
          <w:szCs w:val="24"/>
        </w:rPr>
        <w:t>Performans göstergeleri, Arsin Halk Eğitimi Merkezi'nin hedeflerine ne kadar etkili bir şekilde ulaştığını gösteren ve performansının ölçülebilir ölçümleridir.</w:t>
      </w:r>
    </w:p>
    <w:p w14:paraId="582BE483" w14:textId="66D054E6" w:rsidR="00671C5F" w:rsidRDefault="00671C5F" w:rsidP="000157F3">
      <w:pPr>
        <w:ind w:firstLine="708"/>
        <w:jc w:val="both"/>
        <w:rPr>
          <w:rFonts w:asciiTheme="minorHAnsi" w:hAnsiTheme="minorHAnsi" w:cstheme="minorHAnsi"/>
          <w:sz w:val="24"/>
          <w:szCs w:val="24"/>
        </w:rPr>
      </w:pPr>
      <w:r>
        <w:rPr>
          <w:rFonts w:asciiTheme="minorHAnsi" w:hAnsiTheme="minorHAnsi" w:cstheme="minorHAnsi"/>
          <w:sz w:val="24"/>
          <w:szCs w:val="24"/>
        </w:rPr>
        <w:lastRenderedPageBreak/>
        <w:t xml:space="preserve">Amaç, hedef, performans göstergeleri ve stratejiler detaylı olarak aşağıdaki tablolarda </w:t>
      </w:r>
      <w:r w:rsidR="00BD5D93">
        <w:rPr>
          <w:rFonts w:asciiTheme="minorHAnsi" w:hAnsiTheme="minorHAnsi" w:cstheme="minorHAnsi"/>
          <w:sz w:val="24"/>
          <w:szCs w:val="24"/>
        </w:rPr>
        <w:t>sunulmuştur.</w:t>
      </w:r>
    </w:p>
    <w:p w14:paraId="6397D5DE" w14:textId="77777777" w:rsidR="00A67C4E" w:rsidRDefault="00A67C4E" w:rsidP="000157F3">
      <w:pPr>
        <w:ind w:firstLine="708"/>
        <w:jc w:val="both"/>
        <w:rPr>
          <w:rFonts w:asciiTheme="minorHAnsi" w:hAnsiTheme="minorHAnsi" w:cstheme="minorHAnsi"/>
          <w:sz w:val="24"/>
          <w:szCs w:val="24"/>
        </w:rPr>
      </w:pPr>
    </w:p>
    <w:p w14:paraId="0DFE9435" w14:textId="77777777" w:rsidR="00A67C4E" w:rsidRDefault="00A67C4E" w:rsidP="000157F3">
      <w:pPr>
        <w:ind w:firstLine="708"/>
        <w:jc w:val="both"/>
        <w:rPr>
          <w:rFonts w:asciiTheme="minorHAnsi" w:hAnsiTheme="minorHAnsi" w:cstheme="minorHAnsi"/>
          <w:sz w:val="24"/>
          <w:szCs w:val="24"/>
        </w:rPr>
      </w:pPr>
    </w:p>
    <w:p w14:paraId="5F996EEC" w14:textId="77777777" w:rsidR="00A67C4E" w:rsidRDefault="00A67C4E" w:rsidP="000157F3">
      <w:pPr>
        <w:ind w:firstLine="708"/>
        <w:jc w:val="both"/>
        <w:rPr>
          <w:rFonts w:asciiTheme="minorHAnsi" w:hAnsiTheme="minorHAnsi" w:cstheme="minorHAnsi"/>
          <w:sz w:val="24"/>
          <w:szCs w:val="24"/>
        </w:rPr>
      </w:pPr>
    </w:p>
    <w:p w14:paraId="0C41A949" w14:textId="77777777" w:rsidR="00A67C4E" w:rsidRDefault="00A67C4E" w:rsidP="000157F3">
      <w:pPr>
        <w:ind w:firstLine="708"/>
        <w:jc w:val="both"/>
        <w:rPr>
          <w:rFonts w:asciiTheme="minorHAnsi" w:hAnsiTheme="minorHAnsi" w:cstheme="minorHAnsi"/>
          <w:sz w:val="24"/>
          <w:szCs w:val="24"/>
        </w:rPr>
      </w:pPr>
    </w:p>
    <w:p w14:paraId="237C4543" w14:textId="77777777" w:rsidR="00A67C4E" w:rsidRDefault="00A67C4E" w:rsidP="000157F3">
      <w:pPr>
        <w:ind w:firstLine="708"/>
        <w:jc w:val="both"/>
        <w:rPr>
          <w:rFonts w:asciiTheme="minorHAnsi" w:hAnsiTheme="minorHAnsi" w:cstheme="minorHAnsi"/>
          <w:sz w:val="24"/>
          <w:szCs w:val="24"/>
        </w:rPr>
      </w:pPr>
    </w:p>
    <w:p w14:paraId="44D3ED5E" w14:textId="58AA4CE2" w:rsidR="00A67C4E" w:rsidRPr="00A67C4E" w:rsidRDefault="00A67C4E" w:rsidP="00A67C4E">
      <w:pPr>
        <w:spacing w:line="240" w:lineRule="auto"/>
        <w:jc w:val="both"/>
        <w:rPr>
          <w:rFonts w:asciiTheme="minorHAnsi" w:hAnsiTheme="minorHAnsi" w:cstheme="minorHAnsi"/>
          <w:b/>
          <w:bCs/>
          <w:sz w:val="24"/>
          <w:szCs w:val="24"/>
        </w:rPr>
      </w:pPr>
      <w:r w:rsidRPr="00A67C4E">
        <w:rPr>
          <w:rFonts w:asciiTheme="minorHAnsi" w:hAnsiTheme="minorHAnsi" w:cstheme="minorHAnsi"/>
          <w:b/>
          <w:bCs/>
          <w:sz w:val="24"/>
          <w:szCs w:val="24"/>
        </w:rPr>
        <w:t xml:space="preserve">Tablo 34. </w:t>
      </w:r>
      <w:bookmarkStart w:id="17" w:name="_Hlk167872869"/>
      <w:r w:rsidRPr="00A67C4E">
        <w:rPr>
          <w:rFonts w:asciiTheme="minorHAnsi" w:hAnsiTheme="minorHAnsi" w:cstheme="minorHAnsi"/>
          <w:b/>
          <w:bCs/>
          <w:sz w:val="24"/>
          <w:szCs w:val="24"/>
        </w:rPr>
        <w:t>Eğitim Öğretime Erişim Teması Amaç, Hedef, Gösterge ve Stratejiler</w:t>
      </w:r>
      <w:bookmarkEnd w:id="17"/>
    </w:p>
    <w:tbl>
      <w:tblPr>
        <w:tblW w:w="9072" w:type="dxa"/>
        <w:jc w:val="center"/>
        <w:tblCellMar>
          <w:left w:w="70" w:type="dxa"/>
          <w:right w:w="70" w:type="dxa"/>
        </w:tblCellMar>
        <w:tblLook w:val="04A0" w:firstRow="1" w:lastRow="0" w:firstColumn="1" w:lastColumn="0" w:noHBand="0" w:noVBand="1"/>
      </w:tblPr>
      <w:tblGrid>
        <w:gridCol w:w="2657"/>
        <w:gridCol w:w="739"/>
        <w:gridCol w:w="914"/>
        <w:gridCol w:w="675"/>
        <w:gridCol w:w="676"/>
        <w:gridCol w:w="676"/>
        <w:gridCol w:w="676"/>
        <w:gridCol w:w="676"/>
        <w:gridCol w:w="695"/>
        <w:gridCol w:w="688"/>
      </w:tblGrid>
      <w:tr w:rsidR="00A7698E" w:rsidRPr="00A67C4E" w14:paraId="3CCC6F86" w14:textId="77777777" w:rsidTr="00A7698E">
        <w:trPr>
          <w:trHeight w:val="506"/>
          <w:jc w:val="center"/>
        </w:trPr>
        <w:tc>
          <w:tcPr>
            <w:tcW w:w="2963" w:type="dxa"/>
            <w:tcBorders>
              <w:top w:val="single" w:sz="4" w:space="0" w:color="auto"/>
              <w:left w:val="single" w:sz="4" w:space="0" w:color="auto"/>
              <w:bottom w:val="single" w:sz="8" w:space="0" w:color="FFFFFF"/>
              <w:right w:val="nil"/>
            </w:tcBorders>
            <w:shd w:val="clear" w:color="auto" w:fill="C6D9F1" w:themeFill="text2" w:themeFillTint="33"/>
            <w:vAlign w:val="center"/>
            <w:hideMark/>
          </w:tcPr>
          <w:p w14:paraId="3F76F88F"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Tema</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C6D9F1" w:themeFill="text2" w:themeFillTint="33"/>
            <w:vAlign w:val="center"/>
            <w:hideMark/>
          </w:tcPr>
          <w:p w14:paraId="522A5359" w14:textId="77777777" w:rsidR="00A67C4E" w:rsidRPr="00A67C4E" w:rsidRDefault="00A67C4E" w:rsidP="00A67C4E">
            <w:pPr>
              <w:spacing w:after="0" w:line="240" w:lineRule="auto"/>
              <w:rPr>
                <w:rFonts w:eastAsia="Times New Roman" w:cs="Calibri"/>
                <w:b/>
                <w:bCs/>
                <w:color w:val="231F20"/>
                <w:sz w:val="20"/>
                <w:szCs w:val="20"/>
                <w:lang w:eastAsia="tr-TR"/>
              </w:rPr>
            </w:pPr>
            <w:r w:rsidRPr="00A67C4E">
              <w:rPr>
                <w:rFonts w:eastAsia="Times New Roman" w:cs="Calibri"/>
                <w:b/>
                <w:bCs/>
                <w:color w:val="231F20"/>
                <w:sz w:val="20"/>
                <w:szCs w:val="20"/>
                <w:lang w:eastAsia="tr-TR"/>
              </w:rPr>
              <w:t>EĞİTİM ÖĞRETİME ERİŞİM</w:t>
            </w:r>
          </w:p>
        </w:tc>
      </w:tr>
      <w:tr w:rsidR="00A7698E" w:rsidRPr="00A67C4E" w14:paraId="436B215C" w14:textId="77777777" w:rsidTr="00A7698E">
        <w:trPr>
          <w:trHeight w:val="74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09DF3AA1"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Amaç 1</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53D8E8E3"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Bireylerin kurum bünyesindeki eğitim ve öğretim faaliyetlerine katılmaları ve etkin bir şekilde tamamlamaları için ortam ve fırsat sağlamak.</w:t>
            </w:r>
          </w:p>
        </w:tc>
      </w:tr>
      <w:tr w:rsidR="00A7698E" w:rsidRPr="00A67C4E" w14:paraId="3DCF3DD1" w14:textId="77777777" w:rsidTr="00A7698E">
        <w:trPr>
          <w:trHeight w:val="774"/>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7FEB988A"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 1.1</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0C47E956" w14:textId="77777777" w:rsidR="00A67C4E" w:rsidRPr="00A67C4E" w:rsidRDefault="00A67C4E" w:rsidP="00A67C4E">
            <w:pPr>
              <w:spacing w:after="16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Kurumumuzda bireylerin plan dönemi sonuna kadar hayat boyu öğrenmeye katılımlarını artırmak ve kurslara katılanların devamsızlıklarını azaltmak.</w:t>
            </w:r>
          </w:p>
        </w:tc>
      </w:tr>
      <w:tr w:rsidR="00A67C4E" w:rsidRPr="00A67C4E" w14:paraId="5389A8C2"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52834FE5"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Performans Göstergeleri</w:t>
            </w:r>
          </w:p>
        </w:tc>
        <w:tc>
          <w:tcPr>
            <w:tcW w:w="739" w:type="dxa"/>
            <w:tcBorders>
              <w:top w:val="single" w:sz="4" w:space="0" w:color="auto"/>
              <w:left w:val="single" w:sz="4" w:space="0" w:color="7030A0"/>
              <w:bottom w:val="single" w:sz="4" w:space="0" w:color="auto"/>
              <w:right w:val="single" w:sz="8" w:space="0" w:color="FFFFFF"/>
            </w:tcBorders>
            <w:shd w:val="clear" w:color="auto" w:fill="C6D9F1" w:themeFill="text2" w:themeFillTint="33"/>
            <w:vAlign w:val="center"/>
            <w:hideMark/>
          </w:tcPr>
          <w:p w14:paraId="129CDD49"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Hedefe Etkisi (%)</w:t>
            </w:r>
          </w:p>
        </w:tc>
        <w:tc>
          <w:tcPr>
            <w:tcW w:w="914"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26E1EBE0"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Plan Dönemi Başlangıç Değeri</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4422A640"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2024</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0050AFBC"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2025</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3272618A"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2026</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6914C559"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2027</w:t>
            </w:r>
          </w:p>
        </w:tc>
        <w:tc>
          <w:tcPr>
            <w:tcW w:w="686" w:type="dxa"/>
            <w:tcBorders>
              <w:top w:val="single" w:sz="4" w:space="0" w:color="auto"/>
              <w:left w:val="nil"/>
              <w:bottom w:val="single" w:sz="4" w:space="0" w:color="auto"/>
              <w:right w:val="single" w:sz="4" w:space="0" w:color="FFFFFF"/>
            </w:tcBorders>
            <w:shd w:val="clear" w:color="auto" w:fill="C6D9F1" w:themeFill="text2" w:themeFillTint="33"/>
            <w:vAlign w:val="center"/>
            <w:hideMark/>
          </w:tcPr>
          <w:p w14:paraId="5CE3C3DE"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2028</w:t>
            </w:r>
          </w:p>
        </w:tc>
        <w:tc>
          <w:tcPr>
            <w:tcW w:w="698" w:type="dxa"/>
            <w:tcBorders>
              <w:top w:val="single" w:sz="4" w:space="0" w:color="auto"/>
              <w:left w:val="single" w:sz="4" w:space="0" w:color="FFFFFF"/>
              <w:bottom w:val="single" w:sz="4" w:space="0" w:color="auto"/>
              <w:right w:val="single" w:sz="8" w:space="0" w:color="FFFFFF"/>
            </w:tcBorders>
            <w:shd w:val="clear" w:color="auto" w:fill="C6D9F1" w:themeFill="text2" w:themeFillTint="33"/>
            <w:vAlign w:val="center"/>
            <w:hideMark/>
          </w:tcPr>
          <w:p w14:paraId="28DE0201"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 xml:space="preserve">İzleme </w:t>
            </w:r>
            <w:r w:rsidRPr="00A67C4E">
              <w:rPr>
                <w:rFonts w:eastAsia="Times New Roman" w:cs="Calibri"/>
                <w:b/>
                <w:bCs/>
                <w:color w:val="FFFFFF"/>
                <w:sz w:val="20"/>
                <w:szCs w:val="20"/>
                <w:lang w:eastAsia="tr-TR"/>
              </w:rPr>
              <w:br/>
              <w:t>Sıklığı</w:t>
            </w:r>
          </w:p>
        </w:tc>
        <w:tc>
          <w:tcPr>
            <w:tcW w:w="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7FF987C"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Rapor</w:t>
            </w:r>
            <w:r w:rsidRPr="00A67C4E">
              <w:rPr>
                <w:rFonts w:eastAsia="Times New Roman" w:cs="Calibri"/>
                <w:b/>
                <w:bCs/>
                <w:color w:val="FFFFFF"/>
                <w:sz w:val="20"/>
                <w:szCs w:val="20"/>
                <w:lang w:eastAsia="tr-TR"/>
              </w:rPr>
              <w:br/>
              <w:t>Sıklığı</w:t>
            </w:r>
          </w:p>
        </w:tc>
      </w:tr>
      <w:tr w:rsidR="002543DF" w:rsidRPr="00A67C4E" w14:paraId="0BD7C63E" w14:textId="77777777" w:rsidTr="00A7698E">
        <w:trPr>
          <w:trHeight w:val="8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631C00E7" w14:textId="470CCCD9" w:rsidR="002543DF" w:rsidRPr="00A67C4E" w:rsidRDefault="002543DF" w:rsidP="002543DF">
            <w:pPr>
              <w:spacing w:after="0" w:line="240" w:lineRule="auto"/>
              <w:rPr>
                <w:rFonts w:eastAsia="Times New Roman" w:cs="Calibri"/>
                <w:b/>
                <w:bCs/>
                <w:color w:val="FFFFFF" w:themeColor="background1"/>
                <w:sz w:val="20"/>
                <w:szCs w:val="20"/>
                <w:lang w:eastAsia="tr-TR"/>
              </w:rPr>
            </w:pPr>
            <w:r w:rsidRPr="002543DF">
              <w:rPr>
                <w:rFonts w:asciiTheme="minorHAnsi" w:eastAsia="Cambria" w:hAnsiTheme="minorHAnsi" w:cstheme="minorHAnsi"/>
                <w:b/>
                <w:color w:val="FFFFFF" w:themeColor="background1"/>
                <w:sz w:val="20"/>
                <w:szCs w:val="20"/>
              </w:rPr>
              <w:t>PG1.1.1. Kursiyer Sayısı</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445B835F" w14:textId="511B8CA7" w:rsidR="002543DF" w:rsidRPr="00A67C4E" w:rsidRDefault="002543DF" w:rsidP="002543DF">
            <w:pPr>
              <w:spacing w:after="0" w:line="240" w:lineRule="auto"/>
              <w:jc w:val="center"/>
              <w:rPr>
                <w:rFonts w:eastAsia="Times New Roman" w:cs="Calibri"/>
                <w:color w:val="231F20"/>
                <w:sz w:val="20"/>
                <w:szCs w:val="20"/>
                <w:lang w:eastAsia="tr-TR"/>
              </w:rPr>
            </w:pPr>
            <w:r>
              <w:rPr>
                <w:rFonts w:asciiTheme="minorHAnsi" w:eastAsia="Cambria" w:hAnsiTheme="minorHAnsi" w:cstheme="minorHAnsi"/>
                <w:sz w:val="20"/>
                <w:szCs w:val="20"/>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BAB1B" w14:textId="12501FAF" w:rsidR="002543DF" w:rsidRPr="00A67C4E" w:rsidRDefault="002543DF" w:rsidP="002543DF">
            <w:pPr>
              <w:spacing w:after="0" w:line="240" w:lineRule="auto"/>
              <w:jc w:val="center"/>
              <w:rPr>
                <w:rFonts w:eastAsia="Times New Roman" w:cs="Calibri"/>
                <w:color w:val="000000"/>
                <w:sz w:val="20"/>
                <w:szCs w:val="20"/>
                <w:lang w:eastAsia="tr-TR"/>
              </w:rPr>
            </w:pPr>
            <w:r w:rsidRPr="005517BD">
              <w:rPr>
                <w:rFonts w:asciiTheme="minorHAnsi" w:eastAsia="Cambria" w:hAnsiTheme="minorHAnsi" w:cstheme="minorHAnsi"/>
                <w:sz w:val="20"/>
                <w:szCs w:val="20"/>
              </w:rPr>
              <w:t>4392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FEB3F" w14:textId="686891AD"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4520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0B1D1" w14:textId="19FDE81D"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4655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2885A" w14:textId="70B77A13"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4795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5AE0D" w14:textId="409D5102"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4940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2FBE4" w14:textId="310D1CCA"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5100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64B80" w14:textId="7459667F" w:rsidR="002543DF" w:rsidRPr="00A67C4E" w:rsidRDefault="002543DF" w:rsidP="002543DF">
            <w:pPr>
              <w:spacing w:after="0" w:line="240" w:lineRule="auto"/>
              <w:jc w:val="center"/>
              <w:rPr>
                <w:rFonts w:eastAsia="Times New Roman" w:cs="Calibri"/>
                <w:color w:val="000000"/>
                <w:sz w:val="20"/>
                <w:szCs w:val="20"/>
                <w:lang w:eastAsia="tr-TR"/>
              </w:rPr>
            </w:pPr>
            <w:r w:rsidRPr="00DD1AC5">
              <w:rPr>
                <w:rFonts w:asciiTheme="minorHAnsi" w:eastAsia="Cambria" w:hAnsiTheme="minorHAnsi" w:cstheme="minorHAnsi"/>
                <w:sz w:val="20"/>
                <w:szCs w:val="20"/>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B0FBF" w14:textId="2CB94A5A" w:rsidR="002543DF" w:rsidRPr="00A67C4E" w:rsidRDefault="002543DF" w:rsidP="002543DF">
            <w:pPr>
              <w:spacing w:after="0" w:line="240" w:lineRule="auto"/>
              <w:jc w:val="center"/>
              <w:rPr>
                <w:rFonts w:eastAsia="Times New Roman" w:cs="Calibri"/>
                <w:color w:val="000000"/>
                <w:sz w:val="20"/>
                <w:szCs w:val="20"/>
                <w:lang w:eastAsia="tr-TR"/>
              </w:rPr>
            </w:pPr>
            <w:r w:rsidRPr="00DD1AC5">
              <w:rPr>
                <w:rFonts w:asciiTheme="minorHAnsi" w:eastAsia="Cambria" w:hAnsiTheme="minorHAnsi" w:cstheme="minorHAnsi"/>
                <w:sz w:val="20"/>
                <w:szCs w:val="20"/>
              </w:rPr>
              <w:t>12 ay</w:t>
            </w:r>
          </w:p>
        </w:tc>
      </w:tr>
      <w:tr w:rsidR="002543DF" w:rsidRPr="00A67C4E" w14:paraId="6A4EA60B"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6FDCE04F" w14:textId="79E764B5" w:rsidR="002543DF" w:rsidRPr="00A67C4E" w:rsidRDefault="002543DF" w:rsidP="002543DF">
            <w:pPr>
              <w:spacing w:after="0" w:line="240" w:lineRule="auto"/>
              <w:rPr>
                <w:rFonts w:eastAsia="Times New Roman" w:cs="Calibri"/>
                <w:b/>
                <w:bCs/>
                <w:color w:val="FFFFFF" w:themeColor="background1"/>
                <w:sz w:val="20"/>
                <w:szCs w:val="20"/>
                <w:lang w:eastAsia="tr-TR"/>
              </w:rPr>
            </w:pPr>
            <w:r w:rsidRPr="002543DF">
              <w:rPr>
                <w:rFonts w:asciiTheme="minorHAnsi" w:eastAsia="Cambria" w:hAnsiTheme="minorHAnsi" w:cstheme="minorHAnsi"/>
                <w:b/>
                <w:color w:val="FFFFFF" w:themeColor="background1"/>
                <w:sz w:val="20"/>
                <w:szCs w:val="20"/>
              </w:rPr>
              <w:t>PG1.1.2. Bir kurs süresince katıldığı kursu tamamlayamaya kursiyer oranı (%)</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079638D8" w14:textId="14D7B011" w:rsidR="002543DF" w:rsidRPr="00A67C4E" w:rsidRDefault="002543DF" w:rsidP="002543DF">
            <w:pPr>
              <w:spacing w:after="0" w:line="240" w:lineRule="auto"/>
              <w:jc w:val="center"/>
              <w:rPr>
                <w:rFonts w:eastAsia="Times New Roman" w:cs="Calibri"/>
                <w:color w:val="231F20"/>
                <w:sz w:val="20"/>
                <w:szCs w:val="20"/>
                <w:lang w:eastAsia="tr-TR"/>
              </w:rPr>
            </w:pPr>
            <w:r w:rsidRPr="005517BD">
              <w:rPr>
                <w:rFonts w:asciiTheme="minorHAnsi" w:eastAsia="Cambria" w:hAnsiTheme="minorHAnsi" w:cstheme="minorHAnsi"/>
                <w:sz w:val="20"/>
                <w:szCs w:val="20"/>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F6E4B" w14:textId="1F1BF6C8" w:rsidR="002543DF" w:rsidRPr="00A67C4E" w:rsidRDefault="002543DF" w:rsidP="002543DF">
            <w:pPr>
              <w:spacing w:after="0" w:line="240" w:lineRule="auto"/>
              <w:jc w:val="center"/>
              <w:rPr>
                <w:rFonts w:eastAsia="Times New Roman" w:cs="Calibri"/>
                <w:color w:val="000000"/>
                <w:sz w:val="20"/>
                <w:szCs w:val="20"/>
                <w:lang w:eastAsia="tr-TR"/>
              </w:rPr>
            </w:pPr>
            <w:r w:rsidRPr="005517BD">
              <w:rPr>
                <w:rFonts w:asciiTheme="minorHAnsi" w:eastAsia="Cambria" w:hAnsiTheme="minorHAnsi" w:cstheme="minorHAnsi"/>
                <w:sz w:val="20"/>
                <w:szCs w:val="20"/>
              </w:rPr>
              <w:t>%83,8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6F316" w14:textId="6A257219"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%84,8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8638B" w14:textId="774E44BB"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%85,8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F8917" w14:textId="403705E1"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%86,8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AF6AC" w14:textId="28D3C0D0"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%87,8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5EA9F" w14:textId="20BDECEF" w:rsidR="002543DF" w:rsidRPr="00A67C4E" w:rsidRDefault="002543DF" w:rsidP="002543DF">
            <w:pPr>
              <w:spacing w:after="0" w:line="240" w:lineRule="auto"/>
              <w:jc w:val="center"/>
              <w:rPr>
                <w:rFonts w:eastAsia="Times New Roman" w:cs="Calibri"/>
                <w:color w:val="000000"/>
                <w:sz w:val="20"/>
                <w:szCs w:val="20"/>
                <w:lang w:eastAsia="tr-TR"/>
              </w:rPr>
            </w:pPr>
            <w:r w:rsidRPr="00D16425">
              <w:rPr>
                <w:rFonts w:asciiTheme="minorHAnsi" w:eastAsia="Cambria" w:hAnsiTheme="minorHAnsi" w:cstheme="minorHAnsi"/>
                <w:sz w:val="20"/>
                <w:szCs w:val="20"/>
              </w:rPr>
              <w:t>%88,8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689D5" w14:textId="34A4025B" w:rsidR="002543DF" w:rsidRPr="00A67C4E" w:rsidRDefault="002543DF" w:rsidP="002543DF">
            <w:pPr>
              <w:spacing w:after="0" w:line="240" w:lineRule="auto"/>
              <w:jc w:val="center"/>
              <w:rPr>
                <w:rFonts w:eastAsia="Times New Roman" w:cs="Calibri"/>
                <w:color w:val="000000"/>
                <w:sz w:val="20"/>
                <w:szCs w:val="20"/>
                <w:lang w:eastAsia="tr-TR"/>
              </w:rPr>
            </w:pPr>
            <w:r w:rsidRPr="00DD1AC5">
              <w:rPr>
                <w:rFonts w:asciiTheme="minorHAnsi" w:eastAsia="Cambria" w:hAnsiTheme="minorHAnsi" w:cstheme="minorHAnsi"/>
                <w:sz w:val="20"/>
                <w:szCs w:val="20"/>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2B9CC" w14:textId="47036EEE" w:rsidR="002543DF" w:rsidRPr="00A67C4E" w:rsidRDefault="002543DF" w:rsidP="002543DF">
            <w:pPr>
              <w:spacing w:after="0" w:line="240" w:lineRule="auto"/>
              <w:jc w:val="center"/>
              <w:rPr>
                <w:rFonts w:eastAsia="Times New Roman" w:cs="Calibri"/>
                <w:color w:val="000000"/>
                <w:sz w:val="20"/>
                <w:szCs w:val="20"/>
                <w:lang w:eastAsia="tr-TR"/>
              </w:rPr>
            </w:pPr>
            <w:r w:rsidRPr="00DD1AC5">
              <w:rPr>
                <w:rFonts w:asciiTheme="minorHAnsi" w:eastAsia="Cambria" w:hAnsiTheme="minorHAnsi" w:cstheme="minorHAnsi"/>
                <w:sz w:val="20"/>
                <w:szCs w:val="20"/>
              </w:rPr>
              <w:t>12 ay</w:t>
            </w:r>
          </w:p>
        </w:tc>
      </w:tr>
      <w:tr w:rsidR="00A7698E" w:rsidRPr="00A67C4E" w14:paraId="44028622"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6644D327"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Koordinatör Birim</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7965733B"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Kurum İdaresi</w:t>
            </w:r>
          </w:p>
        </w:tc>
      </w:tr>
      <w:tr w:rsidR="00A7698E" w:rsidRPr="00A67C4E" w14:paraId="64083A7A"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FE0AF2D"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İş birliği Yapılacak Birimler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59AD2F9B"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Sorumlu idareciler, öğretmenler ve usta öğreticiler</w:t>
            </w:r>
          </w:p>
        </w:tc>
      </w:tr>
      <w:tr w:rsidR="00A7698E" w:rsidRPr="00A67C4E" w14:paraId="082683A9"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tcPr>
          <w:p w14:paraId="2AB84D1D"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Risk</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tcPr>
          <w:p w14:paraId="7B730F7F"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Tanıtım çalışmaları ve kursiyer etkinlikleri için bütçenin sağlanamaması.</w:t>
            </w:r>
          </w:p>
        </w:tc>
      </w:tr>
      <w:tr w:rsidR="002543DF" w:rsidRPr="00A67C4E" w14:paraId="16A23697" w14:textId="77777777" w:rsidTr="00A7698E">
        <w:trPr>
          <w:trHeight w:val="704"/>
          <w:jc w:val="center"/>
        </w:trPr>
        <w:tc>
          <w:tcPr>
            <w:tcW w:w="2963" w:type="dxa"/>
            <w:vMerge w:val="restart"/>
            <w:tcBorders>
              <w:top w:val="single" w:sz="8" w:space="0" w:color="FFFFFF"/>
              <w:left w:val="single" w:sz="4" w:space="0" w:color="auto"/>
              <w:right w:val="single" w:sz="4" w:space="0" w:color="auto"/>
            </w:tcBorders>
            <w:shd w:val="clear" w:color="auto" w:fill="C6D9F1" w:themeFill="text2" w:themeFillTint="33"/>
            <w:vAlign w:val="center"/>
            <w:hideMark/>
          </w:tcPr>
          <w:p w14:paraId="48959C12"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Stratejiler</w:t>
            </w:r>
          </w:p>
        </w:tc>
        <w:tc>
          <w:tcPr>
            <w:tcW w:w="6482" w:type="dxa"/>
            <w:gridSpan w:val="9"/>
            <w:tcBorders>
              <w:top w:val="single" w:sz="4" w:space="0" w:color="auto"/>
              <w:left w:val="single" w:sz="4" w:space="0" w:color="auto"/>
              <w:bottom w:val="single" w:sz="8" w:space="0" w:color="auto"/>
              <w:right w:val="single" w:sz="4" w:space="0" w:color="auto"/>
            </w:tcBorders>
            <w:shd w:val="clear" w:color="auto" w:fill="auto"/>
            <w:vAlign w:val="center"/>
            <w:hideMark/>
          </w:tcPr>
          <w:p w14:paraId="2E9148CA" w14:textId="77777777" w:rsidR="002543DF" w:rsidRPr="00A67C4E" w:rsidRDefault="002543DF" w:rsidP="00447C0F">
            <w:pPr>
              <w:numPr>
                <w:ilvl w:val="0"/>
                <w:numId w:val="32"/>
              </w:numPr>
              <w:spacing w:after="0" w:line="240" w:lineRule="auto"/>
              <w:contextualSpacing/>
              <w:rPr>
                <w:rFonts w:eastAsia="Times New Roman" w:cs="Calibri"/>
                <w:color w:val="231F20"/>
                <w:sz w:val="20"/>
                <w:lang w:eastAsia="tr-TR"/>
              </w:rPr>
            </w:pPr>
            <w:r w:rsidRPr="00A67C4E">
              <w:rPr>
                <w:rFonts w:cs="Arial"/>
                <w:kern w:val="2"/>
                <w:sz w:val="20"/>
                <w:szCs w:val="20"/>
                <w14:ligatures w14:val="standardContextual"/>
              </w:rPr>
              <w:t>Bölgedeki eğitim ihtiyaçlarını ve ilgi alanlarını belirlemek için kapsamlı bir araştırma yapılacak.</w:t>
            </w:r>
          </w:p>
        </w:tc>
      </w:tr>
      <w:tr w:rsidR="00A7698E" w:rsidRPr="00A67C4E" w14:paraId="12CA9AB4" w14:textId="77777777" w:rsidTr="00A7698E">
        <w:trPr>
          <w:trHeight w:val="704"/>
          <w:jc w:val="center"/>
        </w:trPr>
        <w:tc>
          <w:tcPr>
            <w:tcW w:w="2963" w:type="dxa"/>
            <w:vMerge/>
            <w:tcBorders>
              <w:left w:val="single" w:sz="4" w:space="0" w:color="auto"/>
              <w:right w:val="single" w:sz="4" w:space="0" w:color="auto"/>
            </w:tcBorders>
            <w:shd w:val="clear" w:color="auto" w:fill="C6D9F1" w:themeFill="text2" w:themeFillTint="33"/>
            <w:vAlign w:val="center"/>
            <w:hideMark/>
          </w:tcPr>
          <w:p w14:paraId="68150416" w14:textId="77777777" w:rsidR="002543DF" w:rsidRPr="00A67C4E" w:rsidRDefault="002543DF" w:rsidP="002543DF">
            <w:pPr>
              <w:spacing w:after="0" w:line="240" w:lineRule="auto"/>
              <w:rPr>
                <w:rFonts w:eastAsia="Times New Roman" w:cs="Calibri"/>
                <w:b/>
                <w:bCs/>
                <w:color w:val="FFFFFF"/>
                <w:sz w:val="20"/>
                <w:szCs w:val="20"/>
                <w:lang w:eastAsia="tr-TR"/>
              </w:rPr>
            </w:pPr>
          </w:p>
        </w:tc>
        <w:tc>
          <w:tcPr>
            <w:tcW w:w="6482" w:type="dxa"/>
            <w:gridSpan w:val="9"/>
            <w:tcBorders>
              <w:top w:val="nil"/>
              <w:left w:val="single" w:sz="4" w:space="0" w:color="auto"/>
              <w:bottom w:val="single" w:sz="8" w:space="0" w:color="auto"/>
              <w:right w:val="single" w:sz="4" w:space="0" w:color="auto"/>
            </w:tcBorders>
            <w:shd w:val="clear" w:color="auto" w:fill="auto"/>
            <w:vAlign w:val="center"/>
            <w:hideMark/>
          </w:tcPr>
          <w:p w14:paraId="094AB9E7" w14:textId="77777777" w:rsidR="002543DF" w:rsidRPr="00A67C4E" w:rsidRDefault="002543DF" w:rsidP="00447C0F">
            <w:pPr>
              <w:numPr>
                <w:ilvl w:val="0"/>
                <w:numId w:val="32"/>
              </w:numPr>
              <w:spacing w:after="0" w:line="240" w:lineRule="auto"/>
              <w:contextualSpacing/>
              <w:rPr>
                <w:rFonts w:eastAsia="Times New Roman" w:cs="Calibri"/>
                <w:color w:val="231F20"/>
                <w:sz w:val="20"/>
                <w:lang w:eastAsia="tr-TR"/>
              </w:rPr>
            </w:pPr>
            <w:r w:rsidRPr="00A67C4E">
              <w:rPr>
                <w:rFonts w:cs="Arial"/>
                <w:kern w:val="2"/>
                <w:sz w:val="20"/>
                <w14:ligatures w14:val="standardContextual"/>
              </w:rPr>
              <w:t>İhtiyaç analizine dayanarak çeşitli ve cazip kurs programları geliştirilecek.</w:t>
            </w:r>
          </w:p>
        </w:tc>
      </w:tr>
      <w:tr w:rsidR="00A7698E" w:rsidRPr="00A67C4E" w14:paraId="6C28AA85" w14:textId="77777777" w:rsidTr="00A7698E">
        <w:trPr>
          <w:trHeight w:val="704"/>
          <w:jc w:val="center"/>
        </w:trPr>
        <w:tc>
          <w:tcPr>
            <w:tcW w:w="2963" w:type="dxa"/>
            <w:vMerge/>
            <w:tcBorders>
              <w:left w:val="single" w:sz="4" w:space="0" w:color="auto"/>
              <w:right w:val="single" w:sz="4" w:space="0" w:color="auto"/>
            </w:tcBorders>
            <w:shd w:val="clear" w:color="auto" w:fill="C6D9F1" w:themeFill="text2" w:themeFillTint="33"/>
            <w:vAlign w:val="center"/>
            <w:hideMark/>
          </w:tcPr>
          <w:p w14:paraId="019D9F52" w14:textId="77777777" w:rsidR="002543DF" w:rsidRPr="00A67C4E" w:rsidRDefault="002543DF" w:rsidP="002543DF">
            <w:pPr>
              <w:spacing w:after="0" w:line="240" w:lineRule="auto"/>
              <w:rPr>
                <w:rFonts w:eastAsia="Times New Roman" w:cs="Calibri"/>
                <w:b/>
                <w:bCs/>
                <w:color w:val="FFFFFF"/>
                <w:sz w:val="20"/>
                <w:szCs w:val="20"/>
                <w:lang w:eastAsia="tr-TR"/>
              </w:rPr>
            </w:pPr>
          </w:p>
        </w:tc>
        <w:tc>
          <w:tcPr>
            <w:tcW w:w="6482" w:type="dxa"/>
            <w:gridSpan w:val="9"/>
            <w:tcBorders>
              <w:top w:val="nil"/>
              <w:left w:val="single" w:sz="4" w:space="0" w:color="auto"/>
              <w:bottom w:val="single" w:sz="8" w:space="0" w:color="auto"/>
              <w:right w:val="single" w:sz="4" w:space="0" w:color="auto"/>
            </w:tcBorders>
            <w:shd w:val="clear" w:color="auto" w:fill="auto"/>
            <w:vAlign w:val="center"/>
            <w:hideMark/>
          </w:tcPr>
          <w:p w14:paraId="16F5BB8C" w14:textId="77777777" w:rsidR="002543DF" w:rsidRPr="00A67C4E" w:rsidRDefault="002543DF" w:rsidP="00447C0F">
            <w:pPr>
              <w:numPr>
                <w:ilvl w:val="0"/>
                <w:numId w:val="32"/>
              </w:numPr>
              <w:spacing w:after="0" w:line="240" w:lineRule="auto"/>
              <w:contextualSpacing/>
              <w:rPr>
                <w:rFonts w:eastAsia="Times New Roman" w:cs="Calibri"/>
                <w:color w:val="231F20"/>
                <w:sz w:val="20"/>
                <w:lang w:eastAsia="tr-TR"/>
              </w:rPr>
            </w:pPr>
            <w:r w:rsidRPr="00A67C4E">
              <w:rPr>
                <w:rFonts w:cs="Arial"/>
                <w:kern w:val="2"/>
                <w:sz w:val="20"/>
                <w14:ligatures w14:val="standardContextual"/>
              </w:rPr>
              <w:t>Hayat boyu öğrenme programlarının farkındalığını artırmak için geniş kapsamlı bir tanıtım kampanyası yürütülecek.</w:t>
            </w:r>
          </w:p>
        </w:tc>
      </w:tr>
      <w:tr w:rsidR="00A7698E" w:rsidRPr="00A67C4E" w14:paraId="47769032" w14:textId="77777777" w:rsidTr="00A7698E">
        <w:trPr>
          <w:trHeight w:val="704"/>
          <w:jc w:val="center"/>
        </w:trPr>
        <w:tc>
          <w:tcPr>
            <w:tcW w:w="2963" w:type="dxa"/>
            <w:vMerge/>
            <w:tcBorders>
              <w:left w:val="single" w:sz="4" w:space="0" w:color="auto"/>
              <w:right w:val="single" w:sz="4" w:space="0" w:color="auto"/>
            </w:tcBorders>
            <w:shd w:val="clear" w:color="auto" w:fill="C6D9F1" w:themeFill="text2" w:themeFillTint="33"/>
            <w:vAlign w:val="center"/>
            <w:hideMark/>
          </w:tcPr>
          <w:p w14:paraId="6F22B2A7" w14:textId="77777777" w:rsidR="002543DF" w:rsidRPr="00A67C4E" w:rsidRDefault="002543DF" w:rsidP="002543DF">
            <w:pPr>
              <w:spacing w:after="0" w:line="240" w:lineRule="auto"/>
              <w:rPr>
                <w:rFonts w:eastAsia="Times New Roman" w:cs="Calibri"/>
                <w:b/>
                <w:bCs/>
                <w:color w:val="FFFFFF"/>
                <w:sz w:val="20"/>
                <w:szCs w:val="20"/>
                <w:lang w:eastAsia="tr-TR"/>
              </w:rPr>
            </w:pPr>
          </w:p>
        </w:tc>
        <w:tc>
          <w:tcPr>
            <w:tcW w:w="6482" w:type="dxa"/>
            <w:gridSpan w:val="9"/>
            <w:tcBorders>
              <w:top w:val="nil"/>
              <w:left w:val="single" w:sz="4" w:space="0" w:color="auto"/>
              <w:bottom w:val="single" w:sz="8" w:space="0" w:color="auto"/>
              <w:right w:val="single" w:sz="4" w:space="0" w:color="auto"/>
            </w:tcBorders>
            <w:shd w:val="clear" w:color="auto" w:fill="auto"/>
            <w:vAlign w:val="center"/>
            <w:hideMark/>
          </w:tcPr>
          <w:p w14:paraId="212C9C58" w14:textId="77777777" w:rsidR="002543DF" w:rsidRPr="00A67C4E" w:rsidRDefault="002543DF" w:rsidP="00447C0F">
            <w:pPr>
              <w:numPr>
                <w:ilvl w:val="0"/>
                <w:numId w:val="32"/>
              </w:numPr>
              <w:spacing w:after="0" w:line="240" w:lineRule="auto"/>
              <w:contextualSpacing/>
              <w:rPr>
                <w:rFonts w:eastAsia="Times New Roman" w:cs="Calibri"/>
                <w:color w:val="231F20"/>
                <w:sz w:val="20"/>
                <w:lang w:eastAsia="tr-TR"/>
              </w:rPr>
            </w:pPr>
            <w:r w:rsidRPr="00A67C4E">
              <w:rPr>
                <w:rFonts w:cs="Arial"/>
                <w:kern w:val="2"/>
                <w:sz w:val="20"/>
                <w14:ligatures w14:val="standardContextual"/>
              </w:rPr>
              <w:t>Devamsızlık eğilimlerini tespit etmek ve erken müdahale sağlamak için bir erken uyarı sistemi geliştirilecek.</w:t>
            </w:r>
          </w:p>
        </w:tc>
      </w:tr>
      <w:tr w:rsidR="002543DF" w:rsidRPr="00A67C4E" w14:paraId="0F803ADC" w14:textId="77777777" w:rsidTr="00A7698E">
        <w:trPr>
          <w:trHeight w:val="704"/>
          <w:jc w:val="center"/>
        </w:trPr>
        <w:tc>
          <w:tcPr>
            <w:tcW w:w="2963" w:type="dxa"/>
            <w:vMerge/>
            <w:tcBorders>
              <w:left w:val="single" w:sz="4" w:space="0" w:color="auto"/>
              <w:bottom w:val="single" w:sz="8" w:space="0" w:color="FFFFFF"/>
              <w:right w:val="single" w:sz="4" w:space="0" w:color="auto"/>
            </w:tcBorders>
            <w:shd w:val="clear" w:color="auto" w:fill="C6D9F1" w:themeFill="text2" w:themeFillTint="33"/>
            <w:vAlign w:val="center"/>
          </w:tcPr>
          <w:p w14:paraId="2A8698CB" w14:textId="77777777" w:rsidR="002543DF" w:rsidRPr="00A67C4E" w:rsidRDefault="002543DF" w:rsidP="002543DF">
            <w:pPr>
              <w:spacing w:after="0" w:line="240" w:lineRule="auto"/>
              <w:rPr>
                <w:rFonts w:eastAsia="Times New Roman" w:cs="Calibri"/>
                <w:b/>
                <w:bCs/>
                <w:color w:val="FFFFFF"/>
                <w:sz w:val="20"/>
                <w:szCs w:val="20"/>
                <w:lang w:eastAsia="tr-TR"/>
              </w:rPr>
            </w:pPr>
          </w:p>
        </w:tc>
        <w:tc>
          <w:tcPr>
            <w:tcW w:w="6482" w:type="dxa"/>
            <w:gridSpan w:val="9"/>
            <w:tcBorders>
              <w:top w:val="nil"/>
              <w:left w:val="single" w:sz="4" w:space="0" w:color="auto"/>
              <w:bottom w:val="single" w:sz="8" w:space="0" w:color="auto"/>
              <w:right w:val="single" w:sz="4" w:space="0" w:color="auto"/>
            </w:tcBorders>
            <w:shd w:val="clear" w:color="auto" w:fill="auto"/>
            <w:vAlign w:val="center"/>
          </w:tcPr>
          <w:p w14:paraId="08A07A4B" w14:textId="77777777" w:rsidR="002543DF" w:rsidRPr="00A67C4E" w:rsidRDefault="002543DF" w:rsidP="00447C0F">
            <w:pPr>
              <w:numPr>
                <w:ilvl w:val="0"/>
                <w:numId w:val="32"/>
              </w:numPr>
              <w:spacing w:after="0" w:line="240" w:lineRule="auto"/>
              <w:contextualSpacing/>
              <w:rPr>
                <w:rFonts w:cs="Arial"/>
                <w:kern w:val="2"/>
                <w:sz w:val="20"/>
                <w:szCs w:val="20"/>
                <w14:ligatures w14:val="standardContextual"/>
              </w:rPr>
            </w:pPr>
            <w:r w:rsidRPr="00A67C4E">
              <w:rPr>
                <w:rFonts w:cs="Arial"/>
                <w:kern w:val="2"/>
                <w:sz w:val="20"/>
                <w:szCs w:val="20"/>
                <w14:ligatures w14:val="standardContextual"/>
              </w:rPr>
              <w:t>Kursiyerlerin motivasyonunu artırmak için düzenli seminerler ve etkinlikler organize edilecek.</w:t>
            </w:r>
          </w:p>
        </w:tc>
      </w:tr>
      <w:tr w:rsidR="00A7698E" w:rsidRPr="00A67C4E" w14:paraId="27FD2BED" w14:textId="77777777" w:rsidTr="00A7698E">
        <w:trPr>
          <w:trHeight w:val="50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55EB275"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Maliyet Tahmini</w:t>
            </w:r>
          </w:p>
        </w:tc>
        <w:tc>
          <w:tcPr>
            <w:tcW w:w="6482" w:type="dxa"/>
            <w:gridSpan w:val="9"/>
            <w:tcBorders>
              <w:top w:val="single" w:sz="8" w:space="0" w:color="auto"/>
              <w:left w:val="single" w:sz="4" w:space="0" w:color="7030A0"/>
              <w:bottom w:val="single" w:sz="4" w:space="0" w:color="auto"/>
              <w:right w:val="single" w:sz="4" w:space="0" w:color="auto"/>
            </w:tcBorders>
            <w:shd w:val="clear" w:color="auto" w:fill="auto"/>
            <w:vAlign w:val="center"/>
            <w:hideMark/>
          </w:tcPr>
          <w:p w14:paraId="5CF1169B"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xml:space="preserve">₺ </w:t>
            </w:r>
          </w:p>
        </w:tc>
      </w:tr>
      <w:tr w:rsidR="00A7698E" w:rsidRPr="00A67C4E" w14:paraId="002A0C19" w14:textId="77777777" w:rsidTr="00A7698E">
        <w:trPr>
          <w:trHeight w:val="50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368AE0FD"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Tespitler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08E6251A"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r w:rsidR="00A7698E" w:rsidRPr="00A67C4E" w14:paraId="4BE8F17A" w14:textId="77777777" w:rsidTr="00A7698E">
        <w:trPr>
          <w:trHeight w:val="506"/>
          <w:jc w:val="center"/>
        </w:trPr>
        <w:tc>
          <w:tcPr>
            <w:tcW w:w="2963" w:type="dxa"/>
            <w:tcBorders>
              <w:top w:val="single" w:sz="8" w:space="0" w:color="FFFFFF"/>
              <w:left w:val="single" w:sz="4" w:space="0" w:color="auto"/>
              <w:bottom w:val="single" w:sz="4" w:space="0" w:color="auto"/>
              <w:right w:val="nil"/>
            </w:tcBorders>
            <w:shd w:val="clear" w:color="auto" w:fill="C6D9F1" w:themeFill="text2" w:themeFillTint="33"/>
            <w:vAlign w:val="center"/>
            <w:hideMark/>
          </w:tcPr>
          <w:p w14:paraId="681ED0A7"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İhtiyaçlar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01379201"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bl>
    <w:p w14:paraId="4284A93E" w14:textId="77777777" w:rsidR="00A67C4E" w:rsidRPr="00A67C4E" w:rsidRDefault="00A67C4E" w:rsidP="00A67C4E">
      <w:pPr>
        <w:spacing w:after="160" w:line="259" w:lineRule="auto"/>
        <w:rPr>
          <w:rFonts w:cs="Arial"/>
          <w:kern w:val="2"/>
          <w14:ligatures w14:val="standardContextual"/>
        </w:rPr>
      </w:pPr>
    </w:p>
    <w:p w14:paraId="765D7F3F" w14:textId="77777777" w:rsidR="00A67C4E" w:rsidRPr="00A67C4E" w:rsidRDefault="00A67C4E" w:rsidP="00A67C4E">
      <w:pPr>
        <w:spacing w:after="160" w:line="259" w:lineRule="auto"/>
        <w:rPr>
          <w:rFonts w:cs="Arial"/>
          <w:kern w:val="2"/>
          <w14:ligatures w14:val="standardContextual"/>
        </w:rPr>
      </w:pPr>
    </w:p>
    <w:p w14:paraId="7BE777EA" w14:textId="77777777" w:rsidR="00A67C4E" w:rsidRPr="00A67C4E" w:rsidRDefault="00A67C4E" w:rsidP="00A67C4E">
      <w:pPr>
        <w:spacing w:after="160" w:line="259" w:lineRule="auto"/>
        <w:rPr>
          <w:rFonts w:cs="Arial"/>
          <w:kern w:val="2"/>
          <w14:ligatures w14:val="standardContextual"/>
        </w:rPr>
      </w:pPr>
    </w:p>
    <w:p w14:paraId="79F038BA" w14:textId="77777777" w:rsidR="00A67C4E" w:rsidRPr="00A67C4E" w:rsidRDefault="00A67C4E" w:rsidP="00A67C4E">
      <w:pPr>
        <w:spacing w:after="160" w:line="259" w:lineRule="auto"/>
        <w:rPr>
          <w:rFonts w:cs="Arial"/>
          <w:kern w:val="2"/>
          <w14:ligatures w14:val="standardContextual"/>
        </w:rPr>
      </w:pPr>
    </w:p>
    <w:p w14:paraId="0FBD26FE" w14:textId="77777777" w:rsidR="00A67C4E" w:rsidRPr="00A67C4E" w:rsidRDefault="00A67C4E" w:rsidP="00A67C4E">
      <w:pPr>
        <w:spacing w:after="160" w:line="259" w:lineRule="auto"/>
        <w:rPr>
          <w:rFonts w:cs="Arial"/>
          <w:kern w:val="2"/>
          <w14:ligatures w14:val="standardContextual"/>
        </w:rPr>
      </w:pPr>
    </w:p>
    <w:p w14:paraId="668D95A5" w14:textId="6ED3E39B" w:rsidR="00A67C4E" w:rsidRPr="00A67C4E" w:rsidRDefault="00A67C4E" w:rsidP="00A67C4E">
      <w:pPr>
        <w:spacing w:after="0" w:line="240" w:lineRule="auto"/>
        <w:rPr>
          <w:rFonts w:cs="Arial"/>
          <w:b/>
          <w:kern w:val="2"/>
          <w:sz w:val="24"/>
          <w:szCs w:val="28"/>
          <w14:ligatures w14:val="standardContextual"/>
        </w:rPr>
      </w:pPr>
      <w:r w:rsidRPr="00A67C4E">
        <w:rPr>
          <w:rFonts w:cs="Arial"/>
          <w:b/>
          <w:kern w:val="2"/>
          <w:sz w:val="24"/>
          <w:szCs w:val="28"/>
          <w14:ligatures w14:val="standardContextual"/>
        </w:rPr>
        <w:t xml:space="preserve">Tablo </w:t>
      </w:r>
      <w:r w:rsidR="002543DF">
        <w:rPr>
          <w:rFonts w:cs="Arial"/>
          <w:b/>
          <w:kern w:val="2"/>
          <w:sz w:val="24"/>
          <w:szCs w:val="28"/>
          <w14:ligatures w14:val="standardContextual"/>
        </w:rPr>
        <w:t>35</w:t>
      </w:r>
      <w:r w:rsidRPr="00A67C4E">
        <w:rPr>
          <w:rFonts w:cs="Arial"/>
          <w:b/>
          <w:kern w:val="2"/>
          <w:sz w:val="24"/>
          <w:szCs w:val="28"/>
          <w14:ligatures w14:val="standardContextual"/>
        </w:rPr>
        <w:t xml:space="preserve">. </w:t>
      </w:r>
      <w:bookmarkStart w:id="18" w:name="_Hlk167872948"/>
      <w:bookmarkStart w:id="19" w:name="_Hlk167872636"/>
      <w:r w:rsidR="002543DF" w:rsidRPr="002543DF">
        <w:rPr>
          <w:rFonts w:cs="Arial"/>
          <w:b/>
          <w:bCs/>
          <w:kern w:val="2"/>
          <w:sz w:val="24"/>
          <w:szCs w:val="28"/>
          <w14:ligatures w14:val="standardContextual"/>
        </w:rPr>
        <w:t xml:space="preserve">Eğitim </w:t>
      </w:r>
      <w:r w:rsidR="002543DF">
        <w:rPr>
          <w:rFonts w:cs="Arial"/>
          <w:b/>
          <w:bCs/>
          <w:kern w:val="2"/>
          <w:sz w:val="24"/>
          <w:szCs w:val="28"/>
          <w14:ligatures w14:val="standardContextual"/>
        </w:rPr>
        <w:t xml:space="preserve">ve Öğretimde Kalitenin Arttırılması </w:t>
      </w:r>
      <w:r w:rsidR="002543DF" w:rsidRPr="002543DF">
        <w:rPr>
          <w:rFonts w:cs="Arial"/>
          <w:b/>
          <w:bCs/>
          <w:kern w:val="2"/>
          <w:sz w:val="24"/>
          <w:szCs w:val="28"/>
          <w14:ligatures w14:val="standardContextual"/>
        </w:rPr>
        <w:t xml:space="preserve">Teması </w:t>
      </w:r>
      <w:r w:rsidR="002543DF" w:rsidRPr="00A67C4E">
        <w:rPr>
          <w:rFonts w:cs="Arial"/>
          <w:b/>
          <w:bCs/>
          <w:kern w:val="2"/>
          <w:sz w:val="24"/>
          <w:szCs w:val="28"/>
          <w14:ligatures w14:val="standardContextual"/>
        </w:rPr>
        <w:t>Amaç, Hedef, Gösterge ve Stratejiler</w:t>
      </w:r>
      <w:bookmarkEnd w:id="18"/>
    </w:p>
    <w:bookmarkEnd w:id="19"/>
    <w:p w14:paraId="60B2BDB2" w14:textId="77777777" w:rsidR="00A67C4E" w:rsidRPr="00A67C4E" w:rsidRDefault="00A67C4E" w:rsidP="00A67C4E">
      <w:pPr>
        <w:spacing w:after="0" w:line="240" w:lineRule="auto"/>
        <w:rPr>
          <w:rFonts w:cs="Arial"/>
          <w:b/>
          <w:kern w:val="2"/>
          <w:sz w:val="24"/>
          <w:szCs w:val="28"/>
          <w14:ligatures w14:val="standardContextual"/>
        </w:rPr>
      </w:pPr>
    </w:p>
    <w:tbl>
      <w:tblPr>
        <w:tblW w:w="9445" w:type="dxa"/>
        <w:tblCellMar>
          <w:left w:w="70" w:type="dxa"/>
          <w:right w:w="70" w:type="dxa"/>
        </w:tblCellMar>
        <w:tblLook w:val="04A0" w:firstRow="1" w:lastRow="0" w:firstColumn="1" w:lastColumn="0" w:noHBand="0" w:noVBand="1"/>
      </w:tblPr>
      <w:tblGrid>
        <w:gridCol w:w="2963"/>
        <w:gridCol w:w="739"/>
        <w:gridCol w:w="914"/>
        <w:gridCol w:w="686"/>
        <w:gridCol w:w="686"/>
        <w:gridCol w:w="686"/>
        <w:gridCol w:w="686"/>
        <w:gridCol w:w="686"/>
        <w:gridCol w:w="698"/>
        <w:gridCol w:w="701"/>
      </w:tblGrid>
      <w:tr w:rsidR="00A7698E" w:rsidRPr="00A67C4E" w14:paraId="40384BA3" w14:textId="77777777" w:rsidTr="00A7698E">
        <w:trPr>
          <w:trHeight w:val="506"/>
        </w:trPr>
        <w:tc>
          <w:tcPr>
            <w:tcW w:w="2963" w:type="dxa"/>
            <w:tcBorders>
              <w:top w:val="single" w:sz="4" w:space="0" w:color="auto"/>
              <w:left w:val="single" w:sz="4" w:space="0" w:color="auto"/>
              <w:bottom w:val="single" w:sz="8" w:space="0" w:color="FFFFFF"/>
              <w:right w:val="nil"/>
            </w:tcBorders>
            <w:shd w:val="clear" w:color="auto" w:fill="C6D9F1" w:themeFill="text2" w:themeFillTint="33"/>
            <w:vAlign w:val="center"/>
            <w:hideMark/>
          </w:tcPr>
          <w:p w14:paraId="44243EF0"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Tema</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C6D9F1" w:themeFill="text2" w:themeFillTint="33"/>
            <w:vAlign w:val="center"/>
            <w:hideMark/>
          </w:tcPr>
          <w:p w14:paraId="3D8F5EE5" w14:textId="77777777" w:rsidR="00A67C4E" w:rsidRPr="00A67C4E" w:rsidRDefault="00A67C4E" w:rsidP="00A67C4E">
            <w:pPr>
              <w:spacing w:after="0" w:line="240" w:lineRule="auto"/>
              <w:rPr>
                <w:rFonts w:eastAsia="Times New Roman" w:cs="Calibri"/>
                <w:b/>
                <w:bCs/>
                <w:color w:val="231F20"/>
                <w:sz w:val="20"/>
                <w:szCs w:val="20"/>
                <w:lang w:eastAsia="tr-TR"/>
              </w:rPr>
            </w:pPr>
            <w:r w:rsidRPr="00A67C4E">
              <w:rPr>
                <w:rFonts w:eastAsia="Times New Roman" w:cs="Calibri"/>
                <w:b/>
                <w:bCs/>
                <w:color w:val="231F20"/>
                <w:sz w:val="20"/>
                <w:szCs w:val="20"/>
                <w:lang w:eastAsia="tr-TR"/>
              </w:rPr>
              <w:t>EĞİTİM VE ÖĞRETİMDE KALİTENİN ARTIRILMASI</w:t>
            </w:r>
          </w:p>
        </w:tc>
      </w:tr>
      <w:tr w:rsidR="00A67C4E" w:rsidRPr="00A67C4E" w14:paraId="52B68228" w14:textId="77777777" w:rsidTr="00A7698E">
        <w:trPr>
          <w:trHeight w:val="746"/>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ABA7AE4"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Amaç 2</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6F094C06"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Yaygın eğitimden yararlanan bütün bireylere ulusal ve uluslararası ölçütlerde bilgi ve davranışın kazandırılması ile girişimci, özgüven sahibi, sorumluluklarının farkında, öğrenmeye açık bireylerin yetişmesine imkân sağlamak.</w:t>
            </w:r>
          </w:p>
        </w:tc>
      </w:tr>
      <w:tr w:rsidR="00A67C4E" w:rsidRPr="00A67C4E" w14:paraId="0E7B66E9" w14:textId="77777777" w:rsidTr="00A7698E">
        <w:trPr>
          <w:trHeight w:val="774"/>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3EAC1BA9"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 2.1</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6BAE0825" w14:textId="77777777" w:rsidR="00A67C4E" w:rsidRPr="00A67C4E" w:rsidRDefault="00A67C4E" w:rsidP="00A67C4E">
            <w:pPr>
              <w:spacing w:after="16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Girişimci ve Özgüven Sahibi Bireylerin Yetişmesini Sağlamak</w:t>
            </w:r>
          </w:p>
        </w:tc>
      </w:tr>
      <w:tr w:rsidR="00A67C4E" w:rsidRPr="00A67C4E" w14:paraId="0D3392BD" w14:textId="77777777" w:rsidTr="00A7698E">
        <w:trPr>
          <w:trHeight w:val="1093"/>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F27A8AD"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Performans Göstergeleri</w:t>
            </w:r>
          </w:p>
        </w:tc>
        <w:tc>
          <w:tcPr>
            <w:tcW w:w="739" w:type="dxa"/>
            <w:tcBorders>
              <w:top w:val="single" w:sz="4" w:space="0" w:color="auto"/>
              <w:left w:val="single" w:sz="4" w:space="0" w:color="7030A0"/>
              <w:bottom w:val="single" w:sz="4" w:space="0" w:color="auto"/>
              <w:right w:val="single" w:sz="8" w:space="0" w:color="FFFFFF"/>
            </w:tcBorders>
            <w:shd w:val="clear" w:color="auto" w:fill="C6D9F1" w:themeFill="text2" w:themeFillTint="33"/>
            <w:vAlign w:val="center"/>
            <w:hideMark/>
          </w:tcPr>
          <w:p w14:paraId="1F7EB8E3"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Hedefe Etkisi (%)</w:t>
            </w:r>
          </w:p>
        </w:tc>
        <w:tc>
          <w:tcPr>
            <w:tcW w:w="914"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5B878D3E"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Plan Dönemi Başlangıç Değeri</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7A4266E0"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2024</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60719A08"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2025</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012F0C16"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2026</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04EF600B"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2027</w:t>
            </w:r>
          </w:p>
        </w:tc>
        <w:tc>
          <w:tcPr>
            <w:tcW w:w="686" w:type="dxa"/>
            <w:tcBorders>
              <w:top w:val="single" w:sz="4" w:space="0" w:color="auto"/>
              <w:left w:val="nil"/>
              <w:bottom w:val="single" w:sz="4" w:space="0" w:color="auto"/>
              <w:right w:val="single" w:sz="4" w:space="0" w:color="FFFFFF"/>
            </w:tcBorders>
            <w:shd w:val="clear" w:color="auto" w:fill="C6D9F1" w:themeFill="text2" w:themeFillTint="33"/>
            <w:vAlign w:val="center"/>
            <w:hideMark/>
          </w:tcPr>
          <w:p w14:paraId="6E443460"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2028</w:t>
            </w:r>
          </w:p>
        </w:tc>
        <w:tc>
          <w:tcPr>
            <w:tcW w:w="698" w:type="dxa"/>
            <w:tcBorders>
              <w:top w:val="single" w:sz="4" w:space="0" w:color="auto"/>
              <w:left w:val="single" w:sz="4" w:space="0" w:color="FFFFFF"/>
              <w:bottom w:val="single" w:sz="4" w:space="0" w:color="auto"/>
              <w:right w:val="single" w:sz="8" w:space="0" w:color="FFFFFF"/>
            </w:tcBorders>
            <w:shd w:val="clear" w:color="auto" w:fill="C6D9F1" w:themeFill="text2" w:themeFillTint="33"/>
            <w:vAlign w:val="center"/>
            <w:hideMark/>
          </w:tcPr>
          <w:p w14:paraId="499A3CEB"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 xml:space="preserve">İzleme </w:t>
            </w:r>
            <w:r w:rsidRPr="00A67C4E">
              <w:rPr>
                <w:rFonts w:eastAsia="Times New Roman" w:cs="Calibri"/>
                <w:b/>
                <w:bCs/>
                <w:color w:val="FFFFFF"/>
                <w:sz w:val="20"/>
                <w:szCs w:val="20"/>
                <w:lang w:eastAsia="tr-TR"/>
              </w:rPr>
              <w:br/>
              <w:t>Sıklığı</w:t>
            </w:r>
          </w:p>
        </w:tc>
        <w:tc>
          <w:tcPr>
            <w:tcW w:w="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D1FEF7E"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Rapor</w:t>
            </w:r>
            <w:r w:rsidRPr="00A67C4E">
              <w:rPr>
                <w:rFonts w:eastAsia="Times New Roman" w:cs="Calibri"/>
                <w:b/>
                <w:bCs/>
                <w:color w:val="FFFFFF"/>
                <w:sz w:val="20"/>
                <w:szCs w:val="20"/>
                <w:lang w:eastAsia="tr-TR"/>
              </w:rPr>
              <w:br/>
              <w:t>Sıklığı</w:t>
            </w:r>
          </w:p>
        </w:tc>
      </w:tr>
      <w:tr w:rsidR="00A67C4E" w:rsidRPr="00A67C4E" w14:paraId="4281CFE2" w14:textId="77777777" w:rsidTr="00A7698E">
        <w:trPr>
          <w:trHeight w:val="822"/>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0E910799"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2.1.1. Girişimcilik eğitimine katılan katılımcıların oranı (%).</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6CDD2F21"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5E7D1"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B2D3E"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40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38827"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50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B17E8"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11405"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70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9DDA9"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947B4"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09DC8"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67C4E" w:rsidRPr="00A67C4E" w14:paraId="1FF90D88" w14:textId="77777777" w:rsidTr="00A7698E">
        <w:trPr>
          <w:trHeight w:val="1093"/>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0910DCDC"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2.1.2. Kursiyerlerin liderlik ve takım çalışması becerilerini geliştirme konusundaki katılım oranı (%).</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66F58989"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A2DA6"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63430"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40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CEB14"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50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34FB5"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5ACBF"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70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0D4A2"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A1BFF"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0FAF9"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67C4E" w:rsidRPr="00A67C4E" w14:paraId="745997B8" w14:textId="77777777" w:rsidTr="00A7698E">
        <w:trPr>
          <w:trHeight w:val="422"/>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3088E38A"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Koordinatör Birim</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0E8DE367"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Kurum İdaresi</w:t>
            </w:r>
          </w:p>
        </w:tc>
      </w:tr>
      <w:tr w:rsidR="00A67C4E" w:rsidRPr="00A67C4E" w14:paraId="5044EF10" w14:textId="77777777" w:rsidTr="00A7698E">
        <w:trPr>
          <w:trHeight w:val="422"/>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C1E5B9E"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İş birliği Yapılacak Birimler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23AD73EC"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Sorumlu idareciler, öğretmenler ve usta öğreticiler</w:t>
            </w:r>
          </w:p>
        </w:tc>
      </w:tr>
      <w:tr w:rsidR="00A67C4E" w:rsidRPr="00A67C4E" w14:paraId="5ADD32A6" w14:textId="77777777" w:rsidTr="00A7698E">
        <w:trPr>
          <w:trHeight w:val="422"/>
        </w:trPr>
        <w:tc>
          <w:tcPr>
            <w:tcW w:w="2963" w:type="dxa"/>
            <w:tcBorders>
              <w:top w:val="nil"/>
              <w:left w:val="single" w:sz="4" w:space="0" w:color="auto"/>
              <w:bottom w:val="single" w:sz="8" w:space="0" w:color="FFFFFF"/>
              <w:right w:val="nil"/>
            </w:tcBorders>
            <w:shd w:val="clear" w:color="auto" w:fill="C6D9F1" w:themeFill="text2" w:themeFillTint="33"/>
            <w:vAlign w:val="center"/>
          </w:tcPr>
          <w:p w14:paraId="7F9419D7"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Risk</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tcPr>
          <w:p w14:paraId="6FB055EC"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Programlara beklenen katılımın olmaması, hedeflenen etkinin sağlanmasını engelleyebilir.</w:t>
            </w:r>
          </w:p>
        </w:tc>
      </w:tr>
      <w:tr w:rsidR="00A7698E" w:rsidRPr="00A67C4E" w14:paraId="66DDFF13" w14:textId="77777777" w:rsidTr="00A7698E">
        <w:trPr>
          <w:trHeight w:val="704"/>
        </w:trPr>
        <w:tc>
          <w:tcPr>
            <w:tcW w:w="2963" w:type="dxa"/>
            <w:vMerge w:val="restart"/>
            <w:tcBorders>
              <w:top w:val="single" w:sz="8" w:space="0" w:color="FFFFFF"/>
              <w:left w:val="single" w:sz="4" w:space="0" w:color="auto"/>
              <w:bottom w:val="single" w:sz="8" w:space="0" w:color="FFFFFF"/>
              <w:right w:val="single" w:sz="4" w:space="0" w:color="auto"/>
            </w:tcBorders>
            <w:shd w:val="clear" w:color="auto" w:fill="C6D9F1" w:themeFill="text2" w:themeFillTint="33"/>
            <w:vAlign w:val="center"/>
            <w:hideMark/>
          </w:tcPr>
          <w:p w14:paraId="72ECE424"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Stratejiler</w:t>
            </w:r>
          </w:p>
        </w:tc>
        <w:tc>
          <w:tcPr>
            <w:tcW w:w="6482" w:type="dxa"/>
            <w:gridSpan w:val="9"/>
            <w:tcBorders>
              <w:top w:val="single" w:sz="4" w:space="0" w:color="auto"/>
              <w:left w:val="single" w:sz="4" w:space="0" w:color="auto"/>
              <w:bottom w:val="single" w:sz="8" w:space="0" w:color="auto"/>
              <w:right w:val="single" w:sz="4" w:space="0" w:color="auto"/>
            </w:tcBorders>
            <w:shd w:val="clear" w:color="auto" w:fill="auto"/>
            <w:vAlign w:val="center"/>
            <w:hideMark/>
          </w:tcPr>
          <w:p w14:paraId="04F9311E" w14:textId="77777777" w:rsidR="00A67C4E" w:rsidRPr="00A67C4E" w:rsidRDefault="00A67C4E" w:rsidP="00447C0F">
            <w:pPr>
              <w:numPr>
                <w:ilvl w:val="0"/>
                <w:numId w:val="33"/>
              </w:numPr>
              <w:spacing w:after="0" w:line="240" w:lineRule="auto"/>
              <w:contextualSpacing/>
              <w:rPr>
                <w:rFonts w:eastAsia="Times New Roman" w:cs="Calibri"/>
                <w:color w:val="231F20"/>
                <w:sz w:val="20"/>
                <w:lang w:eastAsia="tr-TR"/>
              </w:rPr>
            </w:pPr>
            <w:r w:rsidRPr="00A67C4E">
              <w:rPr>
                <w:rFonts w:cs="Arial"/>
                <w:kern w:val="2"/>
                <w:sz w:val="20"/>
                <w:szCs w:val="20"/>
                <w14:ligatures w14:val="standardContextual"/>
              </w:rPr>
              <w:t>Kursiyerlere girişimcilik eğitimleri sağlanacak. İş planı geliştirme, pazar araştırması, finansal yönetim gibi konularda atölye çalışmaları ve seminerler düzenlenecek.</w:t>
            </w:r>
          </w:p>
        </w:tc>
      </w:tr>
      <w:tr w:rsidR="00A7698E" w:rsidRPr="00A67C4E" w14:paraId="36F4F7BD" w14:textId="77777777" w:rsidTr="00A7698E">
        <w:trPr>
          <w:trHeight w:val="704"/>
        </w:trPr>
        <w:tc>
          <w:tcPr>
            <w:tcW w:w="2963" w:type="dxa"/>
            <w:vMerge/>
            <w:tcBorders>
              <w:top w:val="single" w:sz="4" w:space="0" w:color="auto"/>
              <w:left w:val="single" w:sz="4" w:space="0" w:color="auto"/>
              <w:bottom w:val="single" w:sz="8" w:space="0" w:color="FFFFFF"/>
              <w:right w:val="single" w:sz="4" w:space="0" w:color="auto"/>
            </w:tcBorders>
            <w:shd w:val="clear" w:color="auto" w:fill="C6D9F1" w:themeFill="text2" w:themeFillTint="33"/>
            <w:vAlign w:val="center"/>
            <w:hideMark/>
          </w:tcPr>
          <w:p w14:paraId="6D8F5810" w14:textId="77777777" w:rsidR="00A67C4E" w:rsidRPr="00A67C4E" w:rsidRDefault="00A67C4E" w:rsidP="00A67C4E">
            <w:pPr>
              <w:spacing w:after="0" w:line="240" w:lineRule="auto"/>
              <w:rPr>
                <w:rFonts w:eastAsia="Times New Roman" w:cs="Calibri"/>
                <w:b/>
                <w:bCs/>
                <w:color w:val="FFFFFF"/>
                <w:sz w:val="20"/>
                <w:szCs w:val="20"/>
                <w:lang w:eastAsia="tr-TR"/>
              </w:rPr>
            </w:pPr>
          </w:p>
        </w:tc>
        <w:tc>
          <w:tcPr>
            <w:tcW w:w="6482" w:type="dxa"/>
            <w:gridSpan w:val="9"/>
            <w:tcBorders>
              <w:top w:val="nil"/>
              <w:left w:val="single" w:sz="4" w:space="0" w:color="auto"/>
              <w:bottom w:val="single" w:sz="8" w:space="0" w:color="auto"/>
              <w:right w:val="single" w:sz="4" w:space="0" w:color="auto"/>
            </w:tcBorders>
            <w:shd w:val="clear" w:color="auto" w:fill="auto"/>
            <w:vAlign w:val="center"/>
            <w:hideMark/>
          </w:tcPr>
          <w:p w14:paraId="2F3247B0" w14:textId="77777777" w:rsidR="00A67C4E" w:rsidRPr="00A67C4E" w:rsidRDefault="00A67C4E" w:rsidP="00447C0F">
            <w:pPr>
              <w:numPr>
                <w:ilvl w:val="0"/>
                <w:numId w:val="33"/>
              </w:numPr>
              <w:spacing w:after="0" w:line="240" w:lineRule="auto"/>
              <w:contextualSpacing/>
              <w:rPr>
                <w:rFonts w:eastAsia="Times New Roman" w:cs="Calibri"/>
                <w:color w:val="231F20"/>
                <w:sz w:val="20"/>
                <w:lang w:eastAsia="tr-TR"/>
              </w:rPr>
            </w:pPr>
            <w:r w:rsidRPr="00A67C4E">
              <w:rPr>
                <w:rFonts w:cs="Arial"/>
                <w:kern w:val="2"/>
                <w:sz w:val="20"/>
                <w14:ligatures w14:val="standardContextual"/>
              </w:rPr>
              <w:t>Kursiyerlerin kariyer hedeflerini belirlemelerine yardımcı olacak programlar düzenlenecek. CV hazırlama, mülakat teknikleri, işyeri becerileri gibi konular işlenecek.</w:t>
            </w:r>
          </w:p>
        </w:tc>
      </w:tr>
      <w:tr w:rsidR="00A7698E" w:rsidRPr="00A67C4E" w14:paraId="5AD84847" w14:textId="77777777" w:rsidTr="00A7698E">
        <w:trPr>
          <w:trHeight w:val="506"/>
        </w:trPr>
        <w:tc>
          <w:tcPr>
            <w:tcW w:w="2963" w:type="dxa"/>
            <w:tcBorders>
              <w:top w:val="single" w:sz="8" w:space="0" w:color="FFFFFF"/>
              <w:left w:val="single" w:sz="4" w:space="0" w:color="auto"/>
              <w:bottom w:val="single" w:sz="8" w:space="0" w:color="FFFFFF"/>
              <w:right w:val="nil"/>
            </w:tcBorders>
            <w:shd w:val="clear" w:color="auto" w:fill="C6D9F1" w:themeFill="text2" w:themeFillTint="33"/>
            <w:vAlign w:val="center"/>
            <w:hideMark/>
          </w:tcPr>
          <w:p w14:paraId="6ED0EE77"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lastRenderedPageBreak/>
              <w:t>Maliyet Tahmini</w:t>
            </w:r>
          </w:p>
        </w:tc>
        <w:tc>
          <w:tcPr>
            <w:tcW w:w="6482" w:type="dxa"/>
            <w:gridSpan w:val="9"/>
            <w:tcBorders>
              <w:top w:val="single" w:sz="8" w:space="0" w:color="auto"/>
              <w:left w:val="single" w:sz="4" w:space="0" w:color="7030A0"/>
              <w:bottom w:val="single" w:sz="4" w:space="0" w:color="auto"/>
              <w:right w:val="single" w:sz="4" w:space="0" w:color="auto"/>
            </w:tcBorders>
            <w:shd w:val="clear" w:color="auto" w:fill="auto"/>
            <w:vAlign w:val="center"/>
            <w:hideMark/>
          </w:tcPr>
          <w:p w14:paraId="60593F25" w14:textId="0401F64D"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xml:space="preserve">₺ </w:t>
            </w:r>
            <w:r w:rsidR="0031526B">
              <w:rPr>
                <w:rFonts w:eastAsia="Times New Roman" w:cs="Calibri"/>
                <w:color w:val="231F20"/>
                <w:sz w:val="20"/>
                <w:szCs w:val="20"/>
                <w:lang w:eastAsia="tr-TR"/>
              </w:rPr>
              <w:t>5000</w:t>
            </w:r>
          </w:p>
        </w:tc>
      </w:tr>
      <w:tr w:rsidR="00A67C4E" w:rsidRPr="00A67C4E" w14:paraId="0836E503" w14:textId="77777777" w:rsidTr="00A7698E">
        <w:trPr>
          <w:trHeight w:val="506"/>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3659C3D4"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Tespitler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2CBA7568"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r w:rsidR="00A67C4E" w:rsidRPr="00A67C4E" w14:paraId="33149747" w14:textId="77777777" w:rsidTr="00A7698E">
        <w:trPr>
          <w:trHeight w:val="506"/>
        </w:trPr>
        <w:tc>
          <w:tcPr>
            <w:tcW w:w="2963" w:type="dxa"/>
            <w:tcBorders>
              <w:top w:val="single" w:sz="8" w:space="0" w:color="FFFFFF"/>
              <w:left w:val="single" w:sz="4" w:space="0" w:color="auto"/>
              <w:bottom w:val="single" w:sz="4" w:space="0" w:color="auto"/>
              <w:right w:val="nil"/>
            </w:tcBorders>
            <w:shd w:val="clear" w:color="auto" w:fill="C6D9F1" w:themeFill="text2" w:themeFillTint="33"/>
            <w:vAlign w:val="center"/>
            <w:hideMark/>
          </w:tcPr>
          <w:p w14:paraId="3CFC497B"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İhtiyaçlar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359BBFA9"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bl>
    <w:p w14:paraId="37FC5350" w14:textId="77777777" w:rsidR="00A67C4E" w:rsidRDefault="00A67C4E" w:rsidP="00A67C4E">
      <w:pPr>
        <w:spacing w:after="160" w:line="259" w:lineRule="auto"/>
        <w:rPr>
          <w:rFonts w:cs="Arial"/>
          <w:kern w:val="2"/>
          <w14:ligatures w14:val="standardContextual"/>
        </w:rPr>
      </w:pPr>
    </w:p>
    <w:p w14:paraId="0B728617" w14:textId="77777777" w:rsidR="002543DF" w:rsidRDefault="002543DF" w:rsidP="00A67C4E">
      <w:pPr>
        <w:spacing w:after="160" w:line="259" w:lineRule="auto"/>
        <w:rPr>
          <w:rFonts w:cs="Arial"/>
          <w:kern w:val="2"/>
          <w14:ligatures w14:val="standardContextual"/>
        </w:rPr>
      </w:pPr>
    </w:p>
    <w:p w14:paraId="5AC2F424" w14:textId="77777777" w:rsidR="002543DF" w:rsidRDefault="002543DF" w:rsidP="00A67C4E">
      <w:pPr>
        <w:spacing w:after="160" w:line="259" w:lineRule="auto"/>
        <w:rPr>
          <w:rFonts w:cs="Arial"/>
          <w:kern w:val="2"/>
          <w14:ligatures w14:val="standardContextual"/>
        </w:rPr>
      </w:pPr>
    </w:p>
    <w:p w14:paraId="67AF4FB3" w14:textId="77777777" w:rsidR="002543DF" w:rsidRDefault="002543DF" w:rsidP="00A67C4E">
      <w:pPr>
        <w:spacing w:after="160" w:line="259" w:lineRule="auto"/>
        <w:rPr>
          <w:rFonts w:cs="Arial"/>
          <w:kern w:val="2"/>
          <w14:ligatures w14:val="standardContextual"/>
        </w:rPr>
      </w:pPr>
    </w:p>
    <w:p w14:paraId="250EA2B1" w14:textId="77777777" w:rsidR="002543DF" w:rsidRDefault="002543DF" w:rsidP="00A67C4E">
      <w:pPr>
        <w:spacing w:after="160" w:line="259" w:lineRule="auto"/>
        <w:rPr>
          <w:rFonts w:cs="Arial"/>
          <w:kern w:val="2"/>
          <w14:ligatures w14:val="standardContextual"/>
        </w:rPr>
      </w:pPr>
    </w:p>
    <w:p w14:paraId="6614F9B4" w14:textId="5A64E064" w:rsidR="00A67C4E" w:rsidRPr="00A67C4E" w:rsidRDefault="00A67C4E" w:rsidP="00A67C4E">
      <w:pPr>
        <w:spacing w:after="160" w:line="259" w:lineRule="auto"/>
        <w:rPr>
          <w:rFonts w:cs="Arial"/>
          <w:b/>
          <w:bCs/>
          <w:kern w:val="2"/>
          <w14:ligatures w14:val="standardContextual"/>
        </w:rPr>
      </w:pPr>
      <w:bookmarkStart w:id="20" w:name="_Hlk167872981"/>
      <w:r w:rsidRPr="00A67C4E">
        <w:rPr>
          <w:rFonts w:cs="Arial"/>
          <w:b/>
          <w:bCs/>
          <w:kern w:val="2"/>
          <w:sz w:val="24"/>
          <w:szCs w:val="24"/>
          <w14:ligatures w14:val="standardContextual"/>
        </w:rPr>
        <w:t>Tablo</w:t>
      </w:r>
      <w:r w:rsidR="002543DF">
        <w:rPr>
          <w:rFonts w:cs="Arial"/>
          <w:b/>
          <w:bCs/>
          <w:kern w:val="2"/>
          <w:sz w:val="24"/>
          <w:szCs w:val="24"/>
          <w14:ligatures w14:val="standardContextual"/>
        </w:rPr>
        <w:t xml:space="preserve"> 36. </w:t>
      </w:r>
      <w:r w:rsidR="002543DF" w:rsidRPr="002543DF">
        <w:rPr>
          <w:rFonts w:cs="Arial"/>
          <w:b/>
          <w:bCs/>
          <w:kern w:val="2"/>
          <w:sz w:val="24"/>
          <w:szCs w:val="24"/>
          <w14:ligatures w14:val="standardContextual"/>
        </w:rPr>
        <w:t xml:space="preserve">Eğitim ve Öğretimde Kalitenin Arttırılması Teması </w:t>
      </w:r>
      <w:r w:rsidR="002543DF" w:rsidRPr="00A67C4E">
        <w:rPr>
          <w:rFonts w:cs="Arial"/>
          <w:b/>
          <w:bCs/>
          <w:kern w:val="2"/>
          <w:sz w:val="24"/>
          <w:szCs w:val="24"/>
          <w14:ligatures w14:val="standardContextual"/>
        </w:rPr>
        <w:t>Amaç, Hedef, Gösterge ve Stratejiler</w:t>
      </w:r>
      <w:bookmarkEnd w:id="20"/>
    </w:p>
    <w:tbl>
      <w:tblPr>
        <w:tblW w:w="9072" w:type="dxa"/>
        <w:jc w:val="center"/>
        <w:tblCellMar>
          <w:left w:w="70" w:type="dxa"/>
          <w:right w:w="70" w:type="dxa"/>
        </w:tblCellMar>
        <w:tblLook w:val="04A0" w:firstRow="1" w:lastRow="0" w:firstColumn="1" w:lastColumn="0" w:noHBand="0" w:noVBand="1"/>
      </w:tblPr>
      <w:tblGrid>
        <w:gridCol w:w="2713"/>
        <w:gridCol w:w="739"/>
        <w:gridCol w:w="914"/>
        <w:gridCol w:w="663"/>
        <w:gridCol w:w="664"/>
        <w:gridCol w:w="664"/>
        <w:gridCol w:w="664"/>
        <w:gridCol w:w="664"/>
        <w:gridCol w:w="696"/>
        <w:gridCol w:w="691"/>
      </w:tblGrid>
      <w:tr w:rsidR="00A7698E" w:rsidRPr="00A67C4E" w14:paraId="1BA61DC2" w14:textId="77777777" w:rsidTr="00A7698E">
        <w:trPr>
          <w:trHeight w:val="506"/>
          <w:jc w:val="center"/>
        </w:trPr>
        <w:tc>
          <w:tcPr>
            <w:tcW w:w="2963" w:type="dxa"/>
            <w:tcBorders>
              <w:top w:val="single" w:sz="4" w:space="0" w:color="auto"/>
              <w:left w:val="single" w:sz="4" w:space="0" w:color="auto"/>
              <w:bottom w:val="single" w:sz="8" w:space="0" w:color="FFFFFF"/>
              <w:right w:val="nil"/>
            </w:tcBorders>
            <w:shd w:val="clear" w:color="auto" w:fill="C6D9F1" w:themeFill="text2" w:themeFillTint="33"/>
            <w:vAlign w:val="center"/>
            <w:hideMark/>
          </w:tcPr>
          <w:p w14:paraId="4DBC5FD5"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Tema</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C6D9F1" w:themeFill="text2" w:themeFillTint="33"/>
            <w:vAlign w:val="center"/>
            <w:hideMark/>
          </w:tcPr>
          <w:p w14:paraId="4EB5485E" w14:textId="77777777" w:rsidR="00A67C4E" w:rsidRPr="00A67C4E" w:rsidRDefault="00A67C4E" w:rsidP="00A67C4E">
            <w:pPr>
              <w:spacing w:after="0" w:line="240" w:lineRule="auto"/>
              <w:rPr>
                <w:rFonts w:eastAsia="Times New Roman" w:cs="Calibri"/>
                <w:b/>
                <w:bCs/>
                <w:color w:val="231F20"/>
                <w:sz w:val="20"/>
                <w:szCs w:val="20"/>
                <w:lang w:eastAsia="tr-TR"/>
              </w:rPr>
            </w:pPr>
            <w:r w:rsidRPr="00A67C4E">
              <w:rPr>
                <w:rFonts w:eastAsia="Times New Roman" w:cs="Calibri"/>
                <w:b/>
                <w:bCs/>
                <w:color w:val="231F20"/>
                <w:sz w:val="20"/>
                <w:szCs w:val="20"/>
                <w:lang w:eastAsia="tr-TR"/>
              </w:rPr>
              <w:t>EĞİTİM VE ÖĞRETİMDE KALİTENİN ARTIRILMASI</w:t>
            </w:r>
          </w:p>
        </w:tc>
      </w:tr>
      <w:tr w:rsidR="00A7698E" w:rsidRPr="00A67C4E" w14:paraId="42A47B28" w14:textId="77777777" w:rsidTr="00A7698E">
        <w:trPr>
          <w:trHeight w:val="74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ED06CA0"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Amaç 2.</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2CE4051A"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Yaygın eğitimden yararlanan bütün bireylere ulusal ve uluslararası ölçütlerde bilgi ve davranışın kazandırılması ile girişimci, özgüven sahibi, sorumluluklarının farkında, öğrenmeye açık bireylerin yetişmesine imkân sağlamak.</w:t>
            </w:r>
          </w:p>
        </w:tc>
      </w:tr>
      <w:tr w:rsidR="00A7698E" w:rsidRPr="00A67C4E" w14:paraId="6A37BBD8" w14:textId="77777777" w:rsidTr="00A7698E">
        <w:trPr>
          <w:trHeight w:val="774"/>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3B1576A9"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 2.2.</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41761606" w14:textId="77777777" w:rsidR="00A67C4E" w:rsidRPr="00A67C4E" w:rsidRDefault="00A67C4E" w:rsidP="00A67C4E">
            <w:pPr>
              <w:spacing w:after="16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Sorumluluk Sahibi ve Öğrenmeye Açık Bireylerin Yetişmesini Sağlamak</w:t>
            </w:r>
          </w:p>
        </w:tc>
      </w:tr>
      <w:tr w:rsidR="00A67C4E" w:rsidRPr="00A67C4E" w14:paraId="0F4D6356"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772E3B3C"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Performans Göstergeleri</w:t>
            </w:r>
          </w:p>
        </w:tc>
        <w:tc>
          <w:tcPr>
            <w:tcW w:w="739" w:type="dxa"/>
            <w:tcBorders>
              <w:top w:val="single" w:sz="4" w:space="0" w:color="auto"/>
              <w:left w:val="single" w:sz="4" w:space="0" w:color="7030A0"/>
              <w:bottom w:val="single" w:sz="4" w:space="0" w:color="auto"/>
              <w:right w:val="single" w:sz="8" w:space="0" w:color="FFFFFF"/>
            </w:tcBorders>
            <w:shd w:val="clear" w:color="auto" w:fill="C6D9F1" w:themeFill="text2" w:themeFillTint="33"/>
            <w:vAlign w:val="center"/>
            <w:hideMark/>
          </w:tcPr>
          <w:p w14:paraId="43A370F8"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Hedefe Etkisi (%)</w:t>
            </w:r>
          </w:p>
        </w:tc>
        <w:tc>
          <w:tcPr>
            <w:tcW w:w="914"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7031C3D1"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Plan Dönemi Başlangıç Değeri</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40320E14"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2024</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5B52F77F"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2025</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18EDA200"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2026</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6F6C8BD3"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2027</w:t>
            </w:r>
          </w:p>
        </w:tc>
        <w:tc>
          <w:tcPr>
            <w:tcW w:w="686" w:type="dxa"/>
            <w:tcBorders>
              <w:top w:val="single" w:sz="4" w:space="0" w:color="auto"/>
              <w:left w:val="nil"/>
              <w:bottom w:val="single" w:sz="4" w:space="0" w:color="auto"/>
              <w:right w:val="single" w:sz="4" w:space="0" w:color="FFFFFF"/>
            </w:tcBorders>
            <w:shd w:val="clear" w:color="auto" w:fill="C6D9F1" w:themeFill="text2" w:themeFillTint="33"/>
            <w:vAlign w:val="center"/>
            <w:hideMark/>
          </w:tcPr>
          <w:p w14:paraId="323D15D7"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2028</w:t>
            </w:r>
          </w:p>
        </w:tc>
        <w:tc>
          <w:tcPr>
            <w:tcW w:w="698" w:type="dxa"/>
            <w:tcBorders>
              <w:top w:val="single" w:sz="4" w:space="0" w:color="auto"/>
              <w:left w:val="single" w:sz="4" w:space="0" w:color="FFFFFF"/>
              <w:bottom w:val="single" w:sz="4" w:space="0" w:color="auto"/>
              <w:right w:val="single" w:sz="8" w:space="0" w:color="FFFFFF"/>
            </w:tcBorders>
            <w:shd w:val="clear" w:color="auto" w:fill="C6D9F1" w:themeFill="text2" w:themeFillTint="33"/>
            <w:vAlign w:val="center"/>
            <w:hideMark/>
          </w:tcPr>
          <w:p w14:paraId="6C7B9A11"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 xml:space="preserve">İzleme </w:t>
            </w:r>
            <w:r w:rsidRPr="00A67C4E">
              <w:rPr>
                <w:rFonts w:eastAsia="Times New Roman" w:cs="Calibri"/>
                <w:b/>
                <w:bCs/>
                <w:color w:val="FFFFFF"/>
                <w:sz w:val="20"/>
                <w:szCs w:val="20"/>
                <w:lang w:eastAsia="tr-TR"/>
              </w:rPr>
              <w:br/>
              <w:t>Sıklığı</w:t>
            </w:r>
          </w:p>
        </w:tc>
        <w:tc>
          <w:tcPr>
            <w:tcW w:w="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CD26A85"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Rapor</w:t>
            </w:r>
            <w:r w:rsidRPr="00A67C4E">
              <w:rPr>
                <w:rFonts w:eastAsia="Times New Roman" w:cs="Calibri"/>
                <w:b/>
                <w:bCs/>
                <w:color w:val="FFFFFF"/>
                <w:sz w:val="20"/>
                <w:szCs w:val="20"/>
                <w:lang w:eastAsia="tr-TR"/>
              </w:rPr>
              <w:br/>
              <w:t>Sıklığı</w:t>
            </w:r>
          </w:p>
        </w:tc>
      </w:tr>
      <w:tr w:rsidR="00A67C4E" w:rsidRPr="00A67C4E" w14:paraId="6E6A279F" w14:textId="77777777" w:rsidTr="00A7698E">
        <w:trPr>
          <w:trHeight w:val="8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6E886C0"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2.2.1. Katılımcıların programlar hakkındaki memnuniyetini ölçen anketlerin sonuçları (%).</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4186498B"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03283"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E9D57"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6CC99"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3FA0C"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C90D9"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DC3A6"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90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7AA05"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25F2E"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67C4E" w:rsidRPr="00A67C4E" w14:paraId="0A8B71C2"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797EFCA3"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2.2.2. Uygulamalı eğitimlerde veya saha çalışmalarında katılım ve aktif rol alma oranları (%).</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17AEFF6A"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94546"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35802"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40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42CCE"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50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799C6"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330F3"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70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9A2F5"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D7230"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26578"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7698E" w:rsidRPr="00A67C4E" w14:paraId="7F241BCD"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297C5B1"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Koordinatör Birim</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3387E334"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Kurum İdaresi</w:t>
            </w:r>
          </w:p>
        </w:tc>
      </w:tr>
      <w:tr w:rsidR="00A7698E" w:rsidRPr="00A67C4E" w14:paraId="29FC0E54"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74B867A"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İş birliği Yapılacak Birimler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1772CBAB"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Sorumlu idareciler, öğretmenler ve usta öğreticiler</w:t>
            </w:r>
          </w:p>
        </w:tc>
      </w:tr>
      <w:tr w:rsidR="00A7698E" w:rsidRPr="00A67C4E" w14:paraId="5ABE4508"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tcPr>
          <w:p w14:paraId="45BE70A0"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Risk</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tcPr>
          <w:p w14:paraId="35F3883C"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Programların finanse edilmesi ve kaynakların yetersiz olması, programların sürdürülebilirliğini etkileyebilir.</w:t>
            </w:r>
          </w:p>
        </w:tc>
      </w:tr>
      <w:tr w:rsidR="00A67C4E" w:rsidRPr="00A67C4E" w14:paraId="426B6062" w14:textId="77777777" w:rsidTr="00A7698E">
        <w:trPr>
          <w:trHeight w:val="704"/>
          <w:jc w:val="center"/>
        </w:trPr>
        <w:tc>
          <w:tcPr>
            <w:tcW w:w="2963" w:type="dxa"/>
            <w:vMerge w:val="restart"/>
            <w:tcBorders>
              <w:top w:val="single" w:sz="8" w:space="0" w:color="FFFFFF"/>
              <w:left w:val="single" w:sz="4" w:space="0" w:color="auto"/>
              <w:right w:val="single" w:sz="4" w:space="0" w:color="auto"/>
            </w:tcBorders>
            <w:shd w:val="clear" w:color="auto" w:fill="C6D9F1" w:themeFill="text2" w:themeFillTint="33"/>
            <w:vAlign w:val="center"/>
            <w:hideMark/>
          </w:tcPr>
          <w:p w14:paraId="506B1893"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Stratejiler</w:t>
            </w:r>
          </w:p>
        </w:tc>
        <w:tc>
          <w:tcPr>
            <w:tcW w:w="6482" w:type="dxa"/>
            <w:gridSpan w:val="9"/>
            <w:tcBorders>
              <w:top w:val="single" w:sz="4" w:space="0" w:color="auto"/>
              <w:left w:val="single" w:sz="4" w:space="0" w:color="auto"/>
              <w:bottom w:val="single" w:sz="8" w:space="0" w:color="auto"/>
              <w:right w:val="single" w:sz="4" w:space="0" w:color="auto"/>
            </w:tcBorders>
            <w:shd w:val="clear" w:color="auto" w:fill="auto"/>
            <w:vAlign w:val="center"/>
            <w:hideMark/>
          </w:tcPr>
          <w:p w14:paraId="379AA2FC" w14:textId="77777777" w:rsidR="00A67C4E" w:rsidRPr="00A67C4E" w:rsidRDefault="00A67C4E" w:rsidP="00447C0F">
            <w:pPr>
              <w:numPr>
                <w:ilvl w:val="0"/>
                <w:numId w:val="34"/>
              </w:numPr>
              <w:spacing w:after="0" w:line="240" w:lineRule="auto"/>
              <w:contextualSpacing/>
              <w:rPr>
                <w:rFonts w:eastAsia="Times New Roman" w:cs="Calibri"/>
                <w:color w:val="231F20"/>
                <w:sz w:val="20"/>
                <w:lang w:eastAsia="tr-TR"/>
              </w:rPr>
            </w:pPr>
            <w:r w:rsidRPr="00A67C4E">
              <w:rPr>
                <w:rFonts w:cs="Arial"/>
                <w:kern w:val="2"/>
                <w:sz w:val="20"/>
                <w:szCs w:val="20"/>
                <w14:ligatures w14:val="standardContextual"/>
              </w:rPr>
              <w:t>Bölgedeki eğitim ihtiyaçlarını ve ilgi alanlarını belirlemek için kapsamlı bir araştırma yapılacak.</w:t>
            </w:r>
          </w:p>
        </w:tc>
      </w:tr>
      <w:tr w:rsidR="00A7698E" w:rsidRPr="00A67C4E" w14:paraId="2DA0BA49" w14:textId="77777777" w:rsidTr="00A7698E">
        <w:trPr>
          <w:trHeight w:val="704"/>
          <w:jc w:val="center"/>
        </w:trPr>
        <w:tc>
          <w:tcPr>
            <w:tcW w:w="2963" w:type="dxa"/>
            <w:vMerge/>
            <w:tcBorders>
              <w:left w:val="single" w:sz="4" w:space="0" w:color="auto"/>
              <w:right w:val="single" w:sz="4" w:space="0" w:color="auto"/>
            </w:tcBorders>
            <w:shd w:val="clear" w:color="auto" w:fill="C6D9F1" w:themeFill="text2" w:themeFillTint="33"/>
            <w:vAlign w:val="center"/>
            <w:hideMark/>
          </w:tcPr>
          <w:p w14:paraId="2C5D6A57" w14:textId="77777777" w:rsidR="00A67C4E" w:rsidRPr="00A67C4E" w:rsidRDefault="00A67C4E" w:rsidP="00A67C4E">
            <w:pPr>
              <w:spacing w:after="0" w:line="240" w:lineRule="auto"/>
              <w:rPr>
                <w:rFonts w:eastAsia="Times New Roman" w:cs="Calibri"/>
                <w:b/>
                <w:bCs/>
                <w:color w:val="FFFFFF"/>
                <w:sz w:val="20"/>
                <w:szCs w:val="20"/>
                <w:lang w:eastAsia="tr-TR"/>
              </w:rPr>
            </w:pPr>
          </w:p>
        </w:tc>
        <w:tc>
          <w:tcPr>
            <w:tcW w:w="6482" w:type="dxa"/>
            <w:gridSpan w:val="9"/>
            <w:tcBorders>
              <w:top w:val="nil"/>
              <w:left w:val="single" w:sz="4" w:space="0" w:color="auto"/>
              <w:bottom w:val="single" w:sz="8" w:space="0" w:color="auto"/>
              <w:right w:val="single" w:sz="4" w:space="0" w:color="auto"/>
            </w:tcBorders>
            <w:shd w:val="clear" w:color="auto" w:fill="auto"/>
            <w:vAlign w:val="center"/>
            <w:hideMark/>
          </w:tcPr>
          <w:p w14:paraId="16C5642C" w14:textId="77777777" w:rsidR="00A67C4E" w:rsidRPr="00A67C4E" w:rsidRDefault="00A67C4E" w:rsidP="00447C0F">
            <w:pPr>
              <w:numPr>
                <w:ilvl w:val="0"/>
                <w:numId w:val="34"/>
              </w:numPr>
              <w:spacing w:after="0" w:line="240" w:lineRule="auto"/>
              <w:contextualSpacing/>
              <w:rPr>
                <w:rFonts w:eastAsia="Times New Roman" w:cs="Calibri"/>
                <w:color w:val="231F20"/>
                <w:sz w:val="20"/>
                <w:lang w:eastAsia="tr-TR"/>
              </w:rPr>
            </w:pPr>
            <w:r w:rsidRPr="00A67C4E">
              <w:rPr>
                <w:rFonts w:cs="Arial"/>
                <w:kern w:val="2"/>
                <w:sz w:val="20"/>
                <w14:ligatures w14:val="standardContextual"/>
              </w:rPr>
              <w:t>Kursiyerlere sürekli öğrenme fırsatları sağlanacak. Yeni konuları keşfetmelerini teşvik edecek atölye çalışmaları, seminerler ve çevrimiçi kurslar düzenlenecek.</w:t>
            </w:r>
          </w:p>
        </w:tc>
      </w:tr>
      <w:tr w:rsidR="00A7698E" w:rsidRPr="00A67C4E" w14:paraId="49DEB17F" w14:textId="77777777" w:rsidTr="00A7698E">
        <w:trPr>
          <w:trHeight w:val="50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0A17553E"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Maliyet Tahmini</w:t>
            </w:r>
          </w:p>
        </w:tc>
        <w:tc>
          <w:tcPr>
            <w:tcW w:w="6482" w:type="dxa"/>
            <w:gridSpan w:val="9"/>
            <w:tcBorders>
              <w:top w:val="single" w:sz="8" w:space="0" w:color="auto"/>
              <w:left w:val="single" w:sz="4" w:space="0" w:color="7030A0"/>
              <w:bottom w:val="single" w:sz="4" w:space="0" w:color="auto"/>
              <w:right w:val="single" w:sz="4" w:space="0" w:color="auto"/>
            </w:tcBorders>
            <w:shd w:val="clear" w:color="auto" w:fill="auto"/>
            <w:vAlign w:val="center"/>
            <w:hideMark/>
          </w:tcPr>
          <w:p w14:paraId="3C2DF361" w14:textId="40F4B2FF"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xml:space="preserve">₺ </w:t>
            </w:r>
            <w:r w:rsidR="001A7471">
              <w:rPr>
                <w:rFonts w:eastAsia="Times New Roman" w:cs="Calibri"/>
                <w:color w:val="231F20"/>
                <w:sz w:val="20"/>
                <w:szCs w:val="20"/>
                <w:lang w:eastAsia="tr-TR"/>
              </w:rPr>
              <w:t>5000</w:t>
            </w:r>
            <w:bookmarkStart w:id="21" w:name="_GoBack"/>
            <w:bookmarkEnd w:id="21"/>
          </w:p>
        </w:tc>
      </w:tr>
      <w:tr w:rsidR="00A7698E" w:rsidRPr="00A67C4E" w14:paraId="21653211" w14:textId="77777777" w:rsidTr="00A7698E">
        <w:trPr>
          <w:trHeight w:val="50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7F4C2621" w14:textId="520EA6AC" w:rsidR="00A67C4E" w:rsidRPr="00A67C4E" w:rsidRDefault="0031526B"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lastRenderedPageBreak/>
              <w:t>Maliyet Tahmini</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275FCDC1" w14:textId="0A4E8346"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r w:rsidR="0031526B" w:rsidRPr="00A67C4E">
              <w:rPr>
                <w:rFonts w:eastAsia="Times New Roman" w:cs="Calibri"/>
                <w:color w:val="231F20"/>
                <w:sz w:val="20"/>
                <w:szCs w:val="20"/>
                <w:lang w:eastAsia="tr-TR"/>
              </w:rPr>
              <w:t xml:space="preserve">₺ </w:t>
            </w:r>
            <w:r w:rsidR="0031526B">
              <w:rPr>
                <w:rFonts w:eastAsia="Times New Roman" w:cs="Calibri"/>
                <w:color w:val="231F20"/>
                <w:sz w:val="20"/>
                <w:szCs w:val="20"/>
                <w:lang w:eastAsia="tr-TR"/>
              </w:rPr>
              <w:t>5000</w:t>
            </w:r>
          </w:p>
        </w:tc>
      </w:tr>
      <w:tr w:rsidR="00A7698E" w:rsidRPr="00A67C4E" w14:paraId="322C337E" w14:textId="77777777" w:rsidTr="0031526B">
        <w:trPr>
          <w:trHeight w:val="506"/>
          <w:jc w:val="center"/>
        </w:trPr>
        <w:tc>
          <w:tcPr>
            <w:tcW w:w="2963" w:type="dxa"/>
            <w:tcBorders>
              <w:top w:val="single" w:sz="8" w:space="0" w:color="FFFFFF"/>
              <w:left w:val="single" w:sz="4" w:space="0" w:color="auto"/>
              <w:bottom w:val="single" w:sz="8" w:space="0" w:color="FFFFFF"/>
              <w:right w:val="nil"/>
            </w:tcBorders>
            <w:shd w:val="clear" w:color="auto" w:fill="C6D9F1" w:themeFill="text2" w:themeFillTint="33"/>
            <w:vAlign w:val="center"/>
            <w:hideMark/>
          </w:tcPr>
          <w:p w14:paraId="423E7E8F" w14:textId="2D8C06E0" w:rsidR="00A67C4E" w:rsidRPr="00A67C4E" w:rsidRDefault="0031526B"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Tespitler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7289F941"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r w:rsidR="0031526B" w:rsidRPr="00A67C4E" w14:paraId="14F15BEF" w14:textId="77777777" w:rsidTr="00A7698E">
        <w:trPr>
          <w:trHeight w:val="506"/>
          <w:jc w:val="center"/>
        </w:trPr>
        <w:tc>
          <w:tcPr>
            <w:tcW w:w="2963" w:type="dxa"/>
            <w:tcBorders>
              <w:top w:val="single" w:sz="8" w:space="0" w:color="FFFFFF"/>
              <w:left w:val="single" w:sz="4" w:space="0" w:color="auto"/>
              <w:bottom w:val="single" w:sz="4" w:space="0" w:color="auto"/>
              <w:right w:val="nil"/>
            </w:tcBorders>
            <w:shd w:val="clear" w:color="auto" w:fill="C6D9F1" w:themeFill="text2" w:themeFillTint="33"/>
            <w:vAlign w:val="center"/>
          </w:tcPr>
          <w:p w14:paraId="07143337" w14:textId="28EF58C7" w:rsidR="0031526B" w:rsidRPr="00A67C4E" w:rsidRDefault="0031526B"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İhtiyaçlar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tcPr>
          <w:p w14:paraId="2CFD8558" w14:textId="77777777" w:rsidR="0031526B" w:rsidRPr="00A67C4E" w:rsidRDefault="0031526B" w:rsidP="00A67C4E">
            <w:pPr>
              <w:spacing w:after="0" w:line="240" w:lineRule="auto"/>
              <w:rPr>
                <w:rFonts w:eastAsia="Times New Roman" w:cs="Calibri"/>
                <w:color w:val="231F20"/>
                <w:sz w:val="20"/>
                <w:szCs w:val="20"/>
                <w:lang w:eastAsia="tr-TR"/>
              </w:rPr>
            </w:pPr>
          </w:p>
        </w:tc>
      </w:tr>
    </w:tbl>
    <w:p w14:paraId="64C02C6F" w14:textId="77777777" w:rsidR="00A67C4E" w:rsidRDefault="00A67C4E" w:rsidP="00A67C4E">
      <w:pPr>
        <w:spacing w:after="160" w:line="259" w:lineRule="auto"/>
        <w:rPr>
          <w:rFonts w:cs="Arial"/>
          <w:kern w:val="2"/>
          <w14:ligatures w14:val="standardContextual"/>
        </w:rPr>
      </w:pPr>
    </w:p>
    <w:p w14:paraId="36061BEC" w14:textId="77777777" w:rsidR="002543DF" w:rsidRDefault="002543DF" w:rsidP="00A67C4E">
      <w:pPr>
        <w:spacing w:after="160" w:line="259" w:lineRule="auto"/>
        <w:rPr>
          <w:rFonts w:cs="Arial"/>
          <w:kern w:val="2"/>
          <w14:ligatures w14:val="standardContextual"/>
        </w:rPr>
      </w:pPr>
    </w:p>
    <w:p w14:paraId="33E759F5" w14:textId="77777777" w:rsidR="002543DF" w:rsidRDefault="002543DF" w:rsidP="00A67C4E">
      <w:pPr>
        <w:spacing w:after="160" w:line="259" w:lineRule="auto"/>
        <w:rPr>
          <w:rFonts w:cs="Arial"/>
          <w:kern w:val="2"/>
          <w14:ligatures w14:val="standardContextual"/>
        </w:rPr>
      </w:pPr>
    </w:p>
    <w:p w14:paraId="4A0576DE" w14:textId="77777777" w:rsidR="002543DF" w:rsidRDefault="002543DF" w:rsidP="00A67C4E">
      <w:pPr>
        <w:spacing w:after="160" w:line="259" w:lineRule="auto"/>
        <w:rPr>
          <w:rFonts w:cs="Arial"/>
          <w:kern w:val="2"/>
          <w14:ligatures w14:val="standardContextual"/>
        </w:rPr>
      </w:pPr>
    </w:p>
    <w:p w14:paraId="03EFD6C2" w14:textId="77777777" w:rsidR="002543DF" w:rsidRDefault="002543DF" w:rsidP="00A67C4E">
      <w:pPr>
        <w:spacing w:after="160" w:line="259" w:lineRule="auto"/>
        <w:rPr>
          <w:rFonts w:cs="Arial"/>
          <w:kern w:val="2"/>
          <w14:ligatures w14:val="standardContextual"/>
        </w:rPr>
      </w:pPr>
    </w:p>
    <w:p w14:paraId="7F3975B0" w14:textId="77777777" w:rsidR="002543DF" w:rsidRPr="00A67C4E" w:rsidRDefault="002543DF" w:rsidP="00A67C4E">
      <w:pPr>
        <w:spacing w:after="160" w:line="259" w:lineRule="auto"/>
        <w:rPr>
          <w:rFonts w:cs="Arial"/>
          <w:kern w:val="2"/>
          <w14:ligatures w14:val="standardContextual"/>
        </w:rPr>
      </w:pPr>
    </w:p>
    <w:p w14:paraId="3B7578FD" w14:textId="285FA31B" w:rsidR="00A67C4E" w:rsidRPr="00A67C4E" w:rsidRDefault="002543DF" w:rsidP="00A67C4E">
      <w:pPr>
        <w:spacing w:after="160" w:line="240" w:lineRule="auto"/>
        <w:rPr>
          <w:rFonts w:cs="Arial"/>
          <w:kern w:val="2"/>
          <w:sz w:val="24"/>
          <w:szCs w:val="24"/>
          <w14:ligatures w14:val="standardContextual"/>
        </w:rPr>
      </w:pPr>
      <w:bookmarkStart w:id="22" w:name="_Hlk167873091"/>
      <w:r w:rsidRPr="00A67C4E">
        <w:rPr>
          <w:rFonts w:cs="Arial"/>
          <w:b/>
          <w:bCs/>
          <w:kern w:val="2"/>
          <w:sz w:val="24"/>
          <w:szCs w:val="24"/>
          <w14:ligatures w14:val="standardContextual"/>
        </w:rPr>
        <w:t>Tablo</w:t>
      </w:r>
      <w:r w:rsidRPr="002543DF">
        <w:rPr>
          <w:rFonts w:cs="Arial"/>
          <w:b/>
          <w:bCs/>
          <w:kern w:val="2"/>
          <w:sz w:val="24"/>
          <w:szCs w:val="24"/>
          <w14:ligatures w14:val="standardContextual"/>
        </w:rPr>
        <w:t xml:space="preserve"> 3</w:t>
      </w:r>
      <w:r>
        <w:rPr>
          <w:rFonts w:cs="Arial"/>
          <w:b/>
          <w:bCs/>
          <w:kern w:val="2"/>
          <w:sz w:val="24"/>
          <w:szCs w:val="24"/>
          <w14:ligatures w14:val="standardContextual"/>
        </w:rPr>
        <w:t>7</w:t>
      </w:r>
      <w:r w:rsidRPr="002543DF">
        <w:rPr>
          <w:rFonts w:cs="Arial"/>
          <w:b/>
          <w:bCs/>
          <w:kern w:val="2"/>
          <w:sz w:val="24"/>
          <w:szCs w:val="24"/>
          <w14:ligatures w14:val="standardContextual"/>
        </w:rPr>
        <w:t xml:space="preserve">. Eğitim ve Öğretimde Kalitenin Arttırılması Teması </w:t>
      </w:r>
      <w:r w:rsidRPr="00A67C4E">
        <w:rPr>
          <w:rFonts w:cs="Arial"/>
          <w:b/>
          <w:bCs/>
          <w:kern w:val="2"/>
          <w:sz w:val="24"/>
          <w:szCs w:val="24"/>
          <w14:ligatures w14:val="standardContextual"/>
        </w:rPr>
        <w:t>Amaç, Hedef, Gösterge ve Stratejiler</w:t>
      </w:r>
    </w:p>
    <w:tbl>
      <w:tblPr>
        <w:tblW w:w="9072" w:type="dxa"/>
        <w:jc w:val="center"/>
        <w:tblCellMar>
          <w:left w:w="70" w:type="dxa"/>
          <w:right w:w="70" w:type="dxa"/>
        </w:tblCellMar>
        <w:tblLook w:val="04A0" w:firstRow="1" w:lastRow="0" w:firstColumn="1" w:lastColumn="0" w:noHBand="0" w:noVBand="1"/>
      </w:tblPr>
      <w:tblGrid>
        <w:gridCol w:w="2701"/>
        <w:gridCol w:w="739"/>
        <w:gridCol w:w="914"/>
        <w:gridCol w:w="666"/>
        <w:gridCol w:w="666"/>
        <w:gridCol w:w="666"/>
        <w:gridCol w:w="666"/>
        <w:gridCol w:w="666"/>
        <w:gridCol w:w="696"/>
        <w:gridCol w:w="692"/>
      </w:tblGrid>
      <w:tr w:rsidR="00A7698E" w:rsidRPr="00A67C4E" w14:paraId="6C3ED6A6" w14:textId="77777777" w:rsidTr="00A7698E">
        <w:trPr>
          <w:trHeight w:val="506"/>
          <w:jc w:val="center"/>
        </w:trPr>
        <w:tc>
          <w:tcPr>
            <w:tcW w:w="2963" w:type="dxa"/>
            <w:tcBorders>
              <w:top w:val="single" w:sz="4" w:space="0" w:color="auto"/>
              <w:left w:val="single" w:sz="4" w:space="0" w:color="auto"/>
              <w:bottom w:val="single" w:sz="8" w:space="0" w:color="FFFFFF"/>
              <w:right w:val="nil"/>
            </w:tcBorders>
            <w:shd w:val="clear" w:color="auto" w:fill="C6D9F1" w:themeFill="text2" w:themeFillTint="33"/>
            <w:vAlign w:val="center"/>
            <w:hideMark/>
          </w:tcPr>
          <w:bookmarkEnd w:id="22"/>
          <w:p w14:paraId="24AF5382"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Tema</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752374A5" w14:textId="77777777" w:rsidR="00A67C4E" w:rsidRPr="00A67C4E" w:rsidRDefault="00A67C4E" w:rsidP="00A67C4E">
            <w:pPr>
              <w:spacing w:after="0" w:line="240" w:lineRule="auto"/>
              <w:rPr>
                <w:rFonts w:eastAsia="Times New Roman" w:cs="Calibri"/>
                <w:b/>
                <w:bCs/>
                <w:color w:val="231F20"/>
                <w:sz w:val="20"/>
                <w:szCs w:val="20"/>
                <w:lang w:eastAsia="tr-TR"/>
              </w:rPr>
            </w:pPr>
            <w:r w:rsidRPr="00A67C4E">
              <w:rPr>
                <w:rFonts w:eastAsia="Times New Roman" w:cs="Calibri"/>
                <w:b/>
                <w:bCs/>
                <w:color w:val="231F20"/>
                <w:sz w:val="20"/>
                <w:szCs w:val="20"/>
                <w:lang w:eastAsia="tr-TR"/>
              </w:rPr>
              <w:t>EĞİTİM VE ÖĞRETİMDE KALİTENİN ARTIRILMASI</w:t>
            </w:r>
          </w:p>
        </w:tc>
      </w:tr>
      <w:tr w:rsidR="00A7698E" w:rsidRPr="00A67C4E" w14:paraId="09ED6FD0" w14:textId="77777777" w:rsidTr="00A7698E">
        <w:trPr>
          <w:trHeight w:val="74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1BD901F"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Amaç 3.</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204ECBCE"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Eğitim ve Öğretimde Niteliğin Artırılmasının Sağlanması</w:t>
            </w:r>
          </w:p>
        </w:tc>
      </w:tr>
      <w:tr w:rsidR="00A7698E" w:rsidRPr="00A67C4E" w14:paraId="7299D4B0" w14:textId="77777777" w:rsidTr="00A7698E">
        <w:trPr>
          <w:trHeight w:val="774"/>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74E72719"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 3.1.</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62D3CE2F" w14:textId="77777777" w:rsidR="00A67C4E" w:rsidRPr="00A67C4E" w:rsidRDefault="00A67C4E" w:rsidP="00A67C4E">
            <w:pPr>
              <w:spacing w:after="16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Hayat boyu öğrenme faaliyetleri yolu ile bireylerde beceri ve yetkinliklerin geliştirilmesi</w:t>
            </w:r>
          </w:p>
        </w:tc>
      </w:tr>
      <w:tr w:rsidR="00A67C4E" w:rsidRPr="00A67C4E" w14:paraId="210A7344"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12814832"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Performans Göstergeleri</w:t>
            </w:r>
          </w:p>
        </w:tc>
        <w:tc>
          <w:tcPr>
            <w:tcW w:w="739" w:type="dxa"/>
            <w:tcBorders>
              <w:top w:val="single" w:sz="4" w:space="0" w:color="auto"/>
              <w:left w:val="single" w:sz="4" w:space="0" w:color="7030A0"/>
              <w:bottom w:val="single" w:sz="4" w:space="0" w:color="auto"/>
              <w:right w:val="single" w:sz="8" w:space="0" w:color="FFFFFF"/>
            </w:tcBorders>
            <w:shd w:val="clear" w:color="auto" w:fill="C6D9F1" w:themeFill="text2" w:themeFillTint="33"/>
            <w:vAlign w:val="center"/>
            <w:hideMark/>
          </w:tcPr>
          <w:p w14:paraId="04BB5B24"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Hedefe Etkisi (%)</w:t>
            </w:r>
          </w:p>
        </w:tc>
        <w:tc>
          <w:tcPr>
            <w:tcW w:w="914"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22A437AA"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Plan Dönemi Başlangıç Değeri</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10F84875"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2024</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20005FDC"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2025</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496A4CF8"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2026</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0E179BF7"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2027</w:t>
            </w:r>
          </w:p>
        </w:tc>
        <w:tc>
          <w:tcPr>
            <w:tcW w:w="686" w:type="dxa"/>
            <w:tcBorders>
              <w:top w:val="single" w:sz="4" w:space="0" w:color="auto"/>
              <w:left w:val="nil"/>
              <w:bottom w:val="single" w:sz="4" w:space="0" w:color="auto"/>
              <w:right w:val="single" w:sz="4" w:space="0" w:color="FFFFFF"/>
            </w:tcBorders>
            <w:shd w:val="clear" w:color="auto" w:fill="C6D9F1" w:themeFill="text2" w:themeFillTint="33"/>
            <w:vAlign w:val="center"/>
            <w:hideMark/>
          </w:tcPr>
          <w:p w14:paraId="3AC70C5A"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2028</w:t>
            </w:r>
          </w:p>
        </w:tc>
        <w:tc>
          <w:tcPr>
            <w:tcW w:w="698" w:type="dxa"/>
            <w:tcBorders>
              <w:top w:val="single" w:sz="4" w:space="0" w:color="auto"/>
              <w:left w:val="single" w:sz="4" w:space="0" w:color="FFFFFF"/>
              <w:bottom w:val="single" w:sz="4" w:space="0" w:color="auto"/>
              <w:right w:val="single" w:sz="8" w:space="0" w:color="FFFFFF"/>
            </w:tcBorders>
            <w:shd w:val="clear" w:color="auto" w:fill="C6D9F1" w:themeFill="text2" w:themeFillTint="33"/>
            <w:vAlign w:val="center"/>
            <w:hideMark/>
          </w:tcPr>
          <w:p w14:paraId="0131A653"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 xml:space="preserve">İzleme </w:t>
            </w:r>
            <w:r w:rsidRPr="00A67C4E">
              <w:rPr>
                <w:rFonts w:eastAsia="Times New Roman" w:cs="Calibri"/>
                <w:b/>
                <w:bCs/>
                <w:color w:val="FFFFFF"/>
                <w:sz w:val="20"/>
                <w:szCs w:val="20"/>
                <w:lang w:eastAsia="tr-TR"/>
              </w:rPr>
              <w:br/>
              <w:t>Sıklığı</w:t>
            </w:r>
          </w:p>
        </w:tc>
        <w:tc>
          <w:tcPr>
            <w:tcW w:w="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8C67885"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Rapor</w:t>
            </w:r>
            <w:r w:rsidRPr="00A67C4E">
              <w:rPr>
                <w:rFonts w:eastAsia="Times New Roman" w:cs="Calibri"/>
                <w:b/>
                <w:bCs/>
                <w:color w:val="FFFFFF"/>
                <w:sz w:val="20"/>
                <w:szCs w:val="20"/>
                <w:lang w:eastAsia="tr-TR"/>
              </w:rPr>
              <w:br/>
              <w:t>Sıklığı</w:t>
            </w:r>
          </w:p>
        </w:tc>
      </w:tr>
      <w:tr w:rsidR="00A67C4E" w:rsidRPr="00A67C4E" w14:paraId="1F4F22FA" w14:textId="77777777" w:rsidTr="00A7698E">
        <w:trPr>
          <w:trHeight w:val="8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8F4BAB1"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3.1.1. Okuma yazma kurslarına katılan kursiyer sayısı</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4FAADA9D"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33</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1895B"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F5D79"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1B6A3"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7</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8503A"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A7FB7"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23D43"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50C81"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D908B"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67C4E" w:rsidRPr="00A67C4E" w14:paraId="71E72BEC"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39FD9BAD"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 xml:space="preserve">PG 3.1.2. Açık öğretim ortaokuluna kayıtlı aktif öğrenci sayısı </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514A00EE"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33</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2966F" w14:textId="527F9EA0" w:rsidR="00A67C4E" w:rsidRPr="00A67C4E" w:rsidRDefault="0073377E" w:rsidP="00A67C4E">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1F059" w14:textId="606C5262" w:rsidR="00A67C4E" w:rsidRPr="00A67C4E" w:rsidRDefault="0073377E" w:rsidP="00A67C4E">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E5FDF" w14:textId="67301A88" w:rsidR="00A67C4E" w:rsidRPr="00A67C4E" w:rsidRDefault="0073377E" w:rsidP="00A67C4E">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0CA2D" w14:textId="530F197D" w:rsidR="00A67C4E" w:rsidRPr="00A67C4E" w:rsidRDefault="0073377E" w:rsidP="00A67C4E">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8E3DC" w14:textId="2A89D914" w:rsidR="00A67C4E" w:rsidRPr="00A67C4E" w:rsidRDefault="0073377E" w:rsidP="00A67C4E">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A3BA7" w14:textId="57AACAD5" w:rsidR="00A67C4E" w:rsidRPr="00A67C4E" w:rsidRDefault="0073377E" w:rsidP="00A67C4E">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F2925"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A421E"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2543DF" w:rsidRPr="00A67C4E" w14:paraId="1F98CCB2"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tcPr>
          <w:p w14:paraId="4C8CF153" w14:textId="4354520C"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3.1.3. Açık öğretim lisesine kayıtlı</w:t>
            </w:r>
            <w:r w:rsidR="00144B85">
              <w:rPr>
                <w:rFonts w:eastAsia="Times New Roman" w:cs="Calibri"/>
                <w:b/>
                <w:bCs/>
                <w:color w:val="FFFFFF"/>
                <w:sz w:val="20"/>
                <w:szCs w:val="20"/>
                <w:lang w:eastAsia="tr-TR"/>
              </w:rPr>
              <w:t xml:space="preserve"> 18 yaş üstü</w:t>
            </w:r>
            <w:r w:rsidRPr="00A67C4E">
              <w:rPr>
                <w:rFonts w:eastAsia="Times New Roman" w:cs="Calibri"/>
                <w:b/>
                <w:bCs/>
                <w:color w:val="FFFFFF"/>
                <w:sz w:val="20"/>
                <w:szCs w:val="20"/>
                <w:lang w:eastAsia="tr-TR"/>
              </w:rPr>
              <w:t xml:space="preserve"> aktif öğrenci sayısı</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tcPr>
          <w:p w14:paraId="5612C8E7" w14:textId="77777777" w:rsidR="002543DF" w:rsidRPr="00A67C4E" w:rsidRDefault="002543DF" w:rsidP="002543DF">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34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29B23843" w14:textId="65D7085F" w:rsidR="002543DF" w:rsidRPr="00A67C4E" w:rsidRDefault="00144B85" w:rsidP="002543DF">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123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35251CDC" w14:textId="3CED59E3" w:rsidR="002543DF" w:rsidRPr="00A67C4E" w:rsidRDefault="00144B85" w:rsidP="002543DF">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125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6BD0F870" w14:textId="3E9573FA" w:rsidR="002543DF" w:rsidRPr="00A67C4E" w:rsidRDefault="00144B85" w:rsidP="002543DF">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128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4AD7DCB2" w14:textId="00FEFF8C" w:rsidR="002543DF" w:rsidRPr="00A67C4E" w:rsidRDefault="00144B85" w:rsidP="002543DF">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130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63A63D1" w14:textId="553C417A" w:rsidR="002543DF" w:rsidRPr="00A67C4E" w:rsidRDefault="00144B85" w:rsidP="002543DF">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132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191429E3" w14:textId="058C6B39" w:rsidR="002543DF" w:rsidRPr="00A67C4E" w:rsidRDefault="00144B85" w:rsidP="002543DF">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135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35979E97" w14:textId="76E59352" w:rsidR="002543DF" w:rsidRPr="00A67C4E" w:rsidRDefault="002543DF" w:rsidP="002543DF">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14ABD861" w14:textId="6051B363" w:rsidR="002543DF" w:rsidRPr="00A67C4E" w:rsidRDefault="002543DF" w:rsidP="002543DF">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7698E" w:rsidRPr="00A67C4E" w14:paraId="6790FC0F"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3F178C5"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Koordinatör Birim</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21B2E892"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Kurum İdaresi</w:t>
            </w:r>
          </w:p>
        </w:tc>
      </w:tr>
      <w:tr w:rsidR="00A7698E" w:rsidRPr="00A67C4E" w14:paraId="65948F8A"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022AF2E"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İş birliği Yapılacak Birimler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0DA7487D"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Sorumlu idareciler, öğretmenler ve usta öğreticiler</w:t>
            </w:r>
          </w:p>
        </w:tc>
      </w:tr>
      <w:tr w:rsidR="00A7698E" w:rsidRPr="00A67C4E" w14:paraId="25D7D22A"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tcPr>
          <w:p w14:paraId="0F53A0D0"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Risk</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tcPr>
          <w:p w14:paraId="164D12D2"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Açık öğretim programlarına kayıt yapan 18 yaş üstü öğrencilerin yaşam şartlarındaki değişiklikler, çalışma koşulları veya ailevi sorunlar gibi faktörler, katılımı etkileyebilir ve öğrenci sayısını azaltabilir.</w:t>
            </w:r>
          </w:p>
        </w:tc>
      </w:tr>
      <w:tr w:rsidR="002543DF" w:rsidRPr="00A67C4E" w14:paraId="7BEBA546" w14:textId="77777777" w:rsidTr="00A7698E">
        <w:trPr>
          <w:trHeight w:val="704"/>
          <w:jc w:val="center"/>
        </w:trPr>
        <w:tc>
          <w:tcPr>
            <w:tcW w:w="2963" w:type="dxa"/>
            <w:vMerge w:val="restart"/>
            <w:tcBorders>
              <w:top w:val="single" w:sz="8" w:space="0" w:color="FFFFFF"/>
              <w:left w:val="single" w:sz="4" w:space="0" w:color="auto"/>
              <w:bottom w:val="single" w:sz="8" w:space="0" w:color="FFFFFF"/>
              <w:right w:val="single" w:sz="4" w:space="0" w:color="auto"/>
            </w:tcBorders>
            <w:shd w:val="clear" w:color="auto" w:fill="C6D9F1" w:themeFill="text2" w:themeFillTint="33"/>
            <w:vAlign w:val="center"/>
            <w:hideMark/>
          </w:tcPr>
          <w:p w14:paraId="63A660DC"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Stratejiler</w:t>
            </w:r>
          </w:p>
        </w:tc>
        <w:tc>
          <w:tcPr>
            <w:tcW w:w="6482" w:type="dxa"/>
            <w:gridSpan w:val="9"/>
            <w:tcBorders>
              <w:top w:val="single" w:sz="4" w:space="0" w:color="auto"/>
              <w:left w:val="single" w:sz="4" w:space="0" w:color="auto"/>
              <w:bottom w:val="single" w:sz="8" w:space="0" w:color="auto"/>
              <w:right w:val="single" w:sz="4" w:space="0" w:color="auto"/>
            </w:tcBorders>
            <w:shd w:val="clear" w:color="auto" w:fill="auto"/>
            <w:vAlign w:val="center"/>
            <w:hideMark/>
          </w:tcPr>
          <w:p w14:paraId="00DEBC54" w14:textId="77777777" w:rsidR="002543DF" w:rsidRPr="00A67C4E" w:rsidRDefault="002543DF" w:rsidP="00447C0F">
            <w:pPr>
              <w:numPr>
                <w:ilvl w:val="0"/>
                <w:numId w:val="35"/>
              </w:numPr>
              <w:spacing w:after="0" w:line="240" w:lineRule="auto"/>
              <w:contextualSpacing/>
              <w:rPr>
                <w:rFonts w:eastAsia="Times New Roman" w:cs="Calibri"/>
                <w:color w:val="231F20"/>
                <w:sz w:val="20"/>
                <w:lang w:eastAsia="tr-TR"/>
              </w:rPr>
            </w:pPr>
            <w:r w:rsidRPr="00A67C4E">
              <w:rPr>
                <w:rFonts w:cs="Arial"/>
                <w:kern w:val="2"/>
                <w:sz w:val="20"/>
                <w:szCs w:val="20"/>
                <w14:ligatures w14:val="standardContextual"/>
              </w:rPr>
              <w:t>Bölgedeki eğitim ihtiyaçlarını ve ilgi alanlarını belirlemek için kapsamlı bir araştırma yapılacak.</w:t>
            </w:r>
          </w:p>
        </w:tc>
      </w:tr>
      <w:tr w:rsidR="002543DF" w:rsidRPr="00A67C4E" w14:paraId="79DA2F02" w14:textId="77777777" w:rsidTr="00A7698E">
        <w:trPr>
          <w:trHeight w:val="704"/>
          <w:jc w:val="center"/>
        </w:trPr>
        <w:tc>
          <w:tcPr>
            <w:tcW w:w="2963" w:type="dxa"/>
            <w:vMerge/>
            <w:tcBorders>
              <w:left w:val="single" w:sz="4" w:space="0" w:color="auto"/>
              <w:bottom w:val="single" w:sz="8" w:space="0" w:color="FFFFFF"/>
              <w:right w:val="single" w:sz="4" w:space="0" w:color="auto"/>
            </w:tcBorders>
            <w:shd w:val="clear" w:color="auto" w:fill="C6D9F1" w:themeFill="text2" w:themeFillTint="33"/>
            <w:vAlign w:val="center"/>
            <w:hideMark/>
          </w:tcPr>
          <w:p w14:paraId="1A306891" w14:textId="77777777" w:rsidR="002543DF" w:rsidRPr="00A67C4E" w:rsidRDefault="002543DF" w:rsidP="002543DF">
            <w:pPr>
              <w:spacing w:after="0" w:line="240" w:lineRule="auto"/>
              <w:rPr>
                <w:rFonts w:eastAsia="Times New Roman" w:cs="Calibri"/>
                <w:b/>
                <w:bCs/>
                <w:color w:val="FFFFFF"/>
                <w:sz w:val="20"/>
                <w:szCs w:val="20"/>
                <w:lang w:eastAsia="tr-TR"/>
              </w:rPr>
            </w:pPr>
          </w:p>
        </w:tc>
        <w:tc>
          <w:tcPr>
            <w:tcW w:w="6482" w:type="dxa"/>
            <w:gridSpan w:val="9"/>
            <w:tcBorders>
              <w:top w:val="nil"/>
              <w:left w:val="single" w:sz="4" w:space="0" w:color="auto"/>
              <w:bottom w:val="single" w:sz="8" w:space="0" w:color="auto"/>
              <w:right w:val="single" w:sz="4" w:space="0" w:color="auto"/>
            </w:tcBorders>
            <w:shd w:val="clear" w:color="auto" w:fill="auto"/>
            <w:vAlign w:val="center"/>
            <w:hideMark/>
          </w:tcPr>
          <w:p w14:paraId="4E28448A" w14:textId="77777777" w:rsidR="002543DF" w:rsidRPr="00A67C4E" w:rsidRDefault="002543DF" w:rsidP="00447C0F">
            <w:pPr>
              <w:numPr>
                <w:ilvl w:val="0"/>
                <w:numId w:val="35"/>
              </w:numPr>
              <w:spacing w:after="0" w:line="240" w:lineRule="auto"/>
              <w:contextualSpacing/>
              <w:rPr>
                <w:rFonts w:eastAsia="Times New Roman" w:cs="Calibri"/>
                <w:color w:val="231F20"/>
                <w:sz w:val="20"/>
                <w:lang w:eastAsia="tr-TR"/>
              </w:rPr>
            </w:pPr>
            <w:r w:rsidRPr="00A67C4E">
              <w:rPr>
                <w:rFonts w:cs="Arial"/>
                <w:kern w:val="2"/>
                <w:sz w:val="20"/>
                <w14:ligatures w14:val="standardContextual"/>
              </w:rPr>
              <w:t>Açık lise açık ortaokul kayıt, kayıt yenileme ve sınav tarihleri gibi duyuruları kurumun resmi sitesinde yayınlanacaktır.</w:t>
            </w:r>
          </w:p>
        </w:tc>
      </w:tr>
      <w:tr w:rsidR="002543DF" w:rsidRPr="00A67C4E" w14:paraId="15F69C42" w14:textId="77777777" w:rsidTr="00A7698E">
        <w:trPr>
          <w:trHeight w:val="506"/>
          <w:jc w:val="center"/>
        </w:trPr>
        <w:tc>
          <w:tcPr>
            <w:tcW w:w="2963" w:type="dxa"/>
            <w:tcBorders>
              <w:top w:val="single" w:sz="8" w:space="0" w:color="FFFFFF"/>
              <w:left w:val="single" w:sz="4" w:space="0" w:color="auto"/>
              <w:bottom w:val="single" w:sz="8" w:space="0" w:color="FFFFFF"/>
              <w:right w:val="nil"/>
            </w:tcBorders>
            <w:shd w:val="clear" w:color="auto" w:fill="C6D9F1" w:themeFill="text2" w:themeFillTint="33"/>
            <w:vAlign w:val="center"/>
            <w:hideMark/>
          </w:tcPr>
          <w:p w14:paraId="424A4781"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Maliyet Tahmini</w:t>
            </w:r>
          </w:p>
        </w:tc>
        <w:tc>
          <w:tcPr>
            <w:tcW w:w="6482" w:type="dxa"/>
            <w:gridSpan w:val="9"/>
            <w:tcBorders>
              <w:top w:val="single" w:sz="8" w:space="0" w:color="auto"/>
              <w:left w:val="single" w:sz="4" w:space="0" w:color="7030A0"/>
              <w:bottom w:val="single" w:sz="4" w:space="0" w:color="auto"/>
              <w:right w:val="single" w:sz="4" w:space="0" w:color="auto"/>
            </w:tcBorders>
            <w:shd w:val="clear" w:color="auto" w:fill="auto"/>
            <w:vAlign w:val="center"/>
            <w:hideMark/>
          </w:tcPr>
          <w:p w14:paraId="36A5E95E" w14:textId="010EC85C"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xml:space="preserve">₺ </w:t>
            </w:r>
            <w:r w:rsidR="0031526B">
              <w:rPr>
                <w:rFonts w:eastAsia="Times New Roman" w:cs="Calibri"/>
                <w:color w:val="231F20"/>
                <w:sz w:val="20"/>
                <w:szCs w:val="20"/>
                <w:lang w:eastAsia="tr-TR"/>
              </w:rPr>
              <w:t>5000</w:t>
            </w:r>
          </w:p>
        </w:tc>
      </w:tr>
      <w:tr w:rsidR="00A7698E" w:rsidRPr="00A67C4E" w14:paraId="50D53036" w14:textId="77777777" w:rsidTr="00A7698E">
        <w:trPr>
          <w:trHeight w:val="50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30D5530A"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Tespitler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02DF6FEB"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r w:rsidR="00A7698E" w:rsidRPr="00A67C4E" w14:paraId="53B56C3B" w14:textId="77777777" w:rsidTr="00A7698E">
        <w:trPr>
          <w:trHeight w:val="506"/>
          <w:jc w:val="center"/>
        </w:trPr>
        <w:tc>
          <w:tcPr>
            <w:tcW w:w="2963" w:type="dxa"/>
            <w:tcBorders>
              <w:top w:val="single" w:sz="8" w:space="0" w:color="FFFFFF"/>
              <w:left w:val="single" w:sz="4" w:space="0" w:color="auto"/>
              <w:bottom w:val="single" w:sz="4" w:space="0" w:color="auto"/>
              <w:right w:val="nil"/>
            </w:tcBorders>
            <w:shd w:val="clear" w:color="auto" w:fill="C6D9F1" w:themeFill="text2" w:themeFillTint="33"/>
            <w:vAlign w:val="center"/>
            <w:hideMark/>
          </w:tcPr>
          <w:p w14:paraId="1DA7570C" w14:textId="77777777" w:rsidR="002543DF" w:rsidRPr="00A67C4E" w:rsidRDefault="002543DF" w:rsidP="002543DF">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İhtiyaçlar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37C32028" w14:textId="77777777" w:rsidR="002543DF" w:rsidRPr="00A67C4E" w:rsidRDefault="002543DF" w:rsidP="002543DF">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bl>
    <w:p w14:paraId="7205FB22" w14:textId="77777777" w:rsidR="00A67C4E" w:rsidRDefault="00A67C4E" w:rsidP="00A67C4E">
      <w:pPr>
        <w:spacing w:after="160" w:line="240" w:lineRule="auto"/>
        <w:rPr>
          <w:rFonts w:cs="Arial"/>
          <w:kern w:val="2"/>
          <w14:ligatures w14:val="standardContextual"/>
        </w:rPr>
      </w:pPr>
    </w:p>
    <w:p w14:paraId="163A03E1" w14:textId="77777777" w:rsidR="002543DF" w:rsidRDefault="002543DF" w:rsidP="00A67C4E">
      <w:pPr>
        <w:spacing w:after="160" w:line="240" w:lineRule="auto"/>
        <w:rPr>
          <w:rFonts w:cs="Arial"/>
          <w:kern w:val="2"/>
          <w14:ligatures w14:val="standardContextual"/>
        </w:rPr>
      </w:pPr>
    </w:p>
    <w:p w14:paraId="659132E4" w14:textId="77777777" w:rsidR="002543DF" w:rsidRDefault="002543DF" w:rsidP="00A67C4E">
      <w:pPr>
        <w:spacing w:after="160" w:line="240" w:lineRule="auto"/>
        <w:rPr>
          <w:rFonts w:cs="Arial"/>
          <w:kern w:val="2"/>
          <w14:ligatures w14:val="standardContextual"/>
        </w:rPr>
      </w:pPr>
    </w:p>
    <w:p w14:paraId="3535E25D" w14:textId="77777777" w:rsidR="002543DF" w:rsidRDefault="002543DF" w:rsidP="00A67C4E">
      <w:pPr>
        <w:spacing w:after="160" w:line="240" w:lineRule="auto"/>
        <w:rPr>
          <w:rFonts w:cs="Arial"/>
          <w:kern w:val="2"/>
          <w14:ligatures w14:val="standardContextual"/>
        </w:rPr>
      </w:pPr>
    </w:p>
    <w:p w14:paraId="17DBE575" w14:textId="77777777" w:rsidR="002543DF" w:rsidRPr="00A67C4E" w:rsidRDefault="002543DF" w:rsidP="00A67C4E">
      <w:pPr>
        <w:spacing w:after="160" w:line="240" w:lineRule="auto"/>
        <w:rPr>
          <w:rFonts w:cs="Arial"/>
          <w:kern w:val="2"/>
          <w14:ligatures w14:val="standardContextual"/>
        </w:rPr>
      </w:pPr>
    </w:p>
    <w:p w14:paraId="3A87F4ED" w14:textId="186126E1" w:rsidR="002543DF" w:rsidRPr="002543DF" w:rsidRDefault="002543DF" w:rsidP="002543DF">
      <w:pPr>
        <w:spacing w:after="160" w:line="259" w:lineRule="auto"/>
        <w:rPr>
          <w:rFonts w:cs="Arial"/>
          <w:kern w:val="2"/>
          <w14:ligatures w14:val="standardContextual"/>
        </w:rPr>
      </w:pPr>
      <w:bookmarkStart w:id="23" w:name="_Hlk167873346"/>
      <w:r w:rsidRPr="002543DF">
        <w:rPr>
          <w:rFonts w:cs="Arial"/>
          <w:b/>
          <w:bCs/>
          <w:kern w:val="2"/>
          <w:sz w:val="24"/>
          <w:szCs w:val="24"/>
          <w14:ligatures w14:val="standardContextual"/>
        </w:rPr>
        <w:t>Tablo 3</w:t>
      </w:r>
      <w:r>
        <w:rPr>
          <w:rFonts w:cs="Arial"/>
          <w:b/>
          <w:bCs/>
          <w:kern w:val="2"/>
          <w:sz w:val="24"/>
          <w:szCs w:val="24"/>
          <w14:ligatures w14:val="standardContextual"/>
        </w:rPr>
        <w:t>8</w:t>
      </w:r>
      <w:r w:rsidRPr="002543DF">
        <w:rPr>
          <w:rFonts w:cs="Arial"/>
          <w:b/>
          <w:bCs/>
          <w:kern w:val="2"/>
          <w:sz w:val="24"/>
          <w:szCs w:val="24"/>
          <w14:ligatures w14:val="standardContextual"/>
        </w:rPr>
        <w:t xml:space="preserve">. </w:t>
      </w:r>
      <w:r>
        <w:rPr>
          <w:rFonts w:cs="Arial"/>
          <w:b/>
          <w:bCs/>
          <w:kern w:val="2"/>
          <w:sz w:val="24"/>
          <w:szCs w:val="24"/>
          <w14:ligatures w14:val="standardContextual"/>
        </w:rPr>
        <w:t>Kurumsal Kapasite</w:t>
      </w:r>
      <w:r w:rsidRPr="002543DF">
        <w:rPr>
          <w:rFonts w:cs="Arial"/>
          <w:b/>
          <w:bCs/>
          <w:kern w:val="2"/>
          <w:sz w:val="24"/>
          <w:szCs w:val="24"/>
          <w14:ligatures w14:val="standardContextual"/>
        </w:rPr>
        <w:t xml:space="preserve"> Teması Amaç, Hedef, Gösterge ve Stratejiler</w:t>
      </w:r>
    </w:p>
    <w:tbl>
      <w:tblPr>
        <w:tblW w:w="9072" w:type="dxa"/>
        <w:jc w:val="center"/>
        <w:tblCellMar>
          <w:left w:w="70" w:type="dxa"/>
          <w:right w:w="70" w:type="dxa"/>
        </w:tblCellMar>
        <w:tblLook w:val="04A0" w:firstRow="1" w:lastRow="0" w:firstColumn="1" w:lastColumn="0" w:noHBand="0" w:noVBand="1"/>
      </w:tblPr>
      <w:tblGrid>
        <w:gridCol w:w="2711"/>
        <w:gridCol w:w="740"/>
        <w:gridCol w:w="914"/>
        <w:gridCol w:w="664"/>
        <w:gridCol w:w="664"/>
        <w:gridCol w:w="664"/>
        <w:gridCol w:w="664"/>
        <w:gridCol w:w="664"/>
        <w:gridCol w:w="696"/>
        <w:gridCol w:w="691"/>
      </w:tblGrid>
      <w:tr w:rsidR="00A7698E" w:rsidRPr="00A67C4E" w14:paraId="2DE43C01" w14:textId="77777777" w:rsidTr="00A7698E">
        <w:trPr>
          <w:trHeight w:val="506"/>
          <w:jc w:val="center"/>
        </w:trPr>
        <w:tc>
          <w:tcPr>
            <w:tcW w:w="2963" w:type="dxa"/>
            <w:tcBorders>
              <w:top w:val="single" w:sz="4" w:space="0" w:color="auto"/>
              <w:left w:val="single" w:sz="4" w:space="0" w:color="auto"/>
              <w:bottom w:val="single" w:sz="8" w:space="0" w:color="FFFFFF"/>
              <w:right w:val="nil"/>
            </w:tcBorders>
            <w:shd w:val="clear" w:color="auto" w:fill="C6D9F1" w:themeFill="text2" w:themeFillTint="33"/>
            <w:vAlign w:val="center"/>
            <w:hideMark/>
          </w:tcPr>
          <w:bookmarkEnd w:id="23"/>
          <w:p w14:paraId="52C50CAE"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Tema</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C6D9F1" w:themeFill="text2" w:themeFillTint="33"/>
            <w:vAlign w:val="center"/>
            <w:hideMark/>
          </w:tcPr>
          <w:p w14:paraId="6C846359" w14:textId="77777777" w:rsidR="00A67C4E" w:rsidRPr="00A67C4E" w:rsidRDefault="00A67C4E" w:rsidP="00A67C4E">
            <w:pPr>
              <w:spacing w:after="0" w:line="240" w:lineRule="auto"/>
              <w:rPr>
                <w:rFonts w:eastAsia="Times New Roman" w:cs="Calibri"/>
                <w:b/>
                <w:bCs/>
                <w:color w:val="231F20"/>
                <w:sz w:val="20"/>
                <w:szCs w:val="20"/>
                <w:lang w:eastAsia="tr-TR"/>
              </w:rPr>
            </w:pPr>
            <w:r w:rsidRPr="00A67C4E">
              <w:rPr>
                <w:rFonts w:eastAsia="Times New Roman" w:cs="Calibri"/>
                <w:b/>
                <w:bCs/>
                <w:color w:val="231F20"/>
                <w:sz w:val="20"/>
                <w:szCs w:val="20"/>
                <w:lang w:eastAsia="tr-TR"/>
              </w:rPr>
              <w:t>KURUMSAL KAPASİTE</w:t>
            </w:r>
          </w:p>
        </w:tc>
      </w:tr>
      <w:tr w:rsidR="00A7698E" w:rsidRPr="00A67C4E" w14:paraId="56A5E1B8" w14:textId="77777777" w:rsidTr="00A7698E">
        <w:trPr>
          <w:trHeight w:val="74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7DEB0C8"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Amaç 4.</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2530A7E6"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Eğitim ve öğretim faaliyetlerinin daha nitelikli olarak verilebilmesi için kurumumuzun kurumsal kapasitesi güçlendirilecektir.</w:t>
            </w:r>
          </w:p>
        </w:tc>
      </w:tr>
      <w:tr w:rsidR="00A7698E" w:rsidRPr="00A67C4E" w14:paraId="61B98963" w14:textId="77777777" w:rsidTr="00A7698E">
        <w:trPr>
          <w:trHeight w:val="774"/>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34D12E67"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 4.1.</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57EE0819" w14:textId="77777777" w:rsidR="00A67C4E" w:rsidRPr="00A67C4E" w:rsidRDefault="00A67C4E" w:rsidP="00A67C4E">
            <w:pPr>
              <w:spacing w:after="16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İşlevsel bir insan kaynakları planlamasında personel yeterliliklerimiz geliştirilmesi.</w:t>
            </w:r>
          </w:p>
        </w:tc>
      </w:tr>
      <w:tr w:rsidR="00A67C4E" w:rsidRPr="00A67C4E" w14:paraId="18639F53"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5D880CB"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Performans Göstergeleri</w:t>
            </w:r>
          </w:p>
        </w:tc>
        <w:tc>
          <w:tcPr>
            <w:tcW w:w="739" w:type="dxa"/>
            <w:tcBorders>
              <w:top w:val="single" w:sz="4" w:space="0" w:color="auto"/>
              <w:left w:val="single" w:sz="4" w:space="0" w:color="7030A0"/>
              <w:bottom w:val="single" w:sz="4" w:space="0" w:color="auto"/>
              <w:right w:val="single" w:sz="8" w:space="0" w:color="FFFFFF"/>
            </w:tcBorders>
            <w:shd w:val="clear" w:color="auto" w:fill="C6D9F1" w:themeFill="text2" w:themeFillTint="33"/>
            <w:vAlign w:val="center"/>
            <w:hideMark/>
          </w:tcPr>
          <w:p w14:paraId="7DD1BFD0"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Hedefe Etkisi (%)</w:t>
            </w:r>
          </w:p>
        </w:tc>
        <w:tc>
          <w:tcPr>
            <w:tcW w:w="914"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72B8871F"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Plan Dönemi Başlangıç Değeri</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2C249425"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2024</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125407DE"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2025</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3CBE7A82"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2026</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726EA32B"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2027</w:t>
            </w:r>
          </w:p>
        </w:tc>
        <w:tc>
          <w:tcPr>
            <w:tcW w:w="686" w:type="dxa"/>
            <w:tcBorders>
              <w:top w:val="single" w:sz="4" w:space="0" w:color="auto"/>
              <w:left w:val="nil"/>
              <w:bottom w:val="single" w:sz="4" w:space="0" w:color="auto"/>
              <w:right w:val="single" w:sz="4" w:space="0" w:color="FFFFFF"/>
            </w:tcBorders>
            <w:shd w:val="clear" w:color="auto" w:fill="C6D9F1" w:themeFill="text2" w:themeFillTint="33"/>
            <w:vAlign w:val="center"/>
            <w:hideMark/>
          </w:tcPr>
          <w:p w14:paraId="19768F93"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2028</w:t>
            </w:r>
          </w:p>
        </w:tc>
        <w:tc>
          <w:tcPr>
            <w:tcW w:w="698" w:type="dxa"/>
            <w:tcBorders>
              <w:top w:val="single" w:sz="4" w:space="0" w:color="auto"/>
              <w:left w:val="single" w:sz="4" w:space="0" w:color="FFFFFF"/>
              <w:bottom w:val="single" w:sz="4" w:space="0" w:color="auto"/>
              <w:right w:val="single" w:sz="8" w:space="0" w:color="FFFFFF"/>
            </w:tcBorders>
            <w:shd w:val="clear" w:color="auto" w:fill="C6D9F1" w:themeFill="text2" w:themeFillTint="33"/>
            <w:vAlign w:val="center"/>
            <w:hideMark/>
          </w:tcPr>
          <w:p w14:paraId="746EC40E"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 xml:space="preserve">İzleme </w:t>
            </w:r>
            <w:r w:rsidRPr="00A67C4E">
              <w:rPr>
                <w:rFonts w:eastAsia="Times New Roman" w:cs="Calibri"/>
                <w:b/>
                <w:bCs/>
                <w:color w:val="FFFFFF"/>
                <w:sz w:val="20"/>
                <w:szCs w:val="20"/>
                <w:lang w:eastAsia="tr-TR"/>
              </w:rPr>
              <w:br/>
              <w:t>Sıklığı</w:t>
            </w:r>
          </w:p>
        </w:tc>
        <w:tc>
          <w:tcPr>
            <w:tcW w:w="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8643C21"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Rapor</w:t>
            </w:r>
            <w:r w:rsidRPr="00A67C4E">
              <w:rPr>
                <w:rFonts w:eastAsia="Times New Roman" w:cs="Calibri"/>
                <w:b/>
                <w:bCs/>
                <w:color w:val="FFFFFF"/>
                <w:sz w:val="20"/>
                <w:szCs w:val="20"/>
                <w:lang w:eastAsia="tr-TR"/>
              </w:rPr>
              <w:br/>
              <w:t>Sıklığı</w:t>
            </w:r>
          </w:p>
        </w:tc>
      </w:tr>
      <w:tr w:rsidR="00A67C4E" w:rsidRPr="00A67C4E" w14:paraId="62E4B70B" w14:textId="77777777" w:rsidTr="00A7698E">
        <w:trPr>
          <w:trHeight w:val="8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0E3E4C1"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4.1.1. Yıl boyunca düzenlenen eğitim ve gelişim programlarına katılım oranları (%).</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01CBA366"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82704"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DAFAD"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96DEA"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AA3C4"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9766A"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07CAD"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90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BCD37"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CA50D"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67C4E" w:rsidRPr="00A67C4E" w14:paraId="24DD2617"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7B4EFA3B"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2.1.2. Yıl boyunca duyurusu yapılan</w:t>
            </w:r>
            <w:r w:rsidRPr="00A67C4E">
              <w:rPr>
                <w:rFonts w:cs="Arial"/>
                <w:kern w:val="2"/>
                <w:sz w:val="20"/>
                <w:szCs w:val="20"/>
                <w14:ligatures w14:val="standardContextual"/>
              </w:rPr>
              <w:t xml:space="preserve"> </w:t>
            </w:r>
            <w:r w:rsidRPr="00A67C4E">
              <w:rPr>
                <w:rFonts w:eastAsia="Times New Roman" w:cs="Calibri"/>
                <w:b/>
                <w:bCs/>
                <w:color w:val="FFFFFF"/>
                <w:sz w:val="20"/>
                <w:szCs w:val="20"/>
                <w:lang w:eastAsia="tr-TR"/>
              </w:rPr>
              <w:t>sergi, sempozyum, konferans gibi programlara katılım oranı (%).</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1FE2B673"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E2DEC"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48FE7"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14A3E"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9DE47"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114A5"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1E964"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88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36715"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694F4"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7698E" w:rsidRPr="00A67C4E" w14:paraId="7CCD254A"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530B04D7"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Koordinatör Birim</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68C586B1"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Kurum İdaresi</w:t>
            </w:r>
          </w:p>
        </w:tc>
      </w:tr>
      <w:tr w:rsidR="00A7698E" w:rsidRPr="00A67C4E" w14:paraId="4C0650D4"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651C84C9"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İş birliği Yapılacak Birimler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121F0B6F"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Sorumlu idareciler, öğretmenler ve usta öğreticiler</w:t>
            </w:r>
          </w:p>
        </w:tc>
      </w:tr>
      <w:tr w:rsidR="00A7698E" w:rsidRPr="00A67C4E" w14:paraId="16B770DC"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tcPr>
          <w:p w14:paraId="2957B500"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Risk</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tcPr>
          <w:p w14:paraId="24C78EA1"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Personelin eğitim ve gelişim programlarına katılım düşük olabilir, bu da hedeflenen etkinin elde edilmesini zorlaştırabilir. Özellikle iş yükü fazla olan dönemlerde katılımın azalması olasıdır.</w:t>
            </w:r>
          </w:p>
        </w:tc>
      </w:tr>
      <w:tr w:rsidR="00A67C4E" w:rsidRPr="00A67C4E" w14:paraId="2C8D1815" w14:textId="77777777" w:rsidTr="00A7698E">
        <w:trPr>
          <w:trHeight w:val="704"/>
          <w:jc w:val="center"/>
        </w:trPr>
        <w:tc>
          <w:tcPr>
            <w:tcW w:w="2963" w:type="dxa"/>
            <w:vMerge w:val="restart"/>
            <w:tcBorders>
              <w:top w:val="single" w:sz="8" w:space="0" w:color="FFFFFF"/>
              <w:left w:val="single" w:sz="4" w:space="0" w:color="auto"/>
              <w:right w:val="single" w:sz="4" w:space="0" w:color="auto"/>
            </w:tcBorders>
            <w:shd w:val="clear" w:color="auto" w:fill="C6D9F1" w:themeFill="text2" w:themeFillTint="33"/>
            <w:vAlign w:val="center"/>
            <w:hideMark/>
          </w:tcPr>
          <w:p w14:paraId="16716E82"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Stratejiler</w:t>
            </w:r>
          </w:p>
        </w:tc>
        <w:tc>
          <w:tcPr>
            <w:tcW w:w="6482" w:type="dxa"/>
            <w:gridSpan w:val="9"/>
            <w:tcBorders>
              <w:top w:val="single" w:sz="4" w:space="0" w:color="auto"/>
              <w:left w:val="single" w:sz="4" w:space="0" w:color="auto"/>
              <w:bottom w:val="single" w:sz="8" w:space="0" w:color="auto"/>
              <w:right w:val="single" w:sz="4" w:space="0" w:color="auto"/>
            </w:tcBorders>
            <w:shd w:val="clear" w:color="auto" w:fill="auto"/>
            <w:vAlign w:val="center"/>
            <w:hideMark/>
          </w:tcPr>
          <w:p w14:paraId="18A928C0" w14:textId="77777777" w:rsidR="00A67C4E" w:rsidRPr="00A67C4E" w:rsidRDefault="00A67C4E" w:rsidP="00447C0F">
            <w:pPr>
              <w:numPr>
                <w:ilvl w:val="0"/>
                <w:numId w:val="36"/>
              </w:numPr>
              <w:spacing w:after="0" w:line="240" w:lineRule="auto"/>
              <w:contextualSpacing/>
              <w:rPr>
                <w:rFonts w:eastAsia="Times New Roman" w:cs="Calibri"/>
                <w:color w:val="231F20"/>
                <w:sz w:val="20"/>
                <w:lang w:eastAsia="tr-TR"/>
              </w:rPr>
            </w:pPr>
            <w:r w:rsidRPr="00A67C4E">
              <w:rPr>
                <w:rFonts w:cs="Arial"/>
                <w:kern w:val="2"/>
                <w:sz w:val="20"/>
                <w:szCs w:val="20"/>
                <w14:ligatures w14:val="standardContextual"/>
              </w:rPr>
              <w:t>Kurumda istihdam edilen personelin eğitim durumuna göre bir üst eğitim seviyesine yönlendirilmesi teşvik edilecek.</w:t>
            </w:r>
          </w:p>
        </w:tc>
      </w:tr>
      <w:tr w:rsidR="002543DF" w:rsidRPr="00A67C4E" w14:paraId="069D1F95" w14:textId="77777777" w:rsidTr="00A7698E">
        <w:trPr>
          <w:trHeight w:val="704"/>
          <w:jc w:val="center"/>
        </w:trPr>
        <w:tc>
          <w:tcPr>
            <w:tcW w:w="2963" w:type="dxa"/>
            <w:vMerge/>
            <w:tcBorders>
              <w:left w:val="single" w:sz="4" w:space="0" w:color="auto"/>
              <w:right w:val="single" w:sz="4" w:space="0" w:color="auto"/>
            </w:tcBorders>
            <w:shd w:val="clear" w:color="auto" w:fill="C6D9F1" w:themeFill="text2" w:themeFillTint="33"/>
            <w:vAlign w:val="center"/>
          </w:tcPr>
          <w:p w14:paraId="3BE1984C" w14:textId="77777777" w:rsidR="00A67C4E" w:rsidRPr="00A67C4E" w:rsidRDefault="00A67C4E" w:rsidP="00A67C4E">
            <w:pPr>
              <w:spacing w:after="0" w:line="240" w:lineRule="auto"/>
              <w:rPr>
                <w:rFonts w:eastAsia="Times New Roman" w:cs="Calibri"/>
                <w:b/>
                <w:bCs/>
                <w:color w:val="FFFFFF"/>
                <w:sz w:val="20"/>
                <w:szCs w:val="20"/>
                <w:lang w:eastAsia="tr-TR"/>
              </w:rPr>
            </w:pPr>
          </w:p>
        </w:tc>
        <w:tc>
          <w:tcPr>
            <w:tcW w:w="6482" w:type="dxa"/>
            <w:gridSpan w:val="9"/>
            <w:tcBorders>
              <w:top w:val="single" w:sz="4" w:space="0" w:color="auto"/>
              <w:left w:val="single" w:sz="4" w:space="0" w:color="auto"/>
              <w:bottom w:val="single" w:sz="8" w:space="0" w:color="auto"/>
              <w:right w:val="single" w:sz="4" w:space="0" w:color="auto"/>
            </w:tcBorders>
            <w:shd w:val="clear" w:color="auto" w:fill="auto"/>
            <w:vAlign w:val="center"/>
          </w:tcPr>
          <w:p w14:paraId="589C7E10" w14:textId="77777777" w:rsidR="00A67C4E" w:rsidRPr="00A67C4E" w:rsidRDefault="00A67C4E" w:rsidP="00447C0F">
            <w:pPr>
              <w:numPr>
                <w:ilvl w:val="0"/>
                <w:numId w:val="36"/>
              </w:numPr>
              <w:spacing w:after="0" w:line="240" w:lineRule="auto"/>
              <w:contextualSpacing/>
              <w:rPr>
                <w:rFonts w:cs="Arial"/>
                <w:kern w:val="2"/>
                <w:sz w:val="20"/>
                <w:szCs w:val="20"/>
                <w14:ligatures w14:val="standardContextual"/>
              </w:rPr>
            </w:pPr>
            <w:r w:rsidRPr="00A67C4E">
              <w:rPr>
                <w:rFonts w:cs="Arial"/>
                <w:kern w:val="2"/>
                <w:sz w:val="20"/>
                <w:szCs w:val="20"/>
                <w14:ligatures w14:val="standardContextual"/>
              </w:rPr>
              <w:t>Özellikle yüksek lisans ve doktora özendirilerek üniversitelerin duyuruları kurum duyuru panosunda öğretmenlere duyurulacak.</w:t>
            </w:r>
          </w:p>
        </w:tc>
      </w:tr>
      <w:tr w:rsidR="002543DF" w:rsidRPr="00A67C4E" w14:paraId="15723606" w14:textId="77777777" w:rsidTr="00A7698E">
        <w:trPr>
          <w:trHeight w:val="704"/>
          <w:jc w:val="center"/>
        </w:trPr>
        <w:tc>
          <w:tcPr>
            <w:tcW w:w="2963" w:type="dxa"/>
            <w:vMerge/>
            <w:tcBorders>
              <w:left w:val="single" w:sz="4" w:space="0" w:color="auto"/>
              <w:right w:val="single" w:sz="4" w:space="0" w:color="auto"/>
            </w:tcBorders>
            <w:shd w:val="clear" w:color="auto" w:fill="C6D9F1" w:themeFill="text2" w:themeFillTint="33"/>
            <w:vAlign w:val="center"/>
          </w:tcPr>
          <w:p w14:paraId="54D13C98" w14:textId="77777777" w:rsidR="00A67C4E" w:rsidRPr="00A67C4E" w:rsidRDefault="00A67C4E" w:rsidP="00A67C4E">
            <w:pPr>
              <w:spacing w:after="0" w:line="240" w:lineRule="auto"/>
              <w:rPr>
                <w:rFonts w:eastAsia="Times New Roman" w:cs="Calibri"/>
                <w:b/>
                <w:bCs/>
                <w:color w:val="FFFFFF"/>
                <w:sz w:val="20"/>
                <w:szCs w:val="20"/>
                <w:lang w:eastAsia="tr-TR"/>
              </w:rPr>
            </w:pPr>
          </w:p>
        </w:tc>
        <w:tc>
          <w:tcPr>
            <w:tcW w:w="6482" w:type="dxa"/>
            <w:gridSpan w:val="9"/>
            <w:tcBorders>
              <w:top w:val="single" w:sz="4" w:space="0" w:color="auto"/>
              <w:left w:val="single" w:sz="4" w:space="0" w:color="auto"/>
              <w:bottom w:val="single" w:sz="8" w:space="0" w:color="auto"/>
              <w:right w:val="single" w:sz="4" w:space="0" w:color="auto"/>
            </w:tcBorders>
            <w:shd w:val="clear" w:color="auto" w:fill="auto"/>
            <w:vAlign w:val="center"/>
          </w:tcPr>
          <w:p w14:paraId="7A0E6629" w14:textId="77777777" w:rsidR="00A67C4E" w:rsidRPr="00A67C4E" w:rsidRDefault="00A67C4E" w:rsidP="00447C0F">
            <w:pPr>
              <w:numPr>
                <w:ilvl w:val="0"/>
                <w:numId w:val="36"/>
              </w:numPr>
              <w:spacing w:after="0" w:line="240" w:lineRule="auto"/>
              <w:contextualSpacing/>
              <w:rPr>
                <w:rFonts w:cs="Arial"/>
                <w:kern w:val="2"/>
                <w:sz w:val="20"/>
                <w:szCs w:val="20"/>
                <w14:ligatures w14:val="standardContextual"/>
              </w:rPr>
            </w:pPr>
            <w:r w:rsidRPr="00A67C4E">
              <w:rPr>
                <w:rFonts w:cs="Arial"/>
                <w:kern w:val="2"/>
                <w:sz w:val="20"/>
                <w:szCs w:val="20"/>
                <w14:ligatures w14:val="standardContextual"/>
              </w:rPr>
              <w:t>Personelin özellikle alanıyla alakalı olarak il genelinde düzenlenen sergi, sempozyum, konferans gibi programlara katılımı teşvik edilecek.</w:t>
            </w:r>
          </w:p>
        </w:tc>
      </w:tr>
      <w:tr w:rsidR="00A7698E" w:rsidRPr="00A67C4E" w14:paraId="201BCEC8" w14:textId="77777777" w:rsidTr="00A7698E">
        <w:trPr>
          <w:trHeight w:val="704"/>
          <w:jc w:val="center"/>
        </w:trPr>
        <w:tc>
          <w:tcPr>
            <w:tcW w:w="2963" w:type="dxa"/>
            <w:vMerge/>
            <w:tcBorders>
              <w:left w:val="single" w:sz="4" w:space="0" w:color="auto"/>
              <w:right w:val="single" w:sz="4" w:space="0" w:color="auto"/>
            </w:tcBorders>
            <w:shd w:val="clear" w:color="auto" w:fill="C6D9F1" w:themeFill="text2" w:themeFillTint="33"/>
            <w:vAlign w:val="center"/>
            <w:hideMark/>
          </w:tcPr>
          <w:p w14:paraId="598F32DC" w14:textId="77777777" w:rsidR="00A67C4E" w:rsidRPr="00A67C4E" w:rsidRDefault="00A67C4E" w:rsidP="00A67C4E">
            <w:pPr>
              <w:spacing w:after="0" w:line="240" w:lineRule="auto"/>
              <w:rPr>
                <w:rFonts w:eastAsia="Times New Roman" w:cs="Calibri"/>
                <w:b/>
                <w:bCs/>
                <w:color w:val="FFFFFF"/>
                <w:sz w:val="20"/>
                <w:szCs w:val="20"/>
                <w:lang w:eastAsia="tr-TR"/>
              </w:rPr>
            </w:pPr>
          </w:p>
        </w:tc>
        <w:tc>
          <w:tcPr>
            <w:tcW w:w="6482" w:type="dxa"/>
            <w:gridSpan w:val="9"/>
            <w:tcBorders>
              <w:top w:val="nil"/>
              <w:left w:val="single" w:sz="4" w:space="0" w:color="auto"/>
              <w:bottom w:val="single" w:sz="8" w:space="0" w:color="auto"/>
              <w:right w:val="single" w:sz="4" w:space="0" w:color="auto"/>
            </w:tcBorders>
            <w:shd w:val="clear" w:color="auto" w:fill="auto"/>
            <w:vAlign w:val="center"/>
            <w:hideMark/>
          </w:tcPr>
          <w:p w14:paraId="659F01FA" w14:textId="77777777" w:rsidR="00A67C4E" w:rsidRPr="00A67C4E" w:rsidRDefault="00A67C4E" w:rsidP="00447C0F">
            <w:pPr>
              <w:numPr>
                <w:ilvl w:val="0"/>
                <w:numId w:val="36"/>
              </w:numPr>
              <w:spacing w:after="0" w:line="240" w:lineRule="auto"/>
              <w:contextualSpacing/>
              <w:rPr>
                <w:rFonts w:eastAsia="Times New Roman" w:cs="Calibri"/>
                <w:color w:val="231F20"/>
                <w:sz w:val="20"/>
                <w:lang w:eastAsia="tr-TR"/>
              </w:rPr>
            </w:pPr>
            <w:r w:rsidRPr="00A67C4E">
              <w:rPr>
                <w:rFonts w:eastAsia="Times New Roman" w:cs="Calibri"/>
                <w:color w:val="231F20"/>
                <w:sz w:val="20"/>
                <w:lang w:eastAsia="tr-TR"/>
              </w:rPr>
              <w:t>Çevredeki diğer halk eğitimi merkezlerinde düzenlenen sergi ve öğrenme şenliklerine kurum personeliyle birlikte katılım sağlanarak farklı çalışmaların görülmesi sağlanacak.</w:t>
            </w:r>
          </w:p>
        </w:tc>
      </w:tr>
      <w:tr w:rsidR="00A67C4E" w:rsidRPr="00A67C4E" w14:paraId="56712186" w14:textId="77777777" w:rsidTr="00A7698E">
        <w:trPr>
          <w:trHeight w:val="704"/>
          <w:jc w:val="center"/>
        </w:trPr>
        <w:tc>
          <w:tcPr>
            <w:tcW w:w="2963" w:type="dxa"/>
            <w:vMerge/>
            <w:tcBorders>
              <w:left w:val="single" w:sz="4" w:space="0" w:color="auto"/>
              <w:bottom w:val="single" w:sz="8" w:space="0" w:color="FFFFFF"/>
              <w:right w:val="single" w:sz="4" w:space="0" w:color="auto"/>
            </w:tcBorders>
            <w:shd w:val="clear" w:color="auto" w:fill="C6D9F1" w:themeFill="text2" w:themeFillTint="33"/>
            <w:vAlign w:val="center"/>
          </w:tcPr>
          <w:p w14:paraId="65D884E7" w14:textId="77777777" w:rsidR="00A67C4E" w:rsidRPr="00A67C4E" w:rsidRDefault="00A67C4E" w:rsidP="00A67C4E">
            <w:pPr>
              <w:spacing w:after="0" w:line="240" w:lineRule="auto"/>
              <w:rPr>
                <w:rFonts w:eastAsia="Times New Roman" w:cs="Calibri"/>
                <w:b/>
                <w:bCs/>
                <w:color w:val="FFFFFF"/>
                <w:sz w:val="20"/>
                <w:szCs w:val="20"/>
                <w:lang w:eastAsia="tr-TR"/>
              </w:rPr>
            </w:pPr>
          </w:p>
        </w:tc>
        <w:tc>
          <w:tcPr>
            <w:tcW w:w="6482" w:type="dxa"/>
            <w:gridSpan w:val="9"/>
            <w:tcBorders>
              <w:top w:val="nil"/>
              <w:left w:val="single" w:sz="4" w:space="0" w:color="auto"/>
              <w:bottom w:val="single" w:sz="8" w:space="0" w:color="auto"/>
              <w:right w:val="single" w:sz="4" w:space="0" w:color="auto"/>
            </w:tcBorders>
            <w:shd w:val="clear" w:color="auto" w:fill="auto"/>
            <w:vAlign w:val="center"/>
          </w:tcPr>
          <w:p w14:paraId="3E6F7F3D" w14:textId="77777777" w:rsidR="00A67C4E" w:rsidRPr="00A67C4E" w:rsidRDefault="00A67C4E" w:rsidP="00447C0F">
            <w:pPr>
              <w:numPr>
                <w:ilvl w:val="0"/>
                <w:numId w:val="36"/>
              </w:numPr>
              <w:spacing w:after="0" w:line="240" w:lineRule="auto"/>
              <w:contextualSpacing/>
              <w:rPr>
                <w:rFonts w:eastAsia="Times New Roman" w:cs="Calibri"/>
                <w:color w:val="231F20"/>
                <w:sz w:val="20"/>
                <w:lang w:eastAsia="tr-TR"/>
              </w:rPr>
            </w:pPr>
            <w:r w:rsidRPr="00A67C4E">
              <w:rPr>
                <w:rFonts w:eastAsia="Times New Roman" w:cs="Calibri"/>
                <w:color w:val="231F20"/>
                <w:sz w:val="20"/>
                <w:lang w:eastAsia="tr-TR"/>
              </w:rPr>
              <w:t>Personelin teknolojik okur-yazarlık düzeyi artırılarak e-yaygın sistem uygulamalarını etkili şekilde kullanımı sağlanacak.</w:t>
            </w:r>
          </w:p>
        </w:tc>
      </w:tr>
      <w:tr w:rsidR="002543DF" w:rsidRPr="00A67C4E" w14:paraId="32411205" w14:textId="77777777" w:rsidTr="00A7698E">
        <w:trPr>
          <w:trHeight w:val="506"/>
          <w:jc w:val="center"/>
        </w:trPr>
        <w:tc>
          <w:tcPr>
            <w:tcW w:w="2963" w:type="dxa"/>
            <w:tcBorders>
              <w:top w:val="single" w:sz="8" w:space="0" w:color="FFFFFF"/>
              <w:left w:val="single" w:sz="4" w:space="0" w:color="auto"/>
              <w:bottom w:val="single" w:sz="8" w:space="0" w:color="FFFFFF"/>
              <w:right w:val="nil"/>
            </w:tcBorders>
            <w:shd w:val="clear" w:color="auto" w:fill="C6D9F1" w:themeFill="text2" w:themeFillTint="33"/>
            <w:vAlign w:val="center"/>
            <w:hideMark/>
          </w:tcPr>
          <w:p w14:paraId="4D1FEDC4"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Maliyet Tahmini</w:t>
            </w:r>
          </w:p>
        </w:tc>
        <w:tc>
          <w:tcPr>
            <w:tcW w:w="6482" w:type="dxa"/>
            <w:gridSpan w:val="9"/>
            <w:tcBorders>
              <w:top w:val="single" w:sz="8" w:space="0" w:color="auto"/>
              <w:left w:val="single" w:sz="4" w:space="0" w:color="7030A0"/>
              <w:bottom w:val="single" w:sz="4" w:space="0" w:color="auto"/>
              <w:right w:val="single" w:sz="4" w:space="0" w:color="auto"/>
            </w:tcBorders>
            <w:shd w:val="clear" w:color="auto" w:fill="auto"/>
            <w:vAlign w:val="center"/>
            <w:hideMark/>
          </w:tcPr>
          <w:p w14:paraId="5CF15B1B" w14:textId="2F29202E" w:rsidR="00A67C4E" w:rsidRPr="00A67C4E" w:rsidRDefault="00A67C4E" w:rsidP="00A67C4E">
            <w:pPr>
              <w:spacing w:after="0" w:line="240" w:lineRule="auto"/>
              <w:rPr>
                <w:rFonts w:eastAsia="Times New Roman" w:cs="Calibri"/>
                <w:i/>
                <w:iCs/>
                <w:color w:val="231F20"/>
                <w:sz w:val="20"/>
                <w:szCs w:val="20"/>
                <w:lang w:eastAsia="tr-TR"/>
              </w:rPr>
            </w:pPr>
            <w:r w:rsidRPr="00A67C4E">
              <w:rPr>
                <w:rFonts w:eastAsia="Times New Roman" w:cs="Calibri"/>
                <w:i/>
                <w:iCs/>
                <w:color w:val="231F20"/>
                <w:sz w:val="20"/>
                <w:szCs w:val="20"/>
                <w:lang w:eastAsia="tr-TR"/>
              </w:rPr>
              <w:t xml:space="preserve">₺ </w:t>
            </w:r>
            <w:r w:rsidR="0031526B">
              <w:rPr>
                <w:rFonts w:eastAsia="Times New Roman" w:cs="Calibri"/>
                <w:i/>
                <w:iCs/>
                <w:color w:val="231F20"/>
                <w:sz w:val="20"/>
                <w:szCs w:val="20"/>
                <w:lang w:eastAsia="tr-TR"/>
              </w:rPr>
              <w:t>5000</w:t>
            </w:r>
          </w:p>
        </w:tc>
      </w:tr>
      <w:tr w:rsidR="00A7698E" w:rsidRPr="00A67C4E" w14:paraId="0A408255" w14:textId="77777777" w:rsidTr="00A7698E">
        <w:trPr>
          <w:trHeight w:val="50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055D2349"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Tespitler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611F5659"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r w:rsidR="00A7698E" w:rsidRPr="00A67C4E" w14:paraId="34F60901" w14:textId="77777777" w:rsidTr="00A7698E">
        <w:trPr>
          <w:trHeight w:val="506"/>
          <w:jc w:val="center"/>
        </w:trPr>
        <w:tc>
          <w:tcPr>
            <w:tcW w:w="2963" w:type="dxa"/>
            <w:tcBorders>
              <w:top w:val="single" w:sz="8" w:space="0" w:color="FFFFFF"/>
              <w:left w:val="single" w:sz="4" w:space="0" w:color="auto"/>
              <w:bottom w:val="single" w:sz="4" w:space="0" w:color="auto"/>
              <w:right w:val="nil"/>
            </w:tcBorders>
            <w:shd w:val="clear" w:color="auto" w:fill="C6D9F1" w:themeFill="text2" w:themeFillTint="33"/>
            <w:vAlign w:val="center"/>
            <w:hideMark/>
          </w:tcPr>
          <w:p w14:paraId="67D49CDE"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İhtiyaçlar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6292CE02"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bl>
    <w:p w14:paraId="5DC442E1" w14:textId="77777777" w:rsidR="00A67C4E" w:rsidRPr="00A67C4E" w:rsidRDefault="00A67C4E" w:rsidP="00A67C4E">
      <w:pPr>
        <w:spacing w:after="160" w:line="259" w:lineRule="auto"/>
        <w:rPr>
          <w:rFonts w:cs="Arial"/>
          <w:kern w:val="2"/>
          <w14:ligatures w14:val="standardContextual"/>
        </w:rPr>
      </w:pPr>
    </w:p>
    <w:p w14:paraId="68126BFC" w14:textId="77777777" w:rsidR="002543DF" w:rsidRDefault="002543DF" w:rsidP="002543DF">
      <w:pPr>
        <w:spacing w:after="160" w:line="259" w:lineRule="auto"/>
        <w:rPr>
          <w:rFonts w:cs="Arial"/>
          <w:b/>
          <w:bCs/>
          <w:kern w:val="2"/>
          <w14:ligatures w14:val="standardContextual"/>
        </w:rPr>
      </w:pPr>
    </w:p>
    <w:p w14:paraId="27E509BD" w14:textId="77777777" w:rsidR="002543DF" w:rsidRDefault="002543DF" w:rsidP="002543DF">
      <w:pPr>
        <w:spacing w:after="160" w:line="259" w:lineRule="auto"/>
        <w:rPr>
          <w:rFonts w:cs="Arial"/>
          <w:b/>
          <w:bCs/>
          <w:kern w:val="2"/>
          <w14:ligatures w14:val="standardContextual"/>
        </w:rPr>
      </w:pPr>
    </w:p>
    <w:p w14:paraId="785DBC0F" w14:textId="25C594AA" w:rsidR="002543DF" w:rsidRPr="002543DF" w:rsidRDefault="002543DF" w:rsidP="002543DF">
      <w:pPr>
        <w:spacing w:after="160" w:line="259" w:lineRule="auto"/>
        <w:rPr>
          <w:rFonts w:cs="Arial"/>
          <w:kern w:val="2"/>
          <w14:ligatures w14:val="standardContextual"/>
        </w:rPr>
      </w:pPr>
      <w:r w:rsidRPr="002543DF">
        <w:rPr>
          <w:rFonts w:cs="Arial"/>
          <w:b/>
          <w:bCs/>
          <w:kern w:val="2"/>
          <w14:ligatures w14:val="standardContextual"/>
        </w:rPr>
        <w:t>Tablo 3</w:t>
      </w:r>
      <w:r>
        <w:rPr>
          <w:rFonts w:cs="Arial"/>
          <w:b/>
          <w:bCs/>
          <w:kern w:val="2"/>
          <w14:ligatures w14:val="standardContextual"/>
        </w:rPr>
        <w:t>9</w:t>
      </w:r>
      <w:r w:rsidRPr="002543DF">
        <w:rPr>
          <w:rFonts w:cs="Arial"/>
          <w:b/>
          <w:bCs/>
          <w:kern w:val="2"/>
          <w14:ligatures w14:val="standardContextual"/>
        </w:rPr>
        <w:t>. Kurumsal Kapasite Teması Amaç, Hedef, Gösterge ve Stratejiler</w:t>
      </w:r>
    </w:p>
    <w:tbl>
      <w:tblPr>
        <w:tblW w:w="9072" w:type="dxa"/>
        <w:jc w:val="center"/>
        <w:tblCellMar>
          <w:left w:w="70" w:type="dxa"/>
          <w:right w:w="70" w:type="dxa"/>
        </w:tblCellMar>
        <w:tblLook w:val="04A0" w:firstRow="1" w:lastRow="0" w:firstColumn="1" w:lastColumn="0" w:noHBand="0" w:noVBand="1"/>
      </w:tblPr>
      <w:tblGrid>
        <w:gridCol w:w="2701"/>
        <w:gridCol w:w="739"/>
        <w:gridCol w:w="914"/>
        <w:gridCol w:w="666"/>
        <w:gridCol w:w="666"/>
        <w:gridCol w:w="666"/>
        <w:gridCol w:w="666"/>
        <w:gridCol w:w="666"/>
        <w:gridCol w:w="696"/>
        <w:gridCol w:w="692"/>
      </w:tblGrid>
      <w:tr w:rsidR="00A7698E" w:rsidRPr="00A67C4E" w14:paraId="786EA5B5" w14:textId="77777777" w:rsidTr="00A7698E">
        <w:trPr>
          <w:trHeight w:val="506"/>
          <w:jc w:val="center"/>
        </w:trPr>
        <w:tc>
          <w:tcPr>
            <w:tcW w:w="2963" w:type="dxa"/>
            <w:tcBorders>
              <w:top w:val="single" w:sz="4" w:space="0" w:color="auto"/>
              <w:left w:val="single" w:sz="4" w:space="0" w:color="auto"/>
              <w:bottom w:val="single" w:sz="8" w:space="0" w:color="FFFFFF"/>
              <w:right w:val="nil"/>
            </w:tcBorders>
            <w:shd w:val="clear" w:color="auto" w:fill="C6D9F1" w:themeFill="text2" w:themeFillTint="33"/>
            <w:vAlign w:val="center"/>
            <w:hideMark/>
          </w:tcPr>
          <w:p w14:paraId="274B7418"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Tema</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C6D9F1" w:themeFill="text2" w:themeFillTint="33"/>
            <w:vAlign w:val="center"/>
            <w:hideMark/>
          </w:tcPr>
          <w:p w14:paraId="14B17F55" w14:textId="77777777" w:rsidR="00A67C4E" w:rsidRPr="00A67C4E" w:rsidRDefault="00A67C4E" w:rsidP="00A67C4E">
            <w:pPr>
              <w:spacing w:after="0" w:line="240" w:lineRule="auto"/>
              <w:rPr>
                <w:rFonts w:eastAsia="Times New Roman" w:cs="Calibri"/>
                <w:b/>
                <w:bCs/>
                <w:color w:val="231F20"/>
                <w:sz w:val="20"/>
                <w:szCs w:val="20"/>
                <w:lang w:eastAsia="tr-TR"/>
              </w:rPr>
            </w:pPr>
            <w:r w:rsidRPr="00A67C4E">
              <w:rPr>
                <w:rFonts w:eastAsia="Times New Roman" w:cs="Calibri"/>
                <w:b/>
                <w:bCs/>
                <w:color w:val="231F20"/>
                <w:sz w:val="20"/>
                <w:szCs w:val="20"/>
                <w:lang w:eastAsia="tr-TR"/>
              </w:rPr>
              <w:t>KURUMSAL KAPASİTE</w:t>
            </w:r>
          </w:p>
        </w:tc>
      </w:tr>
      <w:tr w:rsidR="00A7698E" w:rsidRPr="00A67C4E" w14:paraId="7381D5EC" w14:textId="77777777" w:rsidTr="00A7698E">
        <w:trPr>
          <w:trHeight w:val="74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7D81C0C"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Amaç 4.</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48B8C59C"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Eğitim ve öğretim faaliyetlerinin daha nitelikli olarak verilebilmesi için kurumumuzun kurumsal kapasitesi güçlendirilecektir.</w:t>
            </w:r>
          </w:p>
        </w:tc>
      </w:tr>
      <w:tr w:rsidR="00A7698E" w:rsidRPr="00A67C4E" w14:paraId="2A1FF937" w14:textId="77777777" w:rsidTr="00A7698E">
        <w:trPr>
          <w:trHeight w:val="774"/>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56F8C049"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 4.2.</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1FF58C9C" w14:textId="77777777" w:rsidR="00A67C4E" w:rsidRPr="00A67C4E" w:rsidRDefault="00A67C4E" w:rsidP="00A67C4E">
            <w:pPr>
              <w:spacing w:after="16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Kurumun mali kaynaklarını güçlendirerek ve finansal kaynakların etkin dağıtımını yaparak okulumuzun alt yapı ve donanım ihtiyaçları karşılanmaya çalışılacaktır.</w:t>
            </w:r>
          </w:p>
        </w:tc>
      </w:tr>
      <w:tr w:rsidR="00A67C4E" w:rsidRPr="00A67C4E" w14:paraId="7C5AFA6F"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7A883D4"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Performans Göstergeleri</w:t>
            </w:r>
          </w:p>
        </w:tc>
        <w:tc>
          <w:tcPr>
            <w:tcW w:w="739" w:type="dxa"/>
            <w:tcBorders>
              <w:top w:val="single" w:sz="4" w:space="0" w:color="auto"/>
              <w:left w:val="single" w:sz="4" w:space="0" w:color="7030A0"/>
              <w:bottom w:val="single" w:sz="4" w:space="0" w:color="auto"/>
              <w:right w:val="single" w:sz="8" w:space="0" w:color="FFFFFF"/>
            </w:tcBorders>
            <w:shd w:val="clear" w:color="auto" w:fill="C6D9F1" w:themeFill="text2" w:themeFillTint="33"/>
            <w:vAlign w:val="center"/>
            <w:hideMark/>
          </w:tcPr>
          <w:p w14:paraId="06D6357C"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Hedefe Etkisi (%)</w:t>
            </w:r>
          </w:p>
        </w:tc>
        <w:tc>
          <w:tcPr>
            <w:tcW w:w="914"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62CE84E0"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Plan Dönemi Başlangıç Değeri</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27CC735F"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2024</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6972CFDD"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2025</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749D2EA5"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2026</w:t>
            </w:r>
          </w:p>
        </w:tc>
        <w:tc>
          <w:tcPr>
            <w:tcW w:w="686" w:type="dxa"/>
            <w:tcBorders>
              <w:top w:val="single" w:sz="4" w:space="0" w:color="auto"/>
              <w:left w:val="nil"/>
              <w:bottom w:val="single" w:sz="4" w:space="0" w:color="auto"/>
              <w:right w:val="single" w:sz="8" w:space="0" w:color="FFFFFF"/>
            </w:tcBorders>
            <w:shd w:val="clear" w:color="auto" w:fill="C6D9F1" w:themeFill="text2" w:themeFillTint="33"/>
            <w:vAlign w:val="center"/>
            <w:hideMark/>
          </w:tcPr>
          <w:p w14:paraId="4D135638"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2027</w:t>
            </w:r>
          </w:p>
        </w:tc>
        <w:tc>
          <w:tcPr>
            <w:tcW w:w="686" w:type="dxa"/>
            <w:tcBorders>
              <w:top w:val="single" w:sz="4" w:space="0" w:color="auto"/>
              <w:left w:val="nil"/>
              <w:bottom w:val="single" w:sz="4" w:space="0" w:color="auto"/>
              <w:right w:val="single" w:sz="4" w:space="0" w:color="FFFFFF"/>
            </w:tcBorders>
            <w:shd w:val="clear" w:color="auto" w:fill="C6D9F1" w:themeFill="text2" w:themeFillTint="33"/>
            <w:vAlign w:val="center"/>
            <w:hideMark/>
          </w:tcPr>
          <w:p w14:paraId="79DF79EF"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2028</w:t>
            </w:r>
          </w:p>
        </w:tc>
        <w:tc>
          <w:tcPr>
            <w:tcW w:w="698" w:type="dxa"/>
            <w:tcBorders>
              <w:top w:val="single" w:sz="4" w:space="0" w:color="auto"/>
              <w:left w:val="single" w:sz="4" w:space="0" w:color="FFFFFF"/>
              <w:bottom w:val="single" w:sz="4" w:space="0" w:color="auto"/>
              <w:right w:val="single" w:sz="8" w:space="0" w:color="FFFFFF"/>
            </w:tcBorders>
            <w:shd w:val="clear" w:color="auto" w:fill="C6D9F1" w:themeFill="text2" w:themeFillTint="33"/>
            <w:vAlign w:val="center"/>
            <w:hideMark/>
          </w:tcPr>
          <w:p w14:paraId="0D55ACA1"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 xml:space="preserve">İzleme </w:t>
            </w:r>
            <w:r w:rsidRPr="00A67C4E">
              <w:rPr>
                <w:rFonts w:eastAsia="Times New Roman" w:cs="Calibri"/>
                <w:b/>
                <w:bCs/>
                <w:color w:val="FFFFFF"/>
                <w:sz w:val="20"/>
                <w:szCs w:val="20"/>
                <w:lang w:eastAsia="tr-TR"/>
              </w:rPr>
              <w:br/>
              <w:t>Sıklığı</w:t>
            </w:r>
          </w:p>
        </w:tc>
        <w:tc>
          <w:tcPr>
            <w:tcW w:w="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ACC580F" w14:textId="77777777" w:rsidR="00A67C4E" w:rsidRPr="00A67C4E" w:rsidRDefault="00A67C4E" w:rsidP="00A67C4E">
            <w:pPr>
              <w:spacing w:after="0" w:line="240" w:lineRule="auto"/>
              <w:jc w:val="center"/>
              <w:rPr>
                <w:rFonts w:eastAsia="Times New Roman" w:cs="Calibri"/>
                <w:b/>
                <w:bCs/>
                <w:color w:val="FFFFFF"/>
                <w:sz w:val="20"/>
                <w:szCs w:val="20"/>
                <w:lang w:eastAsia="tr-TR"/>
              </w:rPr>
            </w:pPr>
            <w:r w:rsidRPr="00A67C4E">
              <w:rPr>
                <w:rFonts w:eastAsia="Times New Roman" w:cs="Calibri"/>
                <w:b/>
                <w:bCs/>
                <w:color w:val="FFFFFF"/>
                <w:sz w:val="20"/>
                <w:szCs w:val="20"/>
                <w:lang w:eastAsia="tr-TR"/>
              </w:rPr>
              <w:t>Rapor</w:t>
            </w:r>
            <w:r w:rsidRPr="00A67C4E">
              <w:rPr>
                <w:rFonts w:eastAsia="Times New Roman" w:cs="Calibri"/>
                <w:b/>
                <w:bCs/>
                <w:color w:val="FFFFFF"/>
                <w:sz w:val="20"/>
                <w:szCs w:val="20"/>
                <w:lang w:eastAsia="tr-TR"/>
              </w:rPr>
              <w:br/>
              <w:t>Sıklığı</w:t>
            </w:r>
          </w:p>
        </w:tc>
      </w:tr>
      <w:tr w:rsidR="00A67C4E" w:rsidRPr="00A67C4E" w14:paraId="0CE5A7F9" w14:textId="77777777" w:rsidTr="00A7698E">
        <w:trPr>
          <w:trHeight w:val="8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9465D00"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4.2.1. Kurumun aldığı bağış miktarı ve bağışçı sayısı</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2B6A9966"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BB413" w14:textId="77777777" w:rsidR="00A67C4E" w:rsidRPr="00A67C4E" w:rsidRDefault="00A67C4E" w:rsidP="00A67C4E">
            <w:pPr>
              <w:spacing w:after="0" w:line="240" w:lineRule="auto"/>
              <w:jc w:val="center"/>
              <w:rPr>
                <w:rFonts w:eastAsia="Times New Roman" w:cs="Calibri"/>
                <w:color w:val="000000"/>
                <w:sz w:val="20"/>
                <w:szCs w:val="20"/>
                <w:lang w:eastAsia="tr-TR"/>
              </w:rPr>
            </w:pP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80476" w14:textId="77777777" w:rsidR="00A67C4E" w:rsidRPr="00A67C4E" w:rsidRDefault="00A67C4E" w:rsidP="00A67C4E">
            <w:pPr>
              <w:spacing w:after="0" w:line="240" w:lineRule="auto"/>
              <w:jc w:val="center"/>
              <w:rPr>
                <w:rFonts w:eastAsia="Times New Roman" w:cs="Calibri"/>
                <w:color w:val="000000"/>
                <w:sz w:val="20"/>
                <w:szCs w:val="20"/>
                <w:lang w:eastAsia="tr-TR"/>
              </w:rPr>
            </w:pP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FE841" w14:textId="77777777" w:rsidR="00A67C4E" w:rsidRPr="00A67C4E" w:rsidRDefault="00A67C4E" w:rsidP="00A67C4E">
            <w:pPr>
              <w:spacing w:after="0" w:line="240" w:lineRule="auto"/>
              <w:jc w:val="center"/>
              <w:rPr>
                <w:rFonts w:eastAsia="Times New Roman" w:cs="Calibri"/>
                <w:color w:val="000000"/>
                <w:sz w:val="20"/>
                <w:szCs w:val="20"/>
                <w:lang w:eastAsia="tr-TR"/>
              </w:rPr>
            </w:pP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DC0BC" w14:textId="77777777" w:rsidR="00A67C4E" w:rsidRPr="00A67C4E" w:rsidRDefault="00A67C4E" w:rsidP="00A67C4E">
            <w:pPr>
              <w:spacing w:after="0" w:line="240" w:lineRule="auto"/>
              <w:jc w:val="center"/>
              <w:rPr>
                <w:rFonts w:eastAsia="Times New Roman" w:cs="Calibri"/>
                <w:color w:val="000000"/>
                <w:sz w:val="20"/>
                <w:szCs w:val="20"/>
                <w:lang w:eastAsia="tr-TR"/>
              </w:rPr>
            </w:pP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7ABD7" w14:textId="77777777" w:rsidR="00A67C4E" w:rsidRPr="00A67C4E" w:rsidRDefault="00A67C4E" w:rsidP="00A67C4E">
            <w:pPr>
              <w:spacing w:after="0" w:line="240" w:lineRule="auto"/>
              <w:jc w:val="center"/>
              <w:rPr>
                <w:rFonts w:eastAsia="Times New Roman" w:cs="Calibri"/>
                <w:color w:val="000000"/>
                <w:sz w:val="20"/>
                <w:szCs w:val="20"/>
                <w:lang w:eastAsia="tr-TR"/>
              </w:rPr>
            </w:pP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80BC7" w14:textId="77777777" w:rsidR="00A67C4E" w:rsidRPr="00A67C4E" w:rsidRDefault="00A67C4E" w:rsidP="00A67C4E">
            <w:pPr>
              <w:spacing w:after="0" w:line="240" w:lineRule="auto"/>
              <w:jc w:val="center"/>
              <w:rPr>
                <w:rFonts w:eastAsia="Times New Roman" w:cs="Calibri"/>
                <w:color w:val="000000"/>
                <w:sz w:val="20"/>
                <w:szCs w:val="20"/>
                <w:lang w:eastAsia="tr-TR"/>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8C5BC"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68693"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67C4E" w:rsidRPr="00A67C4E" w14:paraId="16ADF429" w14:textId="77777777" w:rsidTr="00A7698E">
        <w:trPr>
          <w:trHeight w:val="1093"/>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6169A484"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PG 2.1.2. Kurumun fiziki durumu (1: kötü, 2: orta, 3: iyi)</w:t>
            </w:r>
          </w:p>
        </w:tc>
        <w:tc>
          <w:tcPr>
            <w:tcW w:w="739" w:type="dxa"/>
            <w:tcBorders>
              <w:top w:val="single" w:sz="4" w:space="0" w:color="auto"/>
              <w:left w:val="single" w:sz="4" w:space="0" w:color="7030A0"/>
              <w:bottom w:val="single" w:sz="4" w:space="0" w:color="auto"/>
              <w:right w:val="single" w:sz="4" w:space="0" w:color="auto"/>
            </w:tcBorders>
            <w:shd w:val="clear" w:color="auto" w:fill="auto"/>
            <w:vAlign w:val="center"/>
            <w:hideMark/>
          </w:tcPr>
          <w:p w14:paraId="2CD94A79" w14:textId="77777777" w:rsidR="00A67C4E" w:rsidRPr="00A67C4E" w:rsidRDefault="00A67C4E" w:rsidP="00A67C4E">
            <w:pPr>
              <w:spacing w:after="0" w:line="240" w:lineRule="auto"/>
              <w:jc w:val="center"/>
              <w:rPr>
                <w:rFonts w:eastAsia="Times New Roman" w:cs="Calibri"/>
                <w:color w:val="231F20"/>
                <w:sz w:val="20"/>
                <w:szCs w:val="20"/>
                <w:lang w:eastAsia="tr-TR"/>
              </w:rPr>
            </w:pPr>
            <w:r w:rsidRPr="00A67C4E">
              <w:rPr>
                <w:rFonts w:eastAsia="Times New Roman" w:cs="Calibri"/>
                <w:color w:val="231F20"/>
                <w:sz w:val="20"/>
                <w:szCs w:val="20"/>
                <w:lang w:eastAsia="tr-TR"/>
              </w:rPr>
              <w:t>50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ADABA"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5D215"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95887"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61845"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DF81F"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463D9"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3</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76A93"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6 Ay</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07539" w14:textId="77777777" w:rsidR="00A67C4E" w:rsidRPr="00A67C4E" w:rsidRDefault="00A67C4E" w:rsidP="00A67C4E">
            <w:pPr>
              <w:spacing w:after="0" w:line="240" w:lineRule="auto"/>
              <w:jc w:val="center"/>
              <w:rPr>
                <w:rFonts w:eastAsia="Times New Roman" w:cs="Calibri"/>
                <w:color w:val="000000"/>
                <w:sz w:val="20"/>
                <w:szCs w:val="20"/>
                <w:lang w:eastAsia="tr-TR"/>
              </w:rPr>
            </w:pPr>
            <w:r w:rsidRPr="00A67C4E">
              <w:rPr>
                <w:rFonts w:eastAsia="Times New Roman" w:cs="Calibri"/>
                <w:color w:val="000000"/>
                <w:sz w:val="20"/>
                <w:szCs w:val="20"/>
                <w:lang w:eastAsia="tr-TR"/>
              </w:rPr>
              <w:t>Yıllık</w:t>
            </w:r>
          </w:p>
        </w:tc>
      </w:tr>
      <w:tr w:rsidR="00A7698E" w:rsidRPr="00A67C4E" w14:paraId="686D2EDF"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2A7C8450"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Koordinatör Birim</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05ECCC7B"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Kurum İdaresi</w:t>
            </w:r>
          </w:p>
        </w:tc>
      </w:tr>
      <w:tr w:rsidR="00A7698E" w:rsidRPr="00A67C4E" w14:paraId="3FDA9109"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3FAC16F3"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İş birliği Yapılacak Birimler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47F93E5F"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Sorumlu idareciler, öğretmenler ve usta öğreticiler</w:t>
            </w:r>
          </w:p>
        </w:tc>
      </w:tr>
      <w:tr w:rsidR="00A7698E" w:rsidRPr="00A67C4E" w14:paraId="03C34ABF" w14:textId="77777777" w:rsidTr="00A7698E">
        <w:trPr>
          <w:trHeight w:val="422"/>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tcPr>
          <w:p w14:paraId="3EFAEDE5"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Risk</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tcPr>
          <w:p w14:paraId="3B854C0C"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xml:space="preserve">Finansal kaynak bulmakta zorlanılabilir. </w:t>
            </w:r>
          </w:p>
        </w:tc>
      </w:tr>
      <w:tr w:rsidR="00A67C4E" w:rsidRPr="00A67C4E" w14:paraId="60BA15C9" w14:textId="77777777" w:rsidTr="00A7698E">
        <w:trPr>
          <w:trHeight w:val="704"/>
          <w:jc w:val="center"/>
        </w:trPr>
        <w:tc>
          <w:tcPr>
            <w:tcW w:w="2963" w:type="dxa"/>
            <w:vMerge w:val="restart"/>
            <w:tcBorders>
              <w:top w:val="single" w:sz="8" w:space="0" w:color="FFFFFF"/>
              <w:left w:val="single" w:sz="4" w:space="0" w:color="auto"/>
              <w:right w:val="single" w:sz="4" w:space="0" w:color="auto"/>
            </w:tcBorders>
            <w:shd w:val="clear" w:color="auto" w:fill="C6D9F1" w:themeFill="text2" w:themeFillTint="33"/>
            <w:vAlign w:val="center"/>
            <w:hideMark/>
          </w:tcPr>
          <w:p w14:paraId="76172174"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Stratejiler</w:t>
            </w:r>
          </w:p>
        </w:tc>
        <w:tc>
          <w:tcPr>
            <w:tcW w:w="6482" w:type="dxa"/>
            <w:gridSpan w:val="9"/>
            <w:tcBorders>
              <w:top w:val="nil"/>
              <w:left w:val="nil"/>
              <w:bottom w:val="single" w:sz="8" w:space="0" w:color="auto"/>
              <w:right w:val="single" w:sz="8" w:space="0" w:color="auto"/>
            </w:tcBorders>
            <w:shd w:val="clear" w:color="auto" w:fill="auto"/>
            <w:vAlign w:val="center"/>
            <w:hideMark/>
          </w:tcPr>
          <w:p w14:paraId="706B5573" w14:textId="77777777" w:rsidR="00A67C4E" w:rsidRPr="00A67C4E" w:rsidRDefault="00A67C4E" w:rsidP="00447C0F">
            <w:pPr>
              <w:numPr>
                <w:ilvl w:val="0"/>
                <w:numId w:val="37"/>
              </w:numPr>
              <w:spacing w:after="0" w:line="240" w:lineRule="auto"/>
              <w:contextualSpacing/>
              <w:rPr>
                <w:rFonts w:eastAsia="Times New Roman" w:cs="Calibri"/>
                <w:color w:val="231F20"/>
                <w:sz w:val="20"/>
                <w:lang w:eastAsia="tr-TR"/>
              </w:rPr>
            </w:pPr>
            <w:r w:rsidRPr="00A67C4E">
              <w:rPr>
                <w:rFonts w:cs="Arial"/>
                <w:color w:val="000000"/>
                <w:kern w:val="2"/>
                <w:sz w:val="20"/>
                <w14:ligatures w14:val="standardContextual"/>
              </w:rPr>
              <w:t>Yerel yönetimlerin ve diğer kurum-kuruluşların eğitime yönelik katkılarından istifade edilerek kurumun özellikle fiziki ortamlarının iyileştirilmesi sağlanacak.</w:t>
            </w:r>
          </w:p>
        </w:tc>
      </w:tr>
      <w:tr w:rsidR="00A7698E" w:rsidRPr="00A67C4E" w14:paraId="78FD3AED" w14:textId="77777777" w:rsidTr="00A7698E">
        <w:trPr>
          <w:trHeight w:val="704"/>
          <w:jc w:val="center"/>
        </w:trPr>
        <w:tc>
          <w:tcPr>
            <w:tcW w:w="2963" w:type="dxa"/>
            <w:vMerge/>
            <w:tcBorders>
              <w:left w:val="single" w:sz="4" w:space="0" w:color="auto"/>
              <w:right w:val="single" w:sz="4" w:space="0" w:color="auto"/>
            </w:tcBorders>
            <w:shd w:val="clear" w:color="auto" w:fill="C6D9F1" w:themeFill="text2" w:themeFillTint="33"/>
            <w:vAlign w:val="center"/>
          </w:tcPr>
          <w:p w14:paraId="5DE2A758" w14:textId="77777777" w:rsidR="00A67C4E" w:rsidRPr="00A67C4E" w:rsidRDefault="00A67C4E" w:rsidP="00A67C4E">
            <w:pPr>
              <w:spacing w:after="0" w:line="240" w:lineRule="auto"/>
              <w:rPr>
                <w:rFonts w:eastAsia="Times New Roman" w:cs="Calibri"/>
                <w:b/>
                <w:bCs/>
                <w:color w:val="FFFFFF"/>
                <w:sz w:val="20"/>
                <w:szCs w:val="20"/>
                <w:lang w:eastAsia="tr-TR"/>
              </w:rPr>
            </w:pPr>
          </w:p>
        </w:tc>
        <w:tc>
          <w:tcPr>
            <w:tcW w:w="6482" w:type="dxa"/>
            <w:gridSpan w:val="9"/>
            <w:tcBorders>
              <w:top w:val="nil"/>
              <w:left w:val="nil"/>
              <w:bottom w:val="single" w:sz="8" w:space="0" w:color="auto"/>
              <w:right w:val="single" w:sz="8" w:space="0" w:color="auto"/>
            </w:tcBorders>
            <w:shd w:val="clear" w:color="auto" w:fill="auto"/>
            <w:vAlign w:val="center"/>
          </w:tcPr>
          <w:p w14:paraId="5B3AC750" w14:textId="77777777" w:rsidR="00A67C4E" w:rsidRPr="00A67C4E" w:rsidRDefault="00A67C4E" w:rsidP="00447C0F">
            <w:pPr>
              <w:numPr>
                <w:ilvl w:val="0"/>
                <w:numId w:val="37"/>
              </w:numPr>
              <w:spacing w:after="0" w:line="240" w:lineRule="auto"/>
              <w:contextualSpacing/>
              <w:rPr>
                <w:rFonts w:cs="Arial"/>
                <w:kern w:val="2"/>
                <w:sz w:val="20"/>
                <w14:ligatures w14:val="standardContextual"/>
              </w:rPr>
            </w:pPr>
            <w:r w:rsidRPr="00A67C4E">
              <w:rPr>
                <w:rFonts w:cs="Arial"/>
                <w:kern w:val="2"/>
                <w:sz w:val="20"/>
                <w14:ligatures w14:val="standardContextual"/>
              </w:rPr>
              <w:t>Okul-Aile Birliği aracılığı ile mali kaynak elde edilecek programlar yapılacak ve bu programlarda elde edilen gelirlerle kurumun sosyal alanları artırılacak.</w:t>
            </w:r>
          </w:p>
        </w:tc>
      </w:tr>
      <w:tr w:rsidR="00A7698E" w:rsidRPr="00A67C4E" w14:paraId="089100D7" w14:textId="77777777" w:rsidTr="00A7698E">
        <w:trPr>
          <w:trHeight w:val="704"/>
          <w:jc w:val="center"/>
        </w:trPr>
        <w:tc>
          <w:tcPr>
            <w:tcW w:w="2963" w:type="dxa"/>
            <w:vMerge/>
            <w:tcBorders>
              <w:left w:val="single" w:sz="4" w:space="0" w:color="auto"/>
              <w:right w:val="single" w:sz="4" w:space="0" w:color="auto"/>
            </w:tcBorders>
            <w:shd w:val="clear" w:color="auto" w:fill="C6D9F1" w:themeFill="text2" w:themeFillTint="33"/>
            <w:vAlign w:val="center"/>
          </w:tcPr>
          <w:p w14:paraId="25CA8166" w14:textId="77777777" w:rsidR="00A67C4E" w:rsidRPr="00A67C4E" w:rsidRDefault="00A67C4E" w:rsidP="00A67C4E">
            <w:pPr>
              <w:spacing w:after="0" w:line="240" w:lineRule="auto"/>
              <w:rPr>
                <w:rFonts w:eastAsia="Times New Roman" w:cs="Calibri"/>
                <w:b/>
                <w:bCs/>
                <w:color w:val="FFFFFF"/>
                <w:sz w:val="20"/>
                <w:szCs w:val="20"/>
                <w:lang w:eastAsia="tr-TR"/>
              </w:rPr>
            </w:pPr>
          </w:p>
        </w:tc>
        <w:tc>
          <w:tcPr>
            <w:tcW w:w="6482" w:type="dxa"/>
            <w:gridSpan w:val="9"/>
            <w:tcBorders>
              <w:top w:val="nil"/>
              <w:left w:val="nil"/>
              <w:bottom w:val="single" w:sz="8" w:space="0" w:color="auto"/>
              <w:right w:val="single" w:sz="8" w:space="0" w:color="auto"/>
            </w:tcBorders>
            <w:shd w:val="clear" w:color="auto" w:fill="auto"/>
            <w:vAlign w:val="center"/>
          </w:tcPr>
          <w:p w14:paraId="64D2DDB9" w14:textId="77777777" w:rsidR="00A67C4E" w:rsidRPr="00A67C4E" w:rsidRDefault="00A67C4E" w:rsidP="00447C0F">
            <w:pPr>
              <w:numPr>
                <w:ilvl w:val="0"/>
                <w:numId w:val="37"/>
              </w:numPr>
              <w:spacing w:after="0" w:line="240" w:lineRule="auto"/>
              <w:contextualSpacing/>
              <w:rPr>
                <w:rFonts w:cs="Arial"/>
                <w:kern w:val="2"/>
                <w:sz w:val="20"/>
                <w14:ligatures w14:val="standardContextual"/>
              </w:rPr>
            </w:pPr>
            <w:r w:rsidRPr="00A67C4E">
              <w:rPr>
                <w:rFonts w:cs="Arial"/>
                <w:kern w:val="2"/>
                <w:sz w:val="20"/>
                <w14:ligatures w14:val="standardContextual"/>
              </w:rPr>
              <w:t xml:space="preserve">Hayırsever vatandaşlar teşvik amacıyla kurumun yapım ve donatımına yönelik kampanyalar düzenlenecektir. </w:t>
            </w:r>
          </w:p>
        </w:tc>
      </w:tr>
      <w:tr w:rsidR="002543DF" w:rsidRPr="00A67C4E" w14:paraId="6E2CBB64" w14:textId="77777777" w:rsidTr="00A7698E">
        <w:trPr>
          <w:trHeight w:val="506"/>
          <w:jc w:val="center"/>
        </w:trPr>
        <w:tc>
          <w:tcPr>
            <w:tcW w:w="2963" w:type="dxa"/>
            <w:tcBorders>
              <w:top w:val="single" w:sz="8" w:space="0" w:color="FFFFFF"/>
              <w:left w:val="single" w:sz="4" w:space="0" w:color="auto"/>
              <w:bottom w:val="single" w:sz="8" w:space="0" w:color="FFFFFF"/>
              <w:right w:val="nil"/>
            </w:tcBorders>
            <w:shd w:val="clear" w:color="auto" w:fill="C6D9F1" w:themeFill="text2" w:themeFillTint="33"/>
            <w:vAlign w:val="center"/>
            <w:hideMark/>
          </w:tcPr>
          <w:p w14:paraId="3DD9EA88"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Maliyet Tahmini</w:t>
            </w:r>
          </w:p>
        </w:tc>
        <w:tc>
          <w:tcPr>
            <w:tcW w:w="6482" w:type="dxa"/>
            <w:gridSpan w:val="9"/>
            <w:tcBorders>
              <w:top w:val="single" w:sz="8" w:space="0" w:color="auto"/>
              <w:left w:val="single" w:sz="4" w:space="0" w:color="7030A0"/>
              <w:bottom w:val="single" w:sz="4" w:space="0" w:color="auto"/>
              <w:right w:val="single" w:sz="4" w:space="0" w:color="auto"/>
            </w:tcBorders>
            <w:shd w:val="clear" w:color="auto" w:fill="auto"/>
            <w:vAlign w:val="center"/>
            <w:hideMark/>
          </w:tcPr>
          <w:p w14:paraId="6C07469C" w14:textId="57C44560" w:rsidR="00A67C4E" w:rsidRPr="00A67C4E" w:rsidRDefault="00A67C4E" w:rsidP="00A67C4E">
            <w:pPr>
              <w:spacing w:after="0" w:line="240" w:lineRule="auto"/>
              <w:rPr>
                <w:rFonts w:eastAsia="Times New Roman" w:cs="Calibri"/>
                <w:i/>
                <w:iCs/>
                <w:color w:val="231F20"/>
                <w:sz w:val="20"/>
                <w:szCs w:val="20"/>
                <w:lang w:eastAsia="tr-TR"/>
              </w:rPr>
            </w:pPr>
            <w:r w:rsidRPr="00A67C4E">
              <w:rPr>
                <w:rFonts w:eastAsia="Times New Roman" w:cs="Calibri"/>
                <w:i/>
                <w:iCs/>
                <w:color w:val="231F20"/>
                <w:sz w:val="20"/>
                <w:szCs w:val="20"/>
                <w:lang w:eastAsia="tr-TR"/>
              </w:rPr>
              <w:t xml:space="preserve">₺ </w:t>
            </w:r>
            <w:r w:rsidR="0031526B">
              <w:rPr>
                <w:rFonts w:eastAsia="Times New Roman" w:cs="Calibri"/>
                <w:i/>
                <w:iCs/>
                <w:color w:val="231F20"/>
                <w:sz w:val="20"/>
                <w:szCs w:val="20"/>
                <w:lang w:eastAsia="tr-TR"/>
              </w:rPr>
              <w:t>5000</w:t>
            </w:r>
          </w:p>
        </w:tc>
      </w:tr>
      <w:tr w:rsidR="00A7698E" w:rsidRPr="00A67C4E" w14:paraId="16141B05" w14:textId="77777777" w:rsidTr="00A7698E">
        <w:trPr>
          <w:trHeight w:val="506"/>
          <w:jc w:val="center"/>
        </w:trPr>
        <w:tc>
          <w:tcPr>
            <w:tcW w:w="2963" w:type="dxa"/>
            <w:tcBorders>
              <w:top w:val="nil"/>
              <w:left w:val="single" w:sz="4" w:space="0" w:color="auto"/>
              <w:bottom w:val="single" w:sz="8" w:space="0" w:color="FFFFFF"/>
              <w:right w:val="nil"/>
            </w:tcBorders>
            <w:shd w:val="clear" w:color="auto" w:fill="C6D9F1" w:themeFill="text2" w:themeFillTint="33"/>
            <w:vAlign w:val="center"/>
            <w:hideMark/>
          </w:tcPr>
          <w:p w14:paraId="451DDABF"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Tespitler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255DAF20"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r w:rsidR="00A7698E" w:rsidRPr="00A67C4E" w14:paraId="1E9D2E3D" w14:textId="77777777" w:rsidTr="00A7698E">
        <w:trPr>
          <w:trHeight w:val="506"/>
          <w:jc w:val="center"/>
        </w:trPr>
        <w:tc>
          <w:tcPr>
            <w:tcW w:w="2963" w:type="dxa"/>
            <w:tcBorders>
              <w:top w:val="single" w:sz="8" w:space="0" w:color="FFFFFF"/>
              <w:left w:val="single" w:sz="4" w:space="0" w:color="auto"/>
              <w:bottom w:val="single" w:sz="4" w:space="0" w:color="auto"/>
              <w:right w:val="nil"/>
            </w:tcBorders>
            <w:shd w:val="clear" w:color="auto" w:fill="C6D9F1" w:themeFill="text2" w:themeFillTint="33"/>
            <w:vAlign w:val="center"/>
            <w:hideMark/>
          </w:tcPr>
          <w:p w14:paraId="1C5D51BB" w14:textId="77777777" w:rsidR="00A67C4E" w:rsidRPr="00A67C4E" w:rsidRDefault="00A67C4E" w:rsidP="00A67C4E">
            <w:pPr>
              <w:spacing w:after="0" w:line="240" w:lineRule="auto"/>
              <w:rPr>
                <w:rFonts w:eastAsia="Times New Roman" w:cs="Calibri"/>
                <w:b/>
                <w:bCs/>
                <w:color w:val="FFFFFF"/>
                <w:sz w:val="20"/>
                <w:szCs w:val="20"/>
                <w:lang w:eastAsia="tr-TR"/>
              </w:rPr>
            </w:pPr>
            <w:r w:rsidRPr="00A67C4E">
              <w:rPr>
                <w:rFonts w:eastAsia="Times New Roman" w:cs="Calibri"/>
                <w:b/>
                <w:bCs/>
                <w:color w:val="FFFFFF"/>
                <w:sz w:val="20"/>
                <w:szCs w:val="20"/>
                <w:lang w:eastAsia="tr-TR"/>
              </w:rPr>
              <w:t>İhtiyaçlar</w:t>
            </w:r>
          </w:p>
        </w:tc>
        <w:tc>
          <w:tcPr>
            <w:tcW w:w="6482" w:type="dxa"/>
            <w:gridSpan w:val="9"/>
            <w:tcBorders>
              <w:top w:val="single" w:sz="4" w:space="0" w:color="auto"/>
              <w:left w:val="single" w:sz="4" w:space="0" w:color="7030A0"/>
              <w:bottom w:val="single" w:sz="4" w:space="0" w:color="auto"/>
              <w:right w:val="single" w:sz="4" w:space="0" w:color="auto"/>
            </w:tcBorders>
            <w:shd w:val="clear" w:color="auto" w:fill="auto"/>
            <w:vAlign w:val="center"/>
            <w:hideMark/>
          </w:tcPr>
          <w:p w14:paraId="43152E47" w14:textId="77777777" w:rsidR="00A67C4E" w:rsidRPr="00A67C4E" w:rsidRDefault="00A67C4E" w:rsidP="00A67C4E">
            <w:pPr>
              <w:spacing w:after="0" w:line="240" w:lineRule="auto"/>
              <w:rPr>
                <w:rFonts w:eastAsia="Times New Roman" w:cs="Calibri"/>
                <w:color w:val="231F20"/>
                <w:sz w:val="20"/>
                <w:szCs w:val="20"/>
                <w:lang w:eastAsia="tr-TR"/>
              </w:rPr>
            </w:pPr>
            <w:r w:rsidRPr="00A67C4E">
              <w:rPr>
                <w:rFonts w:eastAsia="Times New Roman" w:cs="Calibri"/>
                <w:color w:val="231F20"/>
                <w:sz w:val="20"/>
                <w:szCs w:val="20"/>
                <w:lang w:eastAsia="tr-TR"/>
              </w:rPr>
              <w:t> </w:t>
            </w:r>
          </w:p>
        </w:tc>
      </w:tr>
    </w:tbl>
    <w:p w14:paraId="0F03A8D7" w14:textId="77777777" w:rsidR="00A67C4E" w:rsidRPr="00A67C4E" w:rsidRDefault="00A67C4E" w:rsidP="00A67C4E">
      <w:pPr>
        <w:spacing w:after="160" w:line="259" w:lineRule="auto"/>
        <w:rPr>
          <w:rFonts w:cs="Arial"/>
          <w:kern w:val="2"/>
          <w14:ligatures w14:val="standardContextual"/>
        </w:rPr>
      </w:pPr>
    </w:p>
    <w:p w14:paraId="1A70E8F2" w14:textId="77777777" w:rsidR="00A67C4E" w:rsidRPr="00A67C4E" w:rsidRDefault="00A67C4E" w:rsidP="00A67C4E">
      <w:pPr>
        <w:spacing w:after="160" w:line="259" w:lineRule="auto"/>
        <w:rPr>
          <w:rFonts w:cs="Arial"/>
          <w:b/>
          <w:bCs/>
          <w:kern w:val="2"/>
          <w:sz w:val="32"/>
          <w:szCs w:val="32"/>
          <w14:ligatures w14:val="standardContextual"/>
        </w:rPr>
      </w:pPr>
      <w:r w:rsidRPr="00A67C4E">
        <w:rPr>
          <w:rFonts w:cs="Arial"/>
          <w:b/>
          <w:bCs/>
          <w:kern w:val="2"/>
          <w:sz w:val="32"/>
          <w:szCs w:val="32"/>
          <w14:ligatures w14:val="standardContextual"/>
        </w:rPr>
        <w:t>4.4.</w:t>
      </w:r>
      <w:r w:rsidRPr="00A67C4E">
        <w:rPr>
          <w:rFonts w:cs="Arial"/>
          <w:b/>
          <w:bCs/>
          <w:kern w:val="2"/>
          <w:sz w:val="32"/>
          <w:szCs w:val="32"/>
          <w14:ligatures w14:val="standardContextual"/>
        </w:rPr>
        <w:tab/>
        <w:t>Stratejilerin Belirlenmesi</w:t>
      </w:r>
    </w:p>
    <w:p w14:paraId="78A53F29" w14:textId="77777777" w:rsidR="00A67C4E" w:rsidRDefault="00A67C4E" w:rsidP="00A67C4E">
      <w:pPr>
        <w:spacing w:after="160" w:line="259" w:lineRule="auto"/>
        <w:ind w:firstLine="708"/>
        <w:rPr>
          <w:rFonts w:cs="Arial"/>
          <w:kern w:val="2"/>
          <w:sz w:val="24"/>
          <w:szCs w:val="24"/>
          <w14:ligatures w14:val="standardContextual"/>
        </w:rPr>
      </w:pPr>
      <w:r w:rsidRPr="00A67C4E">
        <w:rPr>
          <w:rFonts w:cs="Arial"/>
          <w:kern w:val="2"/>
          <w:sz w:val="24"/>
          <w:szCs w:val="24"/>
          <w14:ligatures w14:val="standardContextual"/>
        </w:rPr>
        <w:t>Stratejiler bir önceki başlıkta tablolarda sunulmuştur.</w:t>
      </w:r>
    </w:p>
    <w:p w14:paraId="3264833B" w14:textId="77777777" w:rsidR="002543DF" w:rsidRDefault="002543DF" w:rsidP="00A67C4E">
      <w:pPr>
        <w:spacing w:after="160" w:line="259" w:lineRule="auto"/>
        <w:ind w:firstLine="708"/>
        <w:rPr>
          <w:rFonts w:cs="Arial"/>
          <w:kern w:val="2"/>
          <w:sz w:val="24"/>
          <w:szCs w:val="24"/>
          <w14:ligatures w14:val="standardContextual"/>
        </w:rPr>
      </w:pPr>
    </w:p>
    <w:p w14:paraId="2C3F7E58" w14:textId="77777777" w:rsidR="002543DF" w:rsidRDefault="002543DF" w:rsidP="00A67C4E">
      <w:pPr>
        <w:spacing w:after="160" w:line="259" w:lineRule="auto"/>
        <w:ind w:firstLine="708"/>
        <w:rPr>
          <w:rFonts w:cs="Arial"/>
          <w:kern w:val="2"/>
          <w:sz w:val="24"/>
          <w:szCs w:val="24"/>
          <w14:ligatures w14:val="standardContextual"/>
        </w:rPr>
      </w:pPr>
    </w:p>
    <w:p w14:paraId="70DCC99C" w14:textId="77777777" w:rsidR="002543DF" w:rsidRPr="00A67C4E" w:rsidRDefault="002543DF" w:rsidP="00A67C4E">
      <w:pPr>
        <w:spacing w:after="160" w:line="259" w:lineRule="auto"/>
        <w:ind w:firstLine="708"/>
        <w:rPr>
          <w:rFonts w:cs="Arial"/>
          <w:kern w:val="2"/>
          <w:sz w:val="24"/>
          <w:szCs w:val="24"/>
          <w14:ligatures w14:val="standardContextual"/>
        </w:rPr>
      </w:pPr>
    </w:p>
    <w:p w14:paraId="76751163" w14:textId="77777777" w:rsidR="00A67C4E" w:rsidRPr="00A67C4E" w:rsidRDefault="00A67C4E" w:rsidP="00A67C4E">
      <w:pPr>
        <w:spacing w:after="160" w:line="259" w:lineRule="auto"/>
        <w:rPr>
          <w:rFonts w:cs="Arial"/>
          <w:b/>
          <w:bCs/>
          <w:kern w:val="2"/>
          <w:sz w:val="32"/>
          <w:szCs w:val="32"/>
          <w14:ligatures w14:val="standardContextual"/>
        </w:rPr>
      </w:pPr>
      <w:r w:rsidRPr="00A67C4E">
        <w:rPr>
          <w:rFonts w:cs="Arial"/>
          <w:b/>
          <w:bCs/>
          <w:kern w:val="2"/>
          <w:sz w:val="32"/>
          <w:szCs w:val="32"/>
          <w14:ligatures w14:val="standardContextual"/>
        </w:rPr>
        <w:t>4.5.</w:t>
      </w:r>
      <w:r w:rsidRPr="00A67C4E">
        <w:rPr>
          <w:rFonts w:cs="Arial"/>
          <w:b/>
          <w:bCs/>
          <w:kern w:val="2"/>
          <w:sz w:val="32"/>
          <w:szCs w:val="32"/>
          <w14:ligatures w14:val="standardContextual"/>
        </w:rPr>
        <w:tab/>
        <w:t>Maliyetlendirme</w:t>
      </w:r>
    </w:p>
    <w:p w14:paraId="0428E8CC" w14:textId="77777777" w:rsidR="00A67C4E" w:rsidRPr="00A67C4E" w:rsidRDefault="00A67C4E" w:rsidP="00A67C4E">
      <w:pPr>
        <w:spacing w:after="160" w:line="259" w:lineRule="auto"/>
        <w:jc w:val="both"/>
        <w:rPr>
          <w:rFonts w:cs="Arial"/>
          <w:kern w:val="2"/>
          <w:sz w:val="24"/>
          <w:szCs w:val="24"/>
          <w14:ligatures w14:val="standardContextual"/>
        </w:rPr>
      </w:pPr>
      <w:r w:rsidRPr="00A67C4E">
        <w:rPr>
          <w:rFonts w:cs="Arial"/>
          <w:b/>
          <w:bCs/>
          <w:kern w:val="2"/>
          <w:sz w:val="32"/>
          <w:szCs w:val="32"/>
          <w14:ligatures w14:val="standardContextual"/>
        </w:rPr>
        <w:tab/>
      </w:r>
      <w:r w:rsidRPr="00A67C4E">
        <w:rPr>
          <w:rFonts w:cs="Arial"/>
          <w:kern w:val="2"/>
          <w:sz w:val="24"/>
          <w:szCs w:val="24"/>
          <w14:ligatures w14:val="standardContextual"/>
        </w:rPr>
        <w:t>2024 -2028 stratejik planı hedeflerin, performans göstergelerinin gerçekleşmesine yönelik yapılacak faaliyetler göz önünde bulundurularak hedefe ve amaca ilişkin tahmini maliyet hesaplanmıştır.</w:t>
      </w:r>
    </w:p>
    <w:p w14:paraId="307787E4" w14:textId="4431D0A3" w:rsidR="00A67C4E" w:rsidRPr="00A67C4E" w:rsidRDefault="00A67C4E" w:rsidP="00A67C4E">
      <w:pPr>
        <w:spacing w:after="160" w:line="259" w:lineRule="auto"/>
        <w:jc w:val="both"/>
        <w:rPr>
          <w:rFonts w:cs="Arial"/>
          <w:b/>
          <w:bCs/>
          <w:kern w:val="2"/>
          <w:sz w:val="24"/>
          <w:szCs w:val="24"/>
          <w14:ligatures w14:val="standardContextual"/>
        </w:rPr>
      </w:pPr>
      <w:r w:rsidRPr="00A67C4E">
        <w:rPr>
          <w:rFonts w:cs="Arial"/>
          <w:b/>
          <w:bCs/>
          <w:kern w:val="2"/>
          <w:sz w:val="24"/>
          <w:szCs w:val="24"/>
          <w14:ligatures w14:val="standardContextual"/>
        </w:rPr>
        <w:t xml:space="preserve">Tablo </w:t>
      </w:r>
      <w:r w:rsidR="0073377E" w:rsidRPr="0073377E">
        <w:rPr>
          <w:rFonts w:cs="Arial"/>
          <w:b/>
          <w:bCs/>
          <w:kern w:val="2"/>
          <w:sz w:val="24"/>
          <w:szCs w:val="24"/>
          <w14:ligatures w14:val="standardContextual"/>
        </w:rPr>
        <w:t>40</w:t>
      </w:r>
      <w:r w:rsidRPr="00A67C4E">
        <w:rPr>
          <w:rFonts w:cs="Arial"/>
          <w:b/>
          <w:bCs/>
          <w:kern w:val="2"/>
          <w:sz w:val="24"/>
          <w:szCs w:val="24"/>
          <w14:ligatures w14:val="standardContextual"/>
        </w:rPr>
        <w:t>.</w:t>
      </w:r>
      <w:r w:rsidR="0073377E" w:rsidRPr="0073377E">
        <w:rPr>
          <w:b/>
          <w:bCs/>
          <w:kern w:val="2"/>
          <w:sz w:val="24"/>
          <w:szCs w:val="24"/>
          <w14:ligatures w14:val="standardContextual"/>
        </w:rPr>
        <w:t xml:space="preserve"> Tahmini Maliyet Tablosu</w:t>
      </w:r>
      <w:r w:rsidR="0073377E" w:rsidRPr="0073377E">
        <w:rPr>
          <w:b/>
          <w:bCs/>
          <w:color w:val="FF0000"/>
          <w:kern w:val="2"/>
          <w:sz w:val="24"/>
          <w:szCs w:val="24"/>
          <w14:ligatures w14:val="standardContextual"/>
        </w:rPr>
        <w:t xml:space="preserve"> </w:t>
      </w:r>
    </w:p>
    <w:tbl>
      <w:tblPr>
        <w:tblW w:w="9072" w:type="dxa"/>
        <w:jc w:val="center"/>
        <w:tblCellMar>
          <w:left w:w="70" w:type="dxa"/>
          <w:right w:w="70" w:type="dxa"/>
        </w:tblCellMar>
        <w:tblLook w:val="04A0" w:firstRow="1" w:lastRow="0" w:firstColumn="1" w:lastColumn="0" w:noHBand="0" w:noVBand="1"/>
      </w:tblPr>
      <w:tblGrid>
        <w:gridCol w:w="1811"/>
        <w:gridCol w:w="1211"/>
        <w:gridCol w:w="1210"/>
        <w:gridCol w:w="1210"/>
        <w:gridCol w:w="1210"/>
        <w:gridCol w:w="1210"/>
        <w:gridCol w:w="1210"/>
      </w:tblGrid>
      <w:tr w:rsidR="00835758" w:rsidRPr="00A67C4E" w14:paraId="4296919B" w14:textId="77777777" w:rsidTr="00A7698E">
        <w:trPr>
          <w:trHeight w:val="454"/>
          <w:jc w:val="center"/>
        </w:trPr>
        <w:tc>
          <w:tcPr>
            <w:tcW w:w="169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A50EFD" w14:textId="77777777" w:rsidR="00A67C4E" w:rsidRPr="00A67C4E" w:rsidRDefault="00A67C4E" w:rsidP="00A67C4E">
            <w:pPr>
              <w:spacing w:after="0" w:line="240" w:lineRule="auto"/>
              <w:jc w:val="center"/>
              <w:rPr>
                <w:rFonts w:eastAsia="Times New Roman" w:cs="Calibri"/>
                <w:b/>
                <w:bCs/>
                <w:color w:val="FFFFFF" w:themeColor="background1"/>
                <w:kern w:val="2"/>
                <w:lang w:eastAsia="tr-TR"/>
                <w14:ligatures w14:val="standardContextual"/>
              </w:rPr>
            </w:pPr>
            <w:r w:rsidRPr="00A67C4E">
              <w:rPr>
                <w:rFonts w:eastAsia="Times New Roman" w:cs="Calibri"/>
                <w:b/>
                <w:bCs/>
                <w:color w:val="FFFFFF" w:themeColor="background1"/>
                <w:kern w:val="2"/>
                <w:lang w:eastAsia="tr-TR"/>
                <w14:ligatures w14:val="standardContextual"/>
              </w:rPr>
              <w:t>Maaliyet</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B3D05F4" w14:textId="77777777" w:rsidR="00A67C4E" w:rsidRPr="00A67C4E" w:rsidRDefault="00A67C4E" w:rsidP="00A67C4E">
            <w:pPr>
              <w:spacing w:after="0" w:line="240" w:lineRule="auto"/>
              <w:jc w:val="center"/>
              <w:rPr>
                <w:rFonts w:eastAsia="Times New Roman" w:cs="Calibri"/>
                <w:b/>
                <w:bCs/>
                <w:color w:val="FFFFFF" w:themeColor="background1"/>
                <w:kern w:val="2"/>
                <w:lang w:eastAsia="tr-TR"/>
                <w14:ligatures w14:val="standardContextual"/>
              </w:rPr>
            </w:pPr>
            <w:r w:rsidRPr="00A67C4E">
              <w:rPr>
                <w:rFonts w:eastAsia="Times New Roman" w:cs="Calibri"/>
                <w:b/>
                <w:bCs/>
                <w:color w:val="FFFFFF" w:themeColor="background1"/>
                <w:kern w:val="2"/>
                <w:lang w:eastAsia="tr-TR"/>
                <w14:ligatures w14:val="standardContextual"/>
              </w:rPr>
              <w:t>2024</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F1A6031" w14:textId="77777777" w:rsidR="00A67C4E" w:rsidRPr="00A67C4E" w:rsidRDefault="00A67C4E" w:rsidP="00A67C4E">
            <w:pPr>
              <w:spacing w:after="0" w:line="240" w:lineRule="auto"/>
              <w:jc w:val="center"/>
              <w:rPr>
                <w:rFonts w:eastAsia="Times New Roman" w:cs="Calibri"/>
                <w:b/>
                <w:bCs/>
                <w:color w:val="FFFFFF" w:themeColor="background1"/>
                <w:kern w:val="2"/>
                <w:lang w:eastAsia="tr-TR"/>
                <w14:ligatures w14:val="standardContextual"/>
              </w:rPr>
            </w:pPr>
            <w:r w:rsidRPr="00A67C4E">
              <w:rPr>
                <w:rFonts w:eastAsia="Times New Roman" w:cs="Calibri"/>
                <w:b/>
                <w:bCs/>
                <w:color w:val="FFFFFF" w:themeColor="background1"/>
                <w:kern w:val="2"/>
                <w:lang w:eastAsia="tr-TR"/>
                <w14:ligatures w14:val="standardContextual"/>
              </w:rPr>
              <w:t>2025</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1E9300F" w14:textId="77777777" w:rsidR="00A67C4E" w:rsidRPr="00A67C4E" w:rsidRDefault="00A67C4E" w:rsidP="00A67C4E">
            <w:pPr>
              <w:spacing w:after="0" w:line="240" w:lineRule="auto"/>
              <w:jc w:val="center"/>
              <w:rPr>
                <w:rFonts w:eastAsia="Times New Roman" w:cs="Calibri"/>
                <w:b/>
                <w:bCs/>
                <w:color w:val="FFFFFF" w:themeColor="background1"/>
                <w:kern w:val="2"/>
                <w:lang w:eastAsia="tr-TR"/>
                <w14:ligatures w14:val="standardContextual"/>
              </w:rPr>
            </w:pPr>
            <w:r w:rsidRPr="00A67C4E">
              <w:rPr>
                <w:rFonts w:eastAsia="Times New Roman" w:cs="Calibri"/>
                <w:b/>
                <w:bCs/>
                <w:color w:val="FFFFFF" w:themeColor="background1"/>
                <w:kern w:val="2"/>
                <w:lang w:eastAsia="tr-TR"/>
                <w14:ligatures w14:val="standardContextual"/>
              </w:rPr>
              <w:t>2026</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9E59DD1" w14:textId="77777777" w:rsidR="00A67C4E" w:rsidRPr="00A67C4E" w:rsidRDefault="00A67C4E" w:rsidP="00A67C4E">
            <w:pPr>
              <w:spacing w:after="0" w:line="240" w:lineRule="auto"/>
              <w:jc w:val="center"/>
              <w:rPr>
                <w:rFonts w:eastAsia="Times New Roman" w:cs="Calibri"/>
                <w:b/>
                <w:bCs/>
                <w:color w:val="FFFFFF" w:themeColor="background1"/>
                <w:kern w:val="2"/>
                <w:lang w:eastAsia="tr-TR"/>
                <w14:ligatures w14:val="standardContextual"/>
              </w:rPr>
            </w:pPr>
            <w:r w:rsidRPr="00A67C4E">
              <w:rPr>
                <w:rFonts w:eastAsia="Times New Roman" w:cs="Calibri"/>
                <w:b/>
                <w:bCs/>
                <w:color w:val="FFFFFF" w:themeColor="background1"/>
                <w:kern w:val="2"/>
                <w:lang w:eastAsia="tr-TR"/>
                <w14:ligatures w14:val="standardContextual"/>
              </w:rPr>
              <w:t>2027</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8E44A20" w14:textId="77777777" w:rsidR="00A67C4E" w:rsidRPr="00A67C4E" w:rsidRDefault="00A67C4E" w:rsidP="00A67C4E">
            <w:pPr>
              <w:spacing w:after="0" w:line="240" w:lineRule="auto"/>
              <w:jc w:val="center"/>
              <w:rPr>
                <w:rFonts w:eastAsia="Times New Roman" w:cs="Calibri"/>
                <w:b/>
                <w:bCs/>
                <w:color w:val="FFFFFF" w:themeColor="background1"/>
                <w:kern w:val="2"/>
                <w:lang w:eastAsia="tr-TR"/>
                <w14:ligatures w14:val="standardContextual"/>
              </w:rPr>
            </w:pPr>
            <w:r w:rsidRPr="00A67C4E">
              <w:rPr>
                <w:rFonts w:eastAsia="Times New Roman" w:cs="Calibri"/>
                <w:b/>
                <w:bCs/>
                <w:color w:val="FFFFFF" w:themeColor="background1"/>
                <w:kern w:val="2"/>
                <w:lang w:eastAsia="tr-TR"/>
                <w14:ligatures w14:val="standardContextual"/>
              </w:rPr>
              <w:t>2028</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8FC5005" w14:textId="77777777" w:rsidR="00A67C4E" w:rsidRPr="00A67C4E" w:rsidRDefault="00A67C4E" w:rsidP="00A67C4E">
            <w:pPr>
              <w:spacing w:after="0" w:line="240" w:lineRule="auto"/>
              <w:jc w:val="center"/>
              <w:rPr>
                <w:rFonts w:eastAsia="Times New Roman" w:cs="Calibri"/>
                <w:b/>
                <w:bCs/>
                <w:color w:val="FFFFFF" w:themeColor="background1"/>
                <w:kern w:val="2"/>
                <w:lang w:eastAsia="tr-TR"/>
                <w14:ligatures w14:val="standardContextual"/>
              </w:rPr>
            </w:pPr>
            <w:r w:rsidRPr="00A67C4E">
              <w:rPr>
                <w:rFonts w:eastAsia="Times New Roman" w:cs="Calibri"/>
                <w:b/>
                <w:bCs/>
                <w:color w:val="FFFFFF" w:themeColor="background1"/>
                <w:kern w:val="2"/>
                <w:lang w:eastAsia="tr-TR"/>
                <w14:ligatures w14:val="standardContextual"/>
              </w:rPr>
              <w:t>Toplam Maliyet</w:t>
            </w:r>
          </w:p>
        </w:tc>
      </w:tr>
      <w:tr w:rsidR="00835758" w:rsidRPr="00A67C4E" w14:paraId="3B7DE959"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55CAD38" w14:textId="77777777" w:rsidR="00A67C4E" w:rsidRPr="00A67C4E" w:rsidRDefault="00A67C4E" w:rsidP="00A67C4E">
            <w:pPr>
              <w:spacing w:after="0" w:line="240" w:lineRule="auto"/>
              <w:jc w:val="center"/>
              <w:rPr>
                <w:rFonts w:eastAsia="Times New Roman" w:cs="Calibri"/>
                <w:b/>
                <w:bCs/>
                <w:color w:val="FFFFFF" w:themeColor="background1"/>
                <w:kern w:val="2"/>
                <w:sz w:val="20"/>
                <w:szCs w:val="20"/>
                <w:lang w:eastAsia="tr-TR"/>
                <w14:ligatures w14:val="standardContextual"/>
              </w:rPr>
            </w:pPr>
            <w:r w:rsidRPr="00A67C4E">
              <w:rPr>
                <w:rFonts w:eastAsia="Times New Roman" w:cs="Calibri"/>
                <w:b/>
                <w:bCs/>
                <w:color w:val="FFFFFF" w:themeColor="background1"/>
                <w:kern w:val="2"/>
                <w:lang w:eastAsia="tr-TR"/>
                <w14:ligatures w14:val="standardContextual"/>
              </w:rPr>
              <w:t>Amaç 1.</w:t>
            </w:r>
          </w:p>
        </w:tc>
        <w:tc>
          <w:tcPr>
            <w:tcW w:w="1134" w:type="dxa"/>
            <w:tcBorders>
              <w:top w:val="nil"/>
              <w:left w:val="nil"/>
              <w:bottom w:val="single" w:sz="4" w:space="0" w:color="auto"/>
              <w:right w:val="single" w:sz="4" w:space="0" w:color="auto"/>
            </w:tcBorders>
            <w:shd w:val="clear" w:color="auto" w:fill="FFFFFF"/>
            <w:vAlign w:val="center"/>
            <w:hideMark/>
          </w:tcPr>
          <w:p w14:paraId="6F6E02E0" w14:textId="13101F39" w:rsidR="00A67C4E" w:rsidRPr="00A67C4E" w:rsidRDefault="000E69A4"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5000</w:t>
            </w:r>
          </w:p>
        </w:tc>
        <w:tc>
          <w:tcPr>
            <w:tcW w:w="1134" w:type="dxa"/>
            <w:tcBorders>
              <w:top w:val="nil"/>
              <w:left w:val="nil"/>
              <w:bottom w:val="single" w:sz="4" w:space="0" w:color="auto"/>
              <w:right w:val="single" w:sz="4" w:space="0" w:color="auto"/>
            </w:tcBorders>
            <w:shd w:val="clear" w:color="auto" w:fill="FFFFFF"/>
            <w:vAlign w:val="center"/>
            <w:hideMark/>
          </w:tcPr>
          <w:p w14:paraId="6A713ACB" w14:textId="1BCC543E" w:rsidR="00A67C4E" w:rsidRPr="00A67C4E" w:rsidRDefault="000E69A4"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6000</w:t>
            </w:r>
          </w:p>
        </w:tc>
        <w:tc>
          <w:tcPr>
            <w:tcW w:w="1134" w:type="dxa"/>
            <w:tcBorders>
              <w:top w:val="nil"/>
              <w:left w:val="nil"/>
              <w:bottom w:val="single" w:sz="4" w:space="0" w:color="auto"/>
              <w:right w:val="single" w:sz="4" w:space="0" w:color="auto"/>
            </w:tcBorders>
            <w:shd w:val="clear" w:color="auto" w:fill="FFFFFF"/>
            <w:vAlign w:val="center"/>
            <w:hideMark/>
          </w:tcPr>
          <w:p w14:paraId="14E95B7C" w14:textId="13FE5453" w:rsidR="00A67C4E" w:rsidRPr="00A67C4E" w:rsidRDefault="000E69A4"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7000</w:t>
            </w:r>
          </w:p>
        </w:tc>
        <w:tc>
          <w:tcPr>
            <w:tcW w:w="1134" w:type="dxa"/>
            <w:tcBorders>
              <w:top w:val="nil"/>
              <w:left w:val="nil"/>
              <w:bottom w:val="single" w:sz="4" w:space="0" w:color="auto"/>
              <w:right w:val="single" w:sz="4" w:space="0" w:color="auto"/>
            </w:tcBorders>
            <w:shd w:val="clear" w:color="auto" w:fill="FFFFFF"/>
            <w:vAlign w:val="center"/>
            <w:hideMark/>
          </w:tcPr>
          <w:p w14:paraId="57676070" w14:textId="4D3C82A1" w:rsidR="00A67C4E" w:rsidRPr="00A67C4E" w:rsidRDefault="000E69A4"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8000</w:t>
            </w:r>
          </w:p>
        </w:tc>
        <w:tc>
          <w:tcPr>
            <w:tcW w:w="1134" w:type="dxa"/>
            <w:tcBorders>
              <w:top w:val="nil"/>
              <w:left w:val="nil"/>
              <w:bottom w:val="single" w:sz="4" w:space="0" w:color="auto"/>
              <w:right w:val="single" w:sz="4" w:space="0" w:color="auto"/>
            </w:tcBorders>
            <w:shd w:val="clear" w:color="auto" w:fill="FFFFFF"/>
            <w:vAlign w:val="center"/>
            <w:hideMark/>
          </w:tcPr>
          <w:p w14:paraId="33EB91F6" w14:textId="70B5F27E" w:rsidR="00A67C4E" w:rsidRPr="00A67C4E" w:rsidRDefault="000E69A4"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6F4B6C12" w14:textId="461A4DFA"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36000</w:t>
            </w:r>
          </w:p>
        </w:tc>
      </w:tr>
      <w:tr w:rsidR="00835758" w:rsidRPr="00A67C4E" w14:paraId="0CAB4566"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86DCA14" w14:textId="77777777" w:rsidR="00A67C4E" w:rsidRPr="00A67C4E" w:rsidRDefault="00A67C4E" w:rsidP="00A67C4E">
            <w:pPr>
              <w:spacing w:after="0" w:line="240" w:lineRule="auto"/>
              <w:jc w:val="right"/>
              <w:rPr>
                <w:rFonts w:eastAsia="Times New Roman" w:cs="Calibri"/>
                <w:b/>
                <w:bCs/>
                <w:color w:val="FFFFFF" w:themeColor="background1"/>
                <w:kern w:val="2"/>
                <w:sz w:val="20"/>
                <w:szCs w:val="20"/>
                <w:lang w:eastAsia="tr-TR"/>
                <w14:ligatures w14:val="standardContextual"/>
              </w:rPr>
            </w:pPr>
            <w:r w:rsidRPr="00A67C4E">
              <w:rPr>
                <w:rFonts w:eastAsia="Times New Roman" w:cs="Calibri"/>
                <w:b/>
                <w:bCs/>
                <w:color w:val="595959" w:themeColor="text1" w:themeTint="A6"/>
                <w:kern w:val="2"/>
                <w:sz w:val="20"/>
                <w:szCs w:val="20"/>
                <w:lang w:eastAsia="tr-TR"/>
                <w14:ligatures w14:val="standardContextual"/>
              </w:rPr>
              <w:t>Hedef 1.1.</w:t>
            </w:r>
          </w:p>
        </w:tc>
        <w:tc>
          <w:tcPr>
            <w:tcW w:w="1134" w:type="dxa"/>
            <w:tcBorders>
              <w:top w:val="nil"/>
              <w:left w:val="nil"/>
              <w:bottom w:val="single" w:sz="4" w:space="0" w:color="auto"/>
              <w:right w:val="single" w:sz="4" w:space="0" w:color="auto"/>
            </w:tcBorders>
            <w:shd w:val="clear" w:color="auto" w:fill="FFFFFF"/>
            <w:vAlign w:val="center"/>
            <w:hideMark/>
          </w:tcPr>
          <w:p w14:paraId="56EE5DCC" w14:textId="6C8A96E9" w:rsidR="00A67C4E" w:rsidRPr="00A67C4E" w:rsidRDefault="000E69A4" w:rsidP="00A67C4E">
            <w:pPr>
              <w:spacing w:after="0" w:line="240" w:lineRule="auto"/>
              <w:jc w:val="center"/>
              <w:rPr>
                <w:rFonts w:eastAsia="Times New Roman" w:cs="Calibri"/>
                <w:color w:val="7030A0"/>
                <w:kern w:val="2"/>
                <w:sz w:val="20"/>
                <w:szCs w:val="20"/>
                <w:lang w:eastAsia="tr-TR"/>
                <w14:ligatures w14:val="standardContextual"/>
              </w:rPr>
            </w:pPr>
            <w:r>
              <w:rPr>
                <w:rFonts w:eastAsia="Times New Roman" w:cs="Calibri"/>
                <w:color w:val="7030A0"/>
                <w:kern w:val="2"/>
                <w:sz w:val="20"/>
                <w:szCs w:val="20"/>
                <w:lang w:eastAsia="tr-TR"/>
                <w14:ligatures w14:val="standardContextual"/>
              </w:rPr>
              <w:t>5000</w:t>
            </w:r>
          </w:p>
        </w:tc>
        <w:tc>
          <w:tcPr>
            <w:tcW w:w="1134" w:type="dxa"/>
            <w:tcBorders>
              <w:top w:val="nil"/>
              <w:left w:val="nil"/>
              <w:bottom w:val="single" w:sz="4" w:space="0" w:color="auto"/>
              <w:right w:val="single" w:sz="4" w:space="0" w:color="auto"/>
            </w:tcBorders>
            <w:shd w:val="clear" w:color="auto" w:fill="FFFFFF"/>
            <w:vAlign w:val="center"/>
            <w:hideMark/>
          </w:tcPr>
          <w:p w14:paraId="1191309B" w14:textId="08C8A212" w:rsidR="00A67C4E" w:rsidRPr="00A67C4E" w:rsidRDefault="000E69A4"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6000</w:t>
            </w:r>
          </w:p>
        </w:tc>
        <w:tc>
          <w:tcPr>
            <w:tcW w:w="1134" w:type="dxa"/>
            <w:tcBorders>
              <w:top w:val="nil"/>
              <w:left w:val="nil"/>
              <w:bottom w:val="single" w:sz="4" w:space="0" w:color="auto"/>
              <w:right w:val="single" w:sz="4" w:space="0" w:color="auto"/>
            </w:tcBorders>
            <w:shd w:val="clear" w:color="auto" w:fill="FFFFFF"/>
            <w:vAlign w:val="center"/>
            <w:hideMark/>
          </w:tcPr>
          <w:p w14:paraId="0A026774" w14:textId="0F24B7E6" w:rsidR="00A67C4E" w:rsidRPr="00A67C4E" w:rsidRDefault="000E69A4"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7000</w:t>
            </w:r>
          </w:p>
        </w:tc>
        <w:tc>
          <w:tcPr>
            <w:tcW w:w="1134" w:type="dxa"/>
            <w:tcBorders>
              <w:top w:val="nil"/>
              <w:left w:val="nil"/>
              <w:bottom w:val="single" w:sz="4" w:space="0" w:color="auto"/>
              <w:right w:val="single" w:sz="4" w:space="0" w:color="auto"/>
            </w:tcBorders>
            <w:shd w:val="clear" w:color="auto" w:fill="FFFFFF"/>
            <w:vAlign w:val="center"/>
            <w:hideMark/>
          </w:tcPr>
          <w:p w14:paraId="19478903" w14:textId="0EAFAA3B" w:rsidR="00A67C4E" w:rsidRPr="00A67C4E" w:rsidRDefault="000E69A4"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8000</w:t>
            </w:r>
          </w:p>
        </w:tc>
        <w:tc>
          <w:tcPr>
            <w:tcW w:w="1134" w:type="dxa"/>
            <w:tcBorders>
              <w:top w:val="nil"/>
              <w:left w:val="nil"/>
              <w:bottom w:val="single" w:sz="4" w:space="0" w:color="auto"/>
              <w:right w:val="single" w:sz="4" w:space="0" w:color="auto"/>
            </w:tcBorders>
            <w:shd w:val="clear" w:color="auto" w:fill="FFFFFF"/>
            <w:vAlign w:val="center"/>
            <w:hideMark/>
          </w:tcPr>
          <w:p w14:paraId="685FF095" w14:textId="04224B57" w:rsidR="00A67C4E" w:rsidRPr="00A67C4E" w:rsidRDefault="000E69A4"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439D82AF" w14:textId="7CC64021"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36000</w:t>
            </w:r>
            <w:r w:rsidR="00A67C4E" w:rsidRPr="00A67C4E">
              <w:rPr>
                <w:rFonts w:eastAsia="Times New Roman" w:cs="Calibri"/>
                <w:color w:val="000000"/>
                <w:kern w:val="2"/>
                <w:sz w:val="20"/>
                <w:szCs w:val="20"/>
                <w:lang w:eastAsia="tr-TR"/>
                <w14:ligatures w14:val="standardContextual"/>
              </w:rPr>
              <w:t> </w:t>
            </w:r>
          </w:p>
        </w:tc>
      </w:tr>
      <w:tr w:rsidR="00835758" w:rsidRPr="00A67C4E" w14:paraId="06BEAF18"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1921B05" w14:textId="77777777" w:rsidR="00A67C4E" w:rsidRPr="00A67C4E" w:rsidRDefault="00A67C4E" w:rsidP="00A67C4E">
            <w:pPr>
              <w:spacing w:after="0" w:line="240" w:lineRule="auto"/>
              <w:jc w:val="center"/>
              <w:rPr>
                <w:rFonts w:eastAsia="Times New Roman" w:cs="Calibri"/>
                <w:b/>
                <w:bCs/>
                <w:color w:val="FFFFFF" w:themeColor="background1"/>
                <w:kern w:val="2"/>
                <w:sz w:val="20"/>
                <w:szCs w:val="20"/>
                <w:lang w:eastAsia="tr-TR"/>
                <w14:ligatures w14:val="standardContextual"/>
              </w:rPr>
            </w:pPr>
            <w:r w:rsidRPr="00A67C4E">
              <w:rPr>
                <w:rFonts w:eastAsia="Times New Roman" w:cs="Calibri"/>
                <w:b/>
                <w:bCs/>
                <w:color w:val="FFFFFF" w:themeColor="background1"/>
                <w:kern w:val="2"/>
                <w:lang w:eastAsia="tr-TR"/>
                <w14:ligatures w14:val="standardContextual"/>
              </w:rPr>
              <w:t>Amaç 2.</w:t>
            </w:r>
          </w:p>
        </w:tc>
        <w:tc>
          <w:tcPr>
            <w:tcW w:w="1134" w:type="dxa"/>
            <w:tcBorders>
              <w:top w:val="nil"/>
              <w:left w:val="nil"/>
              <w:bottom w:val="single" w:sz="4" w:space="0" w:color="auto"/>
              <w:right w:val="single" w:sz="4" w:space="0" w:color="auto"/>
            </w:tcBorders>
            <w:shd w:val="clear" w:color="auto" w:fill="FFFFFF"/>
            <w:vAlign w:val="center"/>
            <w:hideMark/>
          </w:tcPr>
          <w:p w14:paraId="7D2354CC" w14:textId="6CE3E147"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4F7908F9" w14:textId="347DD062"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14000</w:t>
            </w:r>
          </w:p>
        </w:tc>
        <w:tc>
          <w:tcPr>
            <w:tcW w:w="1134" w:type="dxa"/>
            <w:tcBorders>
              <w:top w:val="nil"/>
              <w:left w:val="nil"/>
              <w:bottom w:val="single" w:sz="4" w:space="0" w:color="auto"/>
              <w:right w:val="single" w:sz="4" w:space="0" w:color="auto"/>
            </w:tcBorders>
            <w:shd w:val="clear" w:color="auto" w:fill="FFFFFF"/>
            <w:vAlign w:val="center"/>
            <w:hideMark/>
          </w:tcPr>
          <w:p w14:paraId="715A23D4" w14:textId="781CD8D4"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16000</w:t>
            </w:r>
          </w:p>
        </w:tc>
        <w:tc>
          <w:tcPr>
            <w:tcW w:w="1134" w:type="dxa"/>
            <w:tcBorders>
              <w:top w:val="nil"/>
              <w:left w:val="nil"/>
              <w:bottom w:val="single" w:sz="4" w:space="0" w:color="auto"/>
              <w:right w:val="single" w:sz="4" w:space="0" w:color="auto"/>
            </w:tcBorders>
            <w:shd w:val="clear" w:color="auto" w:fill="FFFFFF"/>
            <w:vAlign w:val="center"/>
            <w:hideMark/>
          </w:tcPr>
          <w:p w14:paraId="2A1D6105" w14:textId="2EAF32D6"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20000</w:t>
            </w:r>
          </w:p>
        </w:tc>
        <w:tc>
          <w:tcPr>
            <w:tcW w:w="1134" w:type="dxa"/>
            <w:tcBorders>
              <w:top w:val="nil"/>
              <w:left w:val="nil"/>
              <w:bottom w:val="single" w:sz="4" w:space="0" w:color="auto"/>
              <w:right w:val="single" w:sz="4" w:space="0" w:color="auto"/>
            </w:tcBorders>
            <w:shd w:val="clear" w:color="auto" w:fill="FFFFFF"/>
            <w:vAlign w:val="center"/>
            <w:hideMark/>
          </w:tcPr>
          <w:p w14:paraId="441FD0F6" w14:textId="123DFF41"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22000</w:t>
            </w:r>
          </w:p>
        </w:tc>
        <w:tc>
          <w:tcPr>
            <w:tcW w:w="1134" w:type="dxa"/>
            <w:tcBorders>
              <w:top w:val="nil"/>
              <w:left w:val="nil"/>
              <w:bottom w:val="single" w:sz="4" w:space="0" w:color="auto"/>
              <w:right w:val="single" w:sz="4" w:space="0" w:color="auto"/>
            </w:tcBorders>
            <w:shd w:val="clear" w:color="auto" w:fill="FFFFFF"/>
            <w:vAlign w:val="center"/>
            <w:hideMark/>
          </w:tcPr>
          <w:p w14:paraId="13A04689" w14:textId="0031E3B9"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82000</w:t>
            </w:r>
          </w:p>
        </w:tc>
      </w:tr>
      <w:tr w:rsidR="00835758" w:rsidRPr="00A67C4E" w14:paraId="7C371003"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C4FDD78" w14:textId="77777777" w:rsidR="00A67C4E" w:rsidRPr="00A67C4E" w:rsidRDefault="00A67C4E" w:rsidP="00A67C4E">
            <w:pPr>
              <w:spacing w:after="0" w:line="240" w:lineRule="auto"/>
              <w:jc w:val="right"/>
              <w:rPr>
                <w:rFonts w:eastAsia="Times New Roman" w:cs="Calibri"/>
                <w:b/>
                <w:bCs/>
                <w:color w:val="595959" w:themeColor="text1" w:themeTint="A6"/>
                <w:kern w:val="2"/>
                <w:sz w:val="20"/>
                <w:szCs w:val="20"/>
                <w:lang w:eastAsia="tr-TR"/>
                <w14:ligatures w14:val="standardContextual"/>
              </w:rPr>
            </w:pPr>
            <w:r w:rsidRPr="00A67C4E">
              <w:rPr>
                <w:rFonts w:eastAsia="Times New Roman" w:cs="Calibri"/>
                <w:b/>
                <w:bCs/>
                <w:color w:val="595959" w:themeColor="text1" w:themeTint="A6"/>
                <w:kern w:val="2"/>
                <w:sz w:val="20"/>
                <w:szCs w:val="20"/>
                <w:lang w:eastAsia="tr-TR"/>
                <w14:ligatures w14:val="standardContextual"/>
              </w:rPr>
              <w:t>Hedef 2.1.</w:t>
            </w:r>
          </w:p>
        </w:tc>
        <w:tc>
          <w:tcPr>
            <w:tcW w:w="1134" w:type="dxa"/>
            <w:tcBorders>
              <w:top w:val="nil"/>
              <w:left w:val="nil"/>
              <w:bottom w:val="single" w:sz="4" w:space="0" w:color="auto"/>
              <w:right w:val="single" w:sz="4" w:space="0" w:color="auto"/>
            </w:tcBorders>
            <w:shd w:val="clear" w:color="auto" w:fill="FFFFFF"/>
            <w:vAlign w:val="center"/>
            <w:hideMark/>
          </w:tcPr>
          <w:p w14:paraId="7EF035CF" w14:textId="7D465454"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5000</w:t>
            </w:r>
          </w:p>
        </w:tc>
        <w:tc>
          <w:tcPr>
            <w:tcW w:w="1134" w:type="dxa"/>
            <w:tcBorders>
              <w:top w:val="nil"/>
              <w:left w:val="nil"/>
              <w:bottom w:val="single" w:sz="4" w:space="0" w:color="auto"/>
              <w:right w:val="single" w:sz="4" w:space="0" w:color="auto"/>
            </w:tcBorders>
            <w:shd w:val="clear" w:color="auto" w:fill="FFFFFF"/>
            <w:vAlign w:val="center"/>
            <w:hideMark/>
          </w:tcPr>
          <w:p w14:paraId="604D31A5" w14:textId="59B019F7"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7000</w:t>
            </w:r>
          </w:p>
        </w:tc>
        <w:tc>
          <w:tcPr>
            <w:tcW w:w="1134" w:type="dxa"/>
            <w:tcBorders>
              <w:top w:val="nil"/>
              <w:left w:val="nil"/>
              <w:bottom w:val="single" w:sz="4" w:space="0" w:color="auto"/>
              <w:right w:val="single" w:sz="4" w:space="0" w:color="auto"/>
            </w:tcBorders>
            <w:shd w:val="clear" w:color="auto" w:fill="FFFFFF"/>
            <w:vAlign w:val="center"/>
            <w:hideMark/>
          </w:tcPr>
          <w:p w14:paraId="0C767311" w14:textId="05B7343B"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8000</w:t>
            </w:r>
          </w:p>
        </w:tc>
        <w:tc>
          <w:tcPr>
            <w:tcW w:w="1134" w:type="dxa"/>
            <w:tcBorders>
              <w:top w:val="nil"/>
              <w:left w:val="nil"/>
              <w:bottom w:val="single" w:sz="4" w:space="0" w:color="auto"/>
              <w:right w:val="single" w:sz="4" w:space="0" w:color="auto"/>
            </w:tcBorders>
            <w:shd w:val="clear" w:color="auto" w:fill="FFFFFF"/>
            <w:vAlign w:val="center"/>
            <w:hideMark/>
          </w:tcPr>
          <w:p w14:paraId="37290AC6" w14:textId="6F762D56"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3C8F1F3A" w14:textId="2139B32A"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11000</w:t>
            </w:r>
          </w:p>
        </w:tc>
        <w:tc>
          <w:tcPr>
            <w:tcW w:w="1134" w:type="dxa"/>
            <w:tcBorders>
              <w:top w:val="nil"/>
              <w:left w:val="nil"/>
              <w:bottom w:val="single" w:sz="4" w:space="0" w:color="auto"/>
              <w:right w:val="single" w:sz="4" w:space="0" w:color="auto"/>
            </w:tcBorders>
            <w:shd w:val="clear" w:color="auto" w:fill="FFFFFF"/>
            <w:vAlign w:val="center"/>
            <w:hideMark/>
          </w:tcPr>
          <w:p w14:paraId="59ADD0FB" w14:textId="2A5C0B8A"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41000</w:t>
            </w:r>
            <w:r w:rsidR="00A67C4E" w:rsidRPr="00A67C4E">
              <w:rPr>
                <w:rFonts w:eastAsia="Times New Roman" w:cs="Calibri"/>
                <w:color w:val="000000"/>
                <w:kern w:val="2"/>
                <w:sz w:val="20"/>
                <w:szCs w:val="20"/>
                <w:lang w:eastAsia="tr-TR"/>
                <w14:ligatures w14:val="standardContextual"/>
              </w:rPr>
              <w:t> </w:t>
            </w:r>
          </w:p>
        </w:tc>
      </w:tr>
      <w:tr w:rsidR="00835758" w:rsidRPr="00A67C4E" w14:paraId="075E7740"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76E3355" w14:textId="77777777" w:rsidR="00A67C4E" w:rsidRPr="00A67C4E" w:rsidRDefault="00A67C4E" w:rsidP="00A67C4E">
            <w:pPr>
              <w:spacing w:after="0" w:line="240" w:lineRule="auto"/>
              <w:jc w:val="right"/>
              <w:rPr>
                <w:rFonts w:eastAsia="Times New Roman" w:cs="Calibri"/>
                <w:b/>
                <w:bCs/>
                <w:color w:val="595959" w:themeColor="text1" w:themeTint="A6"/>
                <w:kern w:val="2"/>
                <w:sz w:val="20"/>
                <w:szCs w:val="20"/>
                <w:lang w:eastAsia="tr-TR"/>
                <w14:ligatures w14:val="standardContextual"/>
              </w:rPr>
            </w:pPr>
            <w:r w:rsidRPr="00A67C4E">
              <w:rPr>
                <w:rFonts w:eastAsia="Times New Roman" w:cs="Calibri"/>
                <w:b/>
                <w:bCs/>
                <w:color w:val="595959" w:themeColor="text1" w:themeTint="A6"/>
                <w:kern w:val="2"/>
                <w:sz w:val="20"/>
                <w:szCs w:val="20"/>
                <w:lang w:eastAsia="tr-TR"/>
                <w14:ligatures w14:val="standardContextual"/>
              </w:rPr>
              <w:t>Hedef 2.2.</w:t>
            </w:r>
          </w:p>
        </w:tc>
        <w:tc>
          <w:tcPr>
            <w:tcW w:w="1134" w:type="dxa"/>
            <w:tcBorders>
              <w:top w:val="nil"/>
              <w:left w:val="nil"/>
              <w:bottom w:val="single" w:sz="4" w:space="0" w:color="auto"/>
              <w:right w:val="single" w:sz="4" w:space="0" w:color="auto"/>
            </w:tcBorders>
            <w:shd w:val="clear" w:color="auto" w:fill="FFFFFF"/>
            <w:vAlign w:val="center"/>
            <w:hideMark/>
          </w:tcPr>
          <w:p w14:paraId="09B4219E" w14:textId="0E1E1E51"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5000</w:t>
            </w:r>
          </w:p>
        </w:tc>
        <w:tc>
          <w:tcPr>
            <w:tcW w:w="1134" w:type="dxa"/>
            <w:tcBorders>
              <w:top w:val="nil"/>
              <w:left w:val="nil"/>
              <w:bottom w:val="single" w:sz="4" w:space="0" w:color="auto"/>
              <w:right w:val="single" w:sz="4" w:space="0" w:color="auto"/>
            </w:tcBorders>
            <w:shd w:val="clear" w:color="auto" w:fill="FFFFFF"/>
            <w:vAlign w:val="center"/>
            <w:hideMark/>
          </w:tcPr>
          <w:p w14:paraId="5E7A66CA" w14:textId="53E0F4D1"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7000</w:t>
            </w:r>
          </w:p>
        </w:tc>
        <w:tc>
          <w:tcPr>
            <w:tcW w:w="1134" w:type="dxa"/>
            <w:tcBorders>
              <w:top w:val="nil"/>
              <w:left w:val="nil"/>
              <w:bottom w:val="single" w:sz="4" w:space="0" w:color="auto"/>
              <w:right w:val="single" w:sz="4" w:space="0" w:color="auto"/>
            </w:tcBorders>
            <w:shd w:val="clear" w:color="auto" w:fill="FFFFFF"/>
            <w:vAlign w:val="center"/>
            <w:hideMark/>
          </w:tcPr>
          <w:p w14:paraId="18C63CA9" w14:textId="605B6E9C"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8000</w:t>
            </w:r>
          </w:p>
        </w:tc>
        <w:tc>
          <w:tcPr>
            <w:tcW w:w="1134" w:type="dxa"/>
            <w:tcBorders>
              <w:top w:val="nil"/>
              <w:left w:val="nil"/>
              <w:bottom w:val="single" w:sz="4" w:space="0" w:color="auto"/>
              <w:right w:val="single" w:sz="4" w:space="0" w:color="auto"/>
            </w:tcBorders>
            <w:shd w:val="clear" w:color="auto" w:fill="FFFFFF"/>
            <w:vAlign w:val="center"/>
            <w:hideMark/>
          </w:tcPr>
          <w:p w14:paraId="0811DABE" w14:textId="23B63C72"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3001591B" w14:textId="3D9B0C41"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11000</w:t>
            </w:r>
          </w:p>
        </w:tc>
        <w:tc>
          <w:tcPr>
            <w:tcW w:w="1134" w:type="dxa"/>
            <w:tcBorders>
              <w:top w:val="nil"/>
              <w:left w:val="nil"/>
              <w:bottom w:val="single" w:sz="4" w:space="0" w:color="auto"/>
              <w:right w:val="single" w:sz="4" w:space="0" w:color="auto"/>
            </w:tcBorders>
            <w:shd w:val="clear" w:color="auto" w:fill="FFFFFF"/>
            <w:vAlign w:val="center"/>
            <w:hideMark/>
          </w:tcPr>
          <w:p w14:paraId="3EC42F7C" w14:textId="28337870"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41000</w:t>
            </w:r>
            <w:r w:rsidR="00A67C4E" w:rsidRPr="00A67C4E">
              <w:rPr>
                <w:rFonts w:eastAsia="Times New Roman" w:cs="Calibri"/>
                <w:color w:val="000000"/>
                <w:kern w:val="2"/>
                <w:sz w:val="20"/>
                <w:szCs w:val="20"/>
                <w:lang w:eastAsia="tr-TR"/>
                <w14:ligatures w14:val="standardContextual"/>
              </w:rPr>
              <w:t> </w:t>
            </w:r>
          </w:p>
        </w:tc>
      </w:tr>
      <w:tr w:rsidR="00835758" w:rsidRPr="00A67C4E" w14:paraId="6F7584E4"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E118580" w14:textId="77777777" w:rsidR="00A67C4E" w:rsidRPr="00A67C4E" w:rsidRDefault="00A67C4E" w:rsidP="00A67C4E">
            <w:pPr>
              <w:spacing w:after="0" w:line="240" w:lineRule="auto"/>
              <w:jc w:val="center"/>
              <w:rPr>
                <w:rFonts w:eastAsia="Times New Roman" w:cs="Calibri"/>
                <w:b/>
                <w:bCs/>
                <w:color w:val="FFFFFF" w:themeColor="background1"/>
                <w:kern w:val="2"/>
                <w:sz w:val="20"/>
                <w:szCs w:val="20"/>
                <w:lang w:eastAsia="tr-TR"/>
                <w14:ligatures w14:val="standardContextual"/>
              </w:rPr>
            </w:pPr>
            <w:r w:rsidRPr="00A67C4E">
              <w:rPr>
                <w:rFonts w:eastAsia="Times New Roman" w:cs="Calibri"/>
                <w:b/>
                <w:bCs/>
                <w:color w:val="FFFFFF" w:themeColor="background1"/>
                <w:kern w:val="2"/>
                <w:lang w:eastAsia="tr-TR"/>
                <w14:ligatures w14:val="standardContextual"/>
              </w:rPr>
              <w:t>Amaç 3.</w:t>
            </w:r>
          </w:p>
        </w:tc>
        <w:tc>
          <w:tcPr>
            <w:tcW w:w="1134" w:type="dxa"/>
            <w:tcBorders>
              <w:top w:val="nil"/>
              <w:left w:val="nil"/>
              <w:bottom w:val="single" w:sz="4" w:space="0" w:color="auto"/>
              <w:right w:val="single" w:sz="4" w:space="0" w:color="auto"/>
            </w:tcBorders>
            <w:shd w:val="clear" w:color="auto" w:fill="FFFFFF"/>
            <w:vAlign w:val="center"/>
            <w:hideMark/>
          </w:tcPr>
          <w:p w14:paraId="113B62A2" w14:textId="5C972D8B"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5000</w:t>
            </w:r>
          </w:p>
        </w:tc>
        <w:tc>
          <w:tcPr>
            <w:tcW w:w="1134" w:type="dxa"/>
            <w:tcBorders>
              <w:top w:val="nil"/>
              <w:left w:val="nil"/>
              <w:bottom w:val="single" w:sz="4" w:space="0" w:color="auto"/>
              <w:right w:val="single" w:sz="4" w:space="0" w:color="auto"/>
            </w:tcBorders>
            <w:shd w:val="clear" w:color="auto" w:fill="FFFFFF"/>
            <w:vAlign w:val="center"/>
            <w:hideMark/>
          </w:tcPr>
          <w:p w14:paraId="2E43A03E" w14:textId="2EBB1B91"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6000</w:t>
            </w:r>
          </w:p>
        </w:tc>
        <w:tc>
          <w:tcPr>
            <w:tcW w:w="1134" w:type="dxa"/>
            <w:tcBorders>
              <w:top w:val="nil"/>
              <w:left w:val="nil"/>
              <w:bottom w:val="single" w:sz="4" w:space="0" w:color="auto"/>
              <w:right w:val="single" w:sz="4" w:space="0" w:color="auto"/>
            </w:tcBorders>
            <w:shd w:val="clear" w:color="auto" w:fill="FFFFFF"/>
            <w:vAlign w:val="center"/>
            <w:hideMark/>
          </w:tcPr>
          <w:p w14:paraId="7367379F" w14:textId="5B1D5CFF"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7000</w:t>
            </w:r>
          </w:p>
        </w:tc>
        <w:tc>
          <w:tcPr>
            <w:tcW w:w="1134" w:type="dxa"/>
            <w:tcBorders>
              <w:top w:val="nil"/>
              <w:left w:val="nil"/>
              <w:bottom w:val="single" w:sz="4" w:space="0" w:color="auto"/>
              <w:right w:val="single" w:sz="4" w:space="0" w:color="auto"/>
            </w:tcBorders>
            <w:shd w:val="clear" w:color="auto" w:fill="FFFFFF"/>
            <w:vAlign w:val="center"/>
            <w:hideMark/>
          </w:tcPr>
          <w:p w14:paraId="59CDCB71" w14:textId="10857BE1"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8000</w:t>
            </w:r>
          </w:p>
        </w:tc>
        <w:tc>
          <w:tcPr>
            <w:tcW w:w="1134" w:type="dxa"/>
            <w:tcBorders>
              <w:top w:val="nil"/>
              <w:left w:val="nil"/>
              <w:bottom w:val="single" w:sz="4" w:space="0" w:color="auto"/>
              <w:right w:val="single" w:sz="4" w:space="0" w:color="auto"/>
            </w:tcBorders>
            <w:shd w:val="clear" w:color="auto" w:fill="FFFFFF"/>
            <w:vAlign w:val="center"/>
            <w:hideMark/>
          </w:tcPr>
          <w:p w14:paraId="4702917B" w14:textId="6BEE2706"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4893F6F2" w14:textId="59A02938"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36000</w:t>
            </w:r>
            <w:r w:rsidR="00A67C4E" w:rsidRPr="00A67C4E">
              <w:rPr>
                <w:rFonts w:eastAsia="Times New Roman" w:cs="Calibri"/>
                <w:color w:val="000000"/>
                <w:kern w:val="2"/>
                <w:sz w:val="20"/>
                <w:szCs w:val="20"/>
                <w:lang w:eastAsia="tr-TR"/>
                <w14:ligatures w14:val="standardContextual"/>
              </w:rPr>
              <w:t> </w:t>
            </w:r>
          </w:p>
        </w:tc>
      </w:tr>
      <w:tr w:rsidR="00835758" w:rsidRPr="00A67C4E" w14:paraId="28B9D403"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A781D03" w14:textId="77777777" w:rsidR="00A67C4E" w:rsidRPr="00A67C4E" w:rsidRDefault="00A67C4E" w:rsidP="00A67C4E">
            <w:pPr>
              <w:spacing w:after="0" w:line="240" w:lineRule="auto"/>
              <w:jc w:val="right"/>
              <w:rPr>
                <w:rFonts w:eastAsia="Times New Roman" w:cs="Calibri"/>
                <w:b/>
                <w:bCs/>
                <w:color w:val="FFFFFF" w:themeColor="background1"/>
                <w:kern w:val="2"/>
                <w:sz w:val="20"/>
                <w:szCs w:val="20"/>
                <w:lang w:eastAsia="tr-TR"/>
                <w14:ligatures w14:val="standardContextual"/>
              </w:rPr>
            </w:pPr>
            <w:r w:rsidRPr="00A67C4E">
              <w:rPr>
                <w:rFonts w:eastAsia="Times New Roman" w:cs="Calibri"/>
                <w:b/>
                <w:bCs/>
                <w:color w:val="FFFFFF" w:themeColor="background1"/>
                <w:kern w:val="2"/>
                <w:sz w:val="20"/>
                <w:szCs w:val="20"/>
                <w:lang w:eastAsia="tr-TR"/>
                <w14:ligatures w14:val="standardContextual"/>
              </w:rPr>
              <w:t>Hedef 3.1</w:t>
            </w:r>
          </w:p>
        </w:tc>
        <w:tc>
          <w:tcPr>
            <w:tcW w:w="1134" w:type="dxa"/>
            <w:tcBorders>
              <w:top w:val="nil"/>
              <w:left w:val="nil"/>
              <w:bottom w:val="single" w:sz="4" w:space="0" w:color="auto"/>
              <w:right w:val="single" w:sz="4" w:space="0" w:color="auto"/>
            </w:tcBorders>
            <w:shd w:val="clear" w:color="auto" w:fill="FFFFFF"/>
            <w:vAlign w:val="center"/>
            <w:hideMark/>
          </w:tcPr>
          <w:p w14:paraId="3CFDAB12" w14:textId="705A1C96"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5000</w:t>
            </w:r>
          </w:p>
        </w:tc>
        <w:tc>
          <w:tcPr>
            <w:tcW w:w="1134" w:type="dxa"/>
            <w:tcBorders>
              <w:top w:val="nil"/>
              <w:left w:val="nil"/>
              <w:bottom w:val="single" w:sz="4" w:space="0" w:color="auto"/>
              <w:right w:val="single" w:sz="4" w:space="0" w:color="auto"/>
            </w:tcBorders>
            <w:shd w:val="clear" w:color="auto" w:fill="FFFFFF"/>
            <w:vAlign w:val="center"/>
            <w:hideMark/>
          </w:tcPr>
          <w:p w14:paraId="6A98A71B" w14:textId="4C079F20"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6000</w:t>
            </w:r>
          </w:p>
        </w:tc>
        <w:tc>
          <w:tcPr>
            <w:tcW w:w="1134" w:type="dxa"/>
            <w:tcBorders>
              <w:top w:val="nil"/>
              <w:left w:val="nil"/>
              <w:bottom w:val="single" w:sz="4" w:space="0" w:color="auto"/>
              <w:right w:val="single" w:sz="4" w:space="0" w:color="auto"/>
            </w:tcBorders>
            <w:shd w:val="clear" w:color="auto" w:fill="FFFFFF"/>
            <w:vAlign w:val="center"/>
            <w:hideMark/>
          </w:tcPr>
          <w:p w14:paraId="7D4FA147" w14:textId="5B70798C"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7000</w:t>
            </w:r>
          </w:p>
        </w:tc>
        <w:tc>
          <w:tcPr>
            <w:tcW w:w="1134" w:type="dxa"/>
            <w:tcBorders>
              <w:top w:val="nil"/>
              <w:left w:val="nil"/>
              <w:bottom w:val="single" w:sz="4" w:space="0" w:color="auto"/>
              <w:right w:val="single" w:sz="4" w:space="0" w:color="auto"/>
            </w:tcBorders>
            <w:shd w:val="clear" w:color="auto" w:fill="FFFFFF"/>
            <w:vAlign w:val="center"/>
            <w:hideMark/>
          </w:tcPr>
          <w:p w14:paraId="72EB2543" w14:textId="04F3D16C"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8000</w:t>
            </w:r>
          </w:p>
        </w:tc>
        <w:tc>
          <w:tcPr>
            <w:tcW w:w="1134" w:type="dxa"/>
            <w:tcBorders>
              <w:top w:val="nil"/>
              <w:left w:val="nil"/>
              <w:bottom w:val="single" w:sz="4" w:space="0" w:color="auto"/>
              <w:right w:val="single" w:sz="4" w:space="0" w:color="auto"/>
            </w:tcBorders>
            <w:shd w:val="clear" w:color="auto" w:fill="FFFFFF"/>
            <w:vAlign w:val="center"/>
            <w:hideMark/>
          </w:tcPr>
          <w:p w14:paraId="420180F0" w14:textId="18B5BC62"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4EBC4BEE" w14:textId="0F08AC29"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36000</w:t>
            </w:r>
            <w:r w:rsidR="00A67C4E" w:rsidRPr="00A67C4E">
              <w:rPr>
                <w:rFonts w:eastAsia="Times New Roman" w:cs="Calibri"/>
                <w:color w:val="000000"/>
                <w:kern w:val="2"/>
                <w:sz w:val="20"/>
                <w:szCs w:val="20"/>
                <w:lang w:eastAsia="tr-TR"/>
                <w14:ligatures w14:val="standardContextual"/>
              </w:rPr>
              <w:t> </w:t>
            </w:r>
          </w:p>
        </w:tc>
      </w:tr>
      <w:tr w:rsidR="00835758" w:rsidRPr="00A67C4E" w14:paraId="3958BCC4"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C6D9F1" w:themeFill="text2" w:themeFillTint="33"/>
            <w:vAlign w:val="center"/>
          </w:tcPr>
          <w:p w14:paraId="7C0735CD" w14:textId="77777777" w:rsidR="00A67C4E" w:rsidRPr="00A67C4E" w:rsidRDefault="00A67C4E" w:rsidP="00A67C4E">
            <w:pPr>
              <w:spacing w:after="0" w:line="240" w:lineRule="auto"/>
              <w:jc w:val="center"/>
              <w:rPr>
                <w:rFonts w:eastAsia="Times New Roman" w:cs="Calibri"/>
                <w:b/>
                <w:bCs/>
                <w:color w:val="FFFFFF" w:themeColor="background1"/>
                <w:kern w:val="2"/>
                <w:sz w:val="20"/>
                <w:szCs w:val="20"/>
                <w:lang w:eastAsia="tr-TR"/>
                <w14:ligatures w14:val="standardContextual"/>
              </w:rPr>
            </w:pPr>
            <w:r w:rsidRPr="00A67C4E">
              <w:rPr>
                <w:rFonts w:eastAsia="Times New Roman" w:cs="Calibri"/>
                <w:b/>
                <w:bCs/>
                <w:color w:val="FFFFFF" w:themeColor="background1"/>
                <w:kern w:val="2"/>
                <w:sz w:val="20"/>
                <w:szCs w:val="20"/>
                <w:lang w:eastAsia="tr-TR"/>
                <w14:ligatures w14:val="standardContextual"/>
              </w:rPr>
              <w:t>Amaç 4.</w:t>
            </w:r>
          </w:p>
        </w:tc>
        <w:tc>
          <w:tcPr>
            <w:tcW w:w="1134" w:type="dxa"/>
            <w:tcBorders>
              <w:top w:val="nil"/>
              <w:left w:val="nil"/>
              <w:bottom w:val="single" w:sz="4" w:space="0" w:color="auto"/>
              <w:right w:val="single" w:sz="4" w:space="0" w:color="auto"/>
            </w:tcBorders>
            <w:shd w:val="clear" w:color="auto" w:fill="FFFFFF"/>
            <w:vAlign w:val="center"/>
            <w:hideMark/>
          </w:tcPr>
          <w:p w14:paraId="3BA7FAF3" w14:textId="3759666E"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36531152" w14:textId="4A06BDE3"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14000</w:t>
            </w:r>
          </w:p>
        </w:tc>
        <w:tc>
          <w:tcPr>
            <w:tcW w:w="1134" w:type="dxa"/>
            <w:tcBorders>
              <w:top w:val="nil"/>
              <w:left w:val="nil"/>
              <w:bottom w:val="single" w:sz="4" w:space="0" w:color="auto"/>
              <w:right w:val="single" w:sz="4" w:space="0" w:color="auto"/>
            </w:tcBorders>
            <w:shd w:val="clear" w:color="auto" w:fill="FFFFFF"/>
            <w:vAlign w:val="center"/>
            <w:hideMark/>
          </w:tcPr>
          <w:p w14:paraId="2BCC56D9" w14:textId="26FC0F16"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16000</w:t>
            </w:r>
          </w:p>
        </w:tc>
        <w:tc>
          <w:tcPr>
            <w:tcW w:w="1134" w:type="dxa"/>
            <w:tcBorders>
              <w:top w:val="nil"/>
              <w:left w:val="nil"/>
              <w:bottom w:val="single" w:sz="4" w:space="0" w:color="auto"/>
              <w:right w:val="single" w:sz="4" w:space="0" w:color="auto"/>
            </w:tcBorders>
            <w:shd w:val="clear" w:color="auto" w:fill="FFFFFF"/>
            <w:vAlign w:val="center"/>
            <w:hideMark/>
          </w:tcPr>
          <w:p w14:paraId="592C976D" w14:textId="2EDB7AA3"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20000</w:t>
            </w:r>
          </w:p>
        </w:tc>
        <w:tc>
          <w:tcPr>
            <w:tcW w:w="1134" w:type="dxa"/>
            <w:tcBorders>
              <w:top w:val="nil"/>
              <w:left w:val="nil"/>
              <w:bottom w:val="single" w:sz="4" w:space="0" w:color="auto"/>
              <w:right w:val="single" w:sz="4" w:space="0" w:color="auto"/>
            </w:tcBorders>
            <w:shd w:val="clear" w:color="auto" w:fill="FFFFFF"/>
            <w:vAlign w:val="center"/>
            <w:hideMark/>
          </w:tcPr>
          <w:p w14:paraId="1EBA0D36" w14:textId="34FC892C"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22000</w:t>
            </w:r>
          </w:p>
        </w:tc>
        <w:tc>
          <w:tcPr>
            <w:tcW w:w="1134" w:type="dxa"/>
            <w:tcBorders>
              <w:top w:val="nil"/>
              <w:left w:val="nil"/>
              <w:bottom w:val="single" w:sz="4" w:space="0" w:color="auto"/>
              <w:right w:val="single" w:sz="4" w:space="0" w:color="auto"/>
            </w:tcBorders>
            <w:shd w:val="clear" w:color="auto" w:fill="FFFFFF"/>
            <w:vAlign w:val="center"/>
            <w:hideMark/>
          </w:tcPr>
          <w:p w14:paraId="62999793" w14:textId="594B4315"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82000</w:t>
            </w:r>
          </w:p>
        </w:tc>
      </w:tr>
      <w:tr w:rsidR="00835758" w:rsidRPr="00A67C4E" w14:paraId="025E607C"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C4E874B" w14:textId="77777777" w:rsidR="00A67C4E" w:rsidRPr="00A67C4E" w:rsidRDefault="00A67C4E" w:rsidP="00A67C4E">
            <w:pPr>
              <w:spacing w:after="0" w:line="240" w:lineRule="auto"/>
              <w:jc w:val="right"/>
              <w:rPr>
                <w:rFonts w:eastAsia="Times New Roman" w:cs="Calibri"/>
                <w:b/>
                <w:bCs/>
                <w:color w:val="595959" w:themeColor="text1" w:themeTint="A6"/>
                <w:kern w:val="2"/>
                <w:sz w:val="20"/>
                <w:szCs w:val="20"/>
                <w:lang w:eastAsia="tr-TR"/>
                <w14:ligatures w14:val="standardContextual"/>
              </w:rPr>
            </w:pPr>
            <w:r w:rsidRPr="00A67C4E">
              <w:rPr>
                <w:rFonts w:eastAsia="Times New Roman" w:cs="Calibri"/>
                <w:b/>
                <w:bCs/>
                <w:color w:val="595959" w:themeColor="text1" w:themeTint="A6"/>
                <w:kern w:val="2"/>
                <w:sz w:val="20"/>
                <w:szCs w:val="20"/>
                <w:lang w:eastAsia="tr-TR"/>
                <w14:ligatures w14:val="standardContextual"/>
              </w:rPr>
              <w:t>Hedef 4.1.</w:t>
            </w:r>
          </w:p>
        </w:tc>
        <w:tc>
          <w:tcPr>
            <w:tcW w:w="1134" w:type="dxa"/>
            <w:tcBorders>
              <w:top w:val="nil"/>
              <w:left w:val="nil"/>
              <w:bottom w:val="single" w:sz="4" w:space="0" w:color="auto"/>
              <w:right w:val="single" w:sz="4" w:space="0" w:color="auto"/>
            </w:tcBorders>
            <w:shd w:val="clear" w:color="auto" w:fill="FFFFFF"/>
            <w:vAlign w:val="center"/>
            <w:hideMark/>
          </w:tcPr>
          <w:p w14:paraId="0BA904CB" w14:textId="57271B2C"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5000</w:t>
            </w:r>
          </w:p>
        </w:tc>
        <w:tc>
          <w:tcPr>
            <w:tcW w:w="1134" w:type="dxa"/>
            <w:tcBorders>
              <w:top w:val="nil"/>
              <w:left w:val="nil"/>
              <w:bottom w:val="single" w:sz="4" w:space="0" w:color="auto"/>
              <w:right w:val="single" w:sz="4" w:space="0" w:color="auto"/>
            </w:tcBorders>
            <w:shd w:val="clear" w:color="auto" w:fill="FFFFFF"/>
            <w:vAlign w:val="center"/>
            <w:hideMark/>
          </w:tcPr>
          <w:p w14:paraId="6E298A3A" w14:textId="7FAF8AE6"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7000</w:t>
            </w:r>
          </w:p>
        </w:tc>
        <w:tc>
          <w:tcPr>
            <w:tcW w:w="1134" w:type="dxa"/>
            <w:tcBorders>
              <w:top w:val="nil"/>
              <w:left w:val="nil"/>
              <w:bottom w:val="single" w:sz="4" w:space="0" w:color="auto"/>
              <w:right w:val="single" w:sz="4" w:space="0" w:color="auto"/>
            </w:tcBorders>
            <w:shd w:val="clear" w:color="auto" w:fill="FFFFFF"/>
            <w:vAlign w:val="center"/>
            <w:hideMark/>
          </w:tcPr>
          <w:p w14:paraId="4AA8D2E6" w14:textId="53F03A04"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8000</w:t>
            </w:r>
          </w:p>
        </w:tc>
        <w:tc>
          <w:tcPr>
            <w:tcW w:w="1134" w:type="dxa"/>
            <w:tcBorders>
              <w:top w:val="nil"/>
              <w:left w:val="nil"/>
              <w:bottom w:val="single" w:sz="4" w:space="0" w:color="auto"/>
              <w:right w:val="single" w:sz="4" w:space="0" w:color="auto"/>
            </w:tcBorders>
            <w:shd w:val="clear" w:color="auto" w:fill="FFFFFF"/>
            <w:vAlign w:val="center"/>
            <w:hideMark/>
          </w:tcPr>
          <w:p w14:paraId="49AF96E6" w14:textId="79875CDE"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703CCB1F" w14:textId="56925503"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11000</w:t>
            </w:r>
          </w:p>
        </w:tc>
        <w:tc>
          <w:tcPr>
            <w:tcW w:w="1134" w:type="dxa"/>
            <w:tcBorders>
              <w:top w:val="nil"/>
              <w:left w:val="nil"/>
              <w:bottom w:val="single" w:sz="4" w:space="0" w:color="auto"/>
              <w:right w:val="single" w:sz="4" w:space="0" w:color="auto"/>
            </w:tcBorders>
            <w:shd w:val="clear" w:color="auto" w:fill="FFFFFF"/>
            <w:vAlign w:val="center"/>
            <w:hideMark/>
          </w:tcPr>
          <w:p w14:paraId="67494EBC" w14:textId="7BBB4FB7"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41000</w:t>
            </w:r>
            <w:r w:rsidR="00A67C4E" w:rsidRPr="00A67C4E">
              <w:rPr>
                <w:rFonts w:eastAsia="Times New Roman" w:cs="Calibri"/>
                <w:color w:val="000000"/>
                <w:kern w:val="2"/>
                <w:sz w:val="20"/>
                <w:szCs w:val="20"/>
                <w:lang w:eastAsia="tr-TR"/>
                <w14:ligatures w14:val="standardContextual"/>
              </w:rPr>
              <w:t> </w:t>
            </w:r>
          </w:p>
        </w:tc>
      </w:tr>
      <w:tr w:rsidR="00835758" w:rsidRPr="00A67C4E" w14:paraId="25F9A1FE"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9A834E2" w14:textId="77777777" w:rsidR="00A67C4E" w:rsidRPr="00A67C4E" w:rsidRDefault="00A67C4E" w:rsidP="00A67C4E">
            <w:pPr>
              <w:spacing w:after="0" w:line="240" w:lineRule="auto"/>
              <w:jc w:val="right"/>
              <w:rPr>
                <w:rFonts w:eastAsia="Times New Roman" w:cs="Calibri"/>
                <w:b/>
                <w:bCs/>
                <w:color w:val="595959" w:themeColor="text1" w:themeTint="A6"/>
                <w:kern w:val="2"/>
                <w:sz w:val="20"/>
                <w:szCs w:val="20"/>
                <w:lang w:eastAsia="tr-TR"/>
                <w14:ligatures w14:val="standardContextual"/>
              </w:rPr>
            </w:pPr>
            <w:r w:rsidRPr="00A67C4E">
              <w:rPr>
                <w:rFonts w:eastAsia="Times New Roman" w:cs="Calibri"/>
                <w:b/>
                <w:bCs/>
                <w:color w:val="595959" w:themeColor="text1" w:themeTint="A6"/>
                <w:kern w:val="2"/>
                <w:sz w:val="20"/>
                <w:szCs w:val="20"/>
                <w:lang w:eastAsia="tr-TR"/>
                <w14:ligatures w14:val="standardContextual"/>
              </w:rPr>
              <w:t>Hedef 4.2.</w:t>
            </w:r>
          </w:p>
        </w:tc>
        <w:tc>
          <w:tcPr>
            <w:tcW w:w="1134" w:type="dxa"/>
            <w:tcBorders>
              <w:top w:val="nil"/>
              <w:left w:val="nil"/>
              <w:bottom w:val="single" w:sz="4" w:space="0" w:color="auto"/>
              <w:right w:val="single" w:sz="4" w:space="0" w:color="auto"/>
            </w:tcBorders>
            <w:shd w:val="clear" w:color="auto" w:fill="FFFFFF"/>
            <w:vAlign w:val="center"/>
            <w:hideMark/>
          </w:tcPr>
          <w:p w14:paraId="4501B904" w14:textId="124A5E0C"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5000</w:t>
            </w:r>
          </w:p>
        </w:tc>
        <w:tc>
          <w:tcPr>
            <w:tcW w:w="1134" w:type="dxa"/>
            <w:tcBorders>
              <w:top w:val="nil"/>
              <w:left w:val="nil"/>
              <w:bottom w:val="single" w:sz="4" w:space="0" w:color="auto"/>
              <w:right w:val="single" w:sz="4" w:space="0" w:color="auto"/>
            </w:tcBorders>
            <w:shd w:val="clear" w:color="auto" w:fill="FFFFFF"/>
            <w:vAlign w:val="center"/>
            <w:hideMark/>
          </w:tcPr>
          <w:p w14:paraId="6E23A30B" w14:textId="0C7086CE"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7000</w:t>
            </w:r>
          </w:p>
        </w:tc>
        <w:tc>
          <w:tcPr>
            <w:tcW w:w="1134" w:type="dxa"/>
            <w:tcBorders>
              <w:top w:val="nil"/>
              <w:left w:val="nil"/>
              <w:bottom w:val="single" w:sz="4" w:space="0" w:color="auto"/>
              <w:right w:val="single" w:sz="4" w:space="0" w:color="auto"/>
            </w:tcBorders>
            <w:shd w:val="clear" w:color="auto" w:fill="FFFFFF"/>
            <w:vAlign w:val="center"/>
            <w:hideMark/>
          </w:tcPr>
          <w:p w14:paraId="6832DFF8" w14:textId="41EE9999"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8000</w:t>
            </w:r>
          </w:p>
        </w:tc>
        <w:tc>
          <w:tcPr>
            <w:tcW w:w="1134" w:type="dxa"/>
            <w:tcBorders>
              <w:top w:val="nil"/>
              <w:left w:val="nil"/>
              <w:bottom w:val="single" w:sz="4" w:space="0" w:color="auto"/>
              <w:right w:val="single" w:sz="4" w:space="0" w:color="auto"/>
            </w:tcBorders>
            <w:shd w:val="clear" w:color="auto" w:fill="FFFFFF"/>
            <w:vAlign w:val="center"/>
            <w:hideMark/>
          </w:tcPr>
          <w:p w14:paraId="02C71A6B" w14:textId="5902AC21"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10000</w:t>
            </w:r>
          </w:p>
        </w:tc>
        <w:tc>
          <w:tcPr>
            <w:tcW w:w="1134" w:type="dxa"/>
            <w:tcBorders>
              <w:top w:val="nil"/>
              <w:left w:val="nil"/>
              <w:bottom w:val="single" w:sz="4" w:space="0" w:color="auto"/>
              <w:right w:val="single" w:sz="4" w:space="0" w:color="auto"/>
            </w:tcBorders>
            <w:shd w:val="clear" w:color="auto" w:fill="FFFFFF"/>
            <w:vAlign w:val="center"/>
            <w:hideMark/>
          </w:tcPr>
          <w:p w14:paraId="2B4D2EDF" w14:textId="46D44AED"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11000</w:t>
            </w:r>
          </w:p>
        </w:tc>
        <w:tc>
          <w:tcPr>
            <w:tcW w:w="1134" w:type="dxa"/>
            <w:tcBorders>
              <w:top w:val="nil"/>
              <w:left w:val="nil"/>
              <w:bottom w:val="single" w:sz="4" w:space="0" w:color="auto"/>
              <w:right w:val="single" w:sz="4" w:space="0" w:color="auto"/>
            </w:tcBorders>
            <w:shd w:val="clear" w:color="auto" w:fill="FFFFFF"/>
            <w:vAlign w:val="center"/>
            <w:hideMark/>
          </w:tcPr>
          <w:p w14:paraId="4B0BFD1A" w14:textId="5BEE23CD" w:rsidR="00A67C4E" w:rsidRPr="00A67C4E" w:rsidRDefault="00A67C4E" w:rsidP="00A67C4E">
            <w:pPr>
              <w:spacing w:after="0" w:line="240" w:lineRule="auto"/>
              <w:jc w:val="center"/>
              <w:rPr>
                <w:rFonts w:eastAsia="Times New Roman" w:cs="Calibri"/>
                <w:color w:val="000000"/>
                <w:kern w:val="2"/>
                <w:sz w:val="20"/>
                <w:szCs w:val="20"/>
                <w:lang w:eastAsia="tr-TR"/>
                <w14:ligatures w14:val="standardContextual"/>
              </w:rPr>
            </w:pPr>
            <w:r w:rsidRPr="00A67C4E">
              <w:rPr>
                <w:rFonts w:eastAsia="Times New Roman" w:cs="Calibri"/>
                <w:color w:val="000000"/>
                <w:kern w:val="2"/>
                <w:sz w:val="20"/>
                <w:szCs w:val="20"/>
                <w:lang w:eastAsia="tr-TR"/>
                <w14:ligatures w14:val="standardContextual"/>
              </w:rPr>
              <w:t> </w:t>
            </w:r>
            <w:r w:rsidR="00B46092">
              <w:rPr>
                <w:rFonts w:eastAsia="Times New Roman" w:cs="Calibri"/>
                <w:color w:val="000000"/>
                <w:kern w:val="2"/>
                <w:sz w:val="20"/>
                <w:szCs w:val="20"/>
                <w:lang w:eastAsia="tr-TR"/>
                <w14:ligatures w14:val="standardContextual"/>
              </w:rPr>
              <w:t>41000</w:t>
            </w:r>
          </w:p>
        </w:tc>
      </w:tr>
      <w:tr w:rsidR="00835758" w:rsidRPr="00A67C4E" w14:paraId="06A05810"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4C8550D" w14:textId="77777777" w:rsidR="00A67C4E" w:rsidRPr="00A67C4E" w:rsidRDefault="00A67C4E" w:rsidP="00CF0BBD">
            <w:pPr>
              <w:spacing w:after="0" w:line="240" w:lineRule="auto"/>
              <w:rPr>
                <w:rFonts w:eastAsia="Times New Roman" w:cs="Calibri"/>
                <w:b/>
                <w:bCs/>
                <w:color w:val="FFFFFF" w:themeColor="background1"/>
                <w:kern w:val="2"/>
                <w:lang w:eastAsia="tr-TR"/>
                <w14:ligatures w14:val="standardContextual"/>
              </w:rPr>
            </w:pPr>
            <w:r w:rsidRPr="00A67C4E">
              <w:rPr>
                <w:rFonts w:eastAsia="Times New Roman" w:cs="Calibri"/>
                <w:b/>
                <w:bCs/>
                <w:color w:val="FFFFFF" w:themeColor="background1"/>
                <w:kern w:val="2"/>
                <w:lang w:eastAsia="tr-TR"/>
                <w14:ligatures w14:val="standardContextual"/>
              </w:rPr>
              <w:t>Genel Yönetim Giderleri</w:t>
            </w:r>
          </w:p>
        </w:tc>
        <w:tc>
          <w:tcPr>
            <w:tcW w:w="1134" w:type="dxa"/>
            <w:tcBorders>
              <w:top w:val="nil"/>
              <w:left w:val="nil"/>
              <w:bottom w:val="single" w:sz="4" w:space="0" w:color="auto"/>
              <w:right w:val="single" w:sz="4" w:space="0" w:color="auto"/>
            </w:tcBorders>
            <w:shd w:val="clear" w:color="auto" w:fill="FFFFFF"/>
            <w:vAlign w:val="center"/>
            <w:hideMark/>
          </w:tcPr>
          <w:p w14:paraId="4473D460" w14:textId="0DC3A0F4"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30000</w:t>
            </w:r>
          </w:p>
        </w:tc>
        <w:tc>
          <w:tcPr>
            <w:tcW w:w="1134" w:type="dxa"/>
            <w:tcBorders>
              <w:top w:val="nil"/>
              <w:left w:val="nil"/>
              <w:bottom w:val="single" w:sz="4" w:space="0" w:color="auto"/>
              <w:right w:val="single" w:sz="4" w:space="0" w:color="auto"/>
            </w:tcBorders>
            <w:shd w:val="clear" w:color="auto" w:fill="FFFFFF"/>
            <w:vAlign w:val="center"/>
            <w:hideMark/>
          </w:tcPr>
          <w:p w14:paraId="2AA73C12" w14:textId="6B3FDC9B"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40000</w:t>
            </w:r>
          </w:p>
        </w:tc>
        <w:tc>
          <w:tcPr>
            <w:tcW w:w="1134" w:type="dxa"/>
            <w:tcBorders>
              <w:top w:val="nil"/>
              <w:left w:val="nil"/>
              <w:bottom w:val="single" w:sz="4" w:space="0" w:color="auto"/>
              <w:right w:val="single" w:sz="4" w:space="0" w:color="auto"/>
            </w:tcBorders>
            <w:shd w:val="clear" w:color="auto" w:fill="FFFFFF"/>
            <w:vAlign w:val="center"/>
            <w:hideMark/>
          </w:tcPr>
          <w:p w14:paraId="6CB8462B" w14:textId="55476EFD"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46000</w:t>
            </w:r>
          </w:p>
        </w:tc>
        <w:tc>
          <w:tcPr>
            <w:tcW w:w="1134" w:type="dxa"/>
            <w:tcBorders>
              <w:top w:val="nil"/>
              <w:left w:val="nil"/>
              <w:bottom w:val="single" w:sz="4" w:space="0" w:color="auto"/>
              <w:right w:val="single" w:sz="4" w:space="0" w:color="auto"/>
            </w:tcBorders>
            <w:shd w:val="clear" w:color="auto" w:fill="FFFFFF"/>
            <w:vAlign w:val="center"/>
            <w:hideMark/>
          </w:tcPr>
          <w:p w14:paraId="7468D255" w14:textId="414E4594" w:rsidR="00A67C4E" w:rsidRPr="00A67C4E" w:rsidRDefault="00B46092" w:rsidP="0048696A">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5</w:t>
            </w:r>
            <w:r w:rsidR="0048696A">
              <w:rPr>
                <w:rFonts w:eastAsia="Times New Roman" w:cs="Calibri"/>
                <w:color w:val="000000"/>
                <w:kern w:val="2"/>
                <w:sz w:val="20"/>
                <w:szCs w:val="20"/>
                <w:lang w:eastAsia="tr-TR"/>
                <w14:ligatures w14:val="standardContextual"/>
              </w:rPr>
              <w:t>6</w:t>
            </w:r>
            <w:r>
              <w:rPr>
                <w:rFonts w:eastAsia="Times New Roman" w:cs="Calibri"/>
                <w:color w:val="000000"/>
                <w:kern w:val="2"/>
                <w:sz w:val="20"/>
                <w:szCs w:val="20"/>
                <w:lang w:eastAsia="tr-TR"/>
                <w14:ligatures w14:val="standardContextual"/>
              </w:rPr>
              <w:t>000</w:t>
            </w:r>
          </w:p>
        </w:tc>
        <w:tc>
          <w:tcPr>
            <w:tcW w:w="1134" w:type="dxa"/>
            <w:tcBorders>
              <w:top w:val="nil"/>
              <w:left w:val="nil"/>
              <w:bottom w:val="single" w:sz="4" w:space="0" w:color="auto"/>
              <w:right w:val="single" w:sz="4" w:space="0" w:color="auto"/>
            </w:tcBorders>
            <w:shd w:val="clear" w:color="auto" w:fill="FFFFFF"/>
            <w:vAlign w:val="center"/>
            <w:hideMark/>
          </w:tcPr>
          <w:p w14:paraId="745A0AAD" w14:textId="3BF81058" w:rsidR="00A67C4E" w:rsidRPr="00A67C4E" w:rsidRDefault="0048696A"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64</w:t>
            </w:r>
            <w:r w:rsidR="00B46092">
              <w:rPr>
                <w:rFonts w:eastAsia="Times New Roman" w:cs="Calibri"/>
                <w:color w:val="000000"/>
                <w:kern w:val="2"/>
                <w:sz w:val="20"/>
                <w:szCs w:val="20"/>
                <w:lang w:eastAsia="tr-TR"/>
                <w14:ligatures w14:val="standardContextual"/>
              </w:rPr>
              <w:t>000</w:t>
            </w:r>
          </w:p>
        </w:tc>
        <w:tc>
          <w:tcPr>
            <w:tcW w:w="1134" w:type="dxa"/>
            <w:tcBorders>
              <w:top w:val="nil"/>
              <w:left w:val="nil"/>
              <w:bottom w:val="single" w:sz="4" w:space="0" w:color="auto"/>
              <w:right w:val="single" w:sz="4" w:space="0" w:color="auto"/>
            </w:tcBorders>
            <w:shd w:val="clear" w:color="auto" w:fill="FFFFFF"/>
            <w:vAlign w:val="center"/>
            <w:hideMark/>
          </w:tcPr>
          <w:p w14:paraId="3D587C2B" w14:textId="6E37DE58" w:rsidR="00A67C4E" w:rsidRPr="00A67C4E" w:rsidRDefault="0048696A" w:rsidP="0048696A">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236000</w:t>
            </w:r>
          </w:p>
        </w:tc>
      </w:tr>
      <w:tr w:rsidR="00835758" w:rsidRPr="00A67C4E" w14:paraId="49301DFB" w14:textId="77777777" w:rsidTr="00A7698E">
        <w:trPr>
          <w:trHeight w:val="454"/>
          <w:jc w:val="center"/>
        </w:trPr>
        <w:tc>
          <w:tcPr>
            <w:tcW w:w="169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05F1A81" w14:textId="77777777" w:rsidR="00A67C4E" w:rsidRPr="00A67C4E" w:rsidRDefault="00A67C4E" w:rsidP="00CF0BBD">
            <w:pPr>
              <w:spacing w:after="0" w:line="240" w:lineRule="auto"/>
              <w:rPr>
                <w:rFonts w:eastAsia="Times New Roman" w:cs="Calibri"/>
                <w:b/>
                <w:bCs/>
                <w:color w:val="FFFFFF" w:themeColor="background1"/>
                <w:kern w:val="2"/>
                <w:lang w:eastAsia="tr-TR"/>
                <w14:ligatures w14:val="standardContextual"/>
              </w:rPr>
            </w:pPr>
            <w:r w:rsidRPr="00A67C4E">
              <w:rPr>
                <w:rFonts w:eastAsia="Times New Roman" w:cs="Calibri"/>
                <w:b/>
                <w:bCs/>
                <w:color w:val="FFFFFF" w:themeColor="background1"/>
                <w:kern w:val="2"/>
                <w:lang w:eastAsia="tr-TR"/>
                <w14:ligatures w14:val="standardContextual"/>
              </w:rPr>
              <w:t>AMAÇ TOPLAM</w:t>
            </w:r>
          </w:p>
        </w:tc>
        <w:tc>
          <w:tcPr>
            <w:tcW w:w="1134" w:type="dxa"/>
            <w:tcBorders>
              <w:top w:val="nil"/>
              <w:left w:val="nil"/>
              <w:bottom w:val="single" w:sz="4" w:space="0" w:color="auto"/>
              <w:right w:val="single" w:sz="4" w:space="0" w:color="auto"/>
            </w:tcBorders>
            <w:shd w:val="clear" w:color="auto" w:fill="FFFFFF"/>
            <w:vAlign w:val="center"/>
            <w:hideMark/>
          </w:tcPr>
          <w:p w14:paraId="6B88A5A5" w14:textId="25027B45"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30000</w:t>
            </w:r>
          </w:p>
        </w:tc>
        <w:tc>
          <w:tcPr>
            <w:tcW w:w="1134" w:type="dxa"/>
            <w:tcBorders>
              <w:top w:val="nil"/>
              <w:left w:val="nil"/>
              <w:bottom w:val="single" w:sz="4" w:space="0" w:color="auto"/>
              <w:right w:val="single" w:sz="4" w:space="0" w:color="auto"/>
            </w:tcBorders>
            <w:shd w:val="clear" w:color="auto" w:fill="FFFFFF"/>
            <w:vAlign w:val="center"/>
            <w:hideMark/>
          </w:tcPr>
          <w:p w14:paraId="7447A286" w14:textId="0BFF1EA6"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40000</w:t>
            </w:r>
          </w:p>
        </w:tc>
        <w:tc>
          <w:tcPr>
            <w:tcW w:w="1134" w:type="dxa"/>
            <w:tcBorders>
              <w:top w:val="nil"/>
              <w:left w:val="nil"/>
              <w:bottom w:val="single" w:sz="4" w:space="0" w:color="auto"/>
              <w:right w:val="single" w:sz="4" w:space="0" w:color="auto"/>
            </w:tcBorders>
            <w:shd w:val="clear" w:color="auto" w:fill="FFFFFF"/>
            <w:vAlign w:val="center"/>
            <w:hideMark/>
          </w:tcPr>
          <w:p w14:paraId="7B32EAFC" w14:textId="3079D1F4" w:rsidR="00A67C4E" w:rsidRPr="00A67C4E" w:rsidRDefault="00B46092"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46000</w:t>
            </w:r>
          </w:p>
        </w:tc>
        <w:tc>
          <w:tcPr>
            <w:tcW w:w="1134" w:type="dxa"/>
            <w:tcBorders>
              <w:top w:val="nil"/>
              <w:left w:val="nil"/>
              <w:bottom w:val="single" w:sz="4" w:space="0" w:color="auto"/>
              <w:right w:val="single" w:sz="4" w:space="0" w:color="auto"/>
            </w:tcBorders>
            <w:shd w:val="clear" w:color="auto" w:fill="FFFFFF"/>
            <w:vAlign w:val="center"/>
            <w:hideMark/>
          </w:tcPr>
          <w:p w14:paraId="6B6DAC92" w14:textId="34A5DFF9" w:rsidR="00A67C4E" w:rsidRPr="00A67C4E" w:rsidRDefault="00B46092" w:rsidP="0048696A">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5</w:t>
            </w:r>
            <w:r w:rsidR="0048696A">
              <w:rPr>
                <w:rFonts w:eastAsia="Times New Roman" w:cs="Calibri"/>
                <w:color w:val="000000"/>
                <w:kern w:val="2"/>
                <w:sz w:val="20"/>
                <w:szCs w:val="20"/>
                <w:lang w:eastAsia="tr-TR"/>
                <w14:ligatures w14:val="standardContextual"/>
              </w:rPr>
              <w:t>6</w:t>
            </w:r>
            <w:r>
              <w:rPr>
                <w:rFonts w:eastAsia="Times New Roman" w:cs="Calibri"/>
                <w:color w:val="000000"/>
                <w:kern w:val="2"/>
                <w:sz w:val="20"/>
                <w:szCs w:val="20"/>
                <w:lang w:eastAsia="tr-TR"/>
                <w14:ligatures w14:val="standardContextual"/>
              </w:rPr>
              <w:t>000</w:t>
            </w:r>
          </w:p>
        </w:tc>
        <w:tc>
          <w:tcPr>
            <w:tcW w:w="1134" w:type="dxa"/>
            <w:tcBorders>
              <w:top w:val="nil"/>
              <w:left w:val="nil"/>
              <w:bottom w:val="single" w:sz="4" w:space="0" w:color="auto"/>
              <w:right w:val="single" w:sz="4" w:space="0" w:color="auto"/>
            </w:tcBorders>
            <w:shd w:val="clear" w:color="auto" w:fill="FFFFFF"/>
            <w:vAlign w:val="center"/>
            <w:hideMark/>
          </w:tcPr>
          <w:p w14:paraId="698253F3" w14:textId="7C663AA4" w:rsidR="00A67C4E" w:rsidRPr="00A67C4E" w:rsidRDefault="0048696A" w:rsidP="00A67C4E">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64</w:t>
            </w:r>
            <w:r w:rsidR="00B46092">
              <w:rPr>
                <w:rFonts w:eastAsia="Times New Roman" w:cs="Calibri"/>
                <w:color w:val="000000"/>
                <w:kern w:val="2"/>
                <w:sz w:val="20"/>
                <w:szCs w:val="20"/>
                <w:lang w:eastAsia="tr-TR"/>
                <w14:ligatures w14:val="standardContextual"/>
              </w:rPr>
              <w:t>000</w:t>
            </w:r>
          </w:p>
        </w:tc>
        <w:tc>
          <w:tcPr>
            <w:tcW w:w="1134" w:type="dxa"/>
            <w:tcBorders>
              <w:top w:val="nil"/>
              <w:left w:val="nil"/>
              <w:bottom w:val="single" w:sz="4" w:space="0" w:color="auto"/>
              <w:right w:val="single" w:sz="4" w:space="0" w:color="auto"/>
            </w:tcBorders>
            <w:shd w:val="clear" w:color="auto" w:fill="FFFFFF"/>
            <w:vAlign w:val="center"/>
            <w:hideMark/>
          </w:tcPr>
          <w:p w14:paraId="47DB754E" w14:textId="3CE55C7F" w:rsidR="00A67C4E" w:rsidRPr="00A67C4E" w:rsidRDefault="0048696A" w:rsidP="0048696A">
            <w:pPr>
              <w:spacing w:after="0" w:line="240" w:lineRule="auto"/>
              <w:jc w:val="center"/>
              <w:rPr>
                <w:rFonts w:eastAsia="Times New Roman" w:cs="Calibri"/>
                <w:color w:val="000000"/>
                <w:kern w:val="2"/>
                <w:sz w:val="20"/>
                <w:szCs w:val="20"/>
                <w:lang w:eastAsia="tr-TR"/>
                <w14:ligatures w14:val="standardContextual"/>
              </w:rPr>
            </w:pPr>
            <w:r>
              <w:rPr>
                <w:rFonts w:eastAsia="Times New Roman" w:cs="Calibri"/>
                <w:color w:val="000000"/>
                <w:kern w:val="2"/>
                <w:sz w:val="20"/>
                <w:szCs w:val="20"/>
                <w:lang w:eastAsia="tr-TR"/>
                <w14:ligatures w14:val="standardContextual"/>
              </w:rPr>
              <w:t>236000</w:t>
            </w:r>
          </w:p>
        </w:tc>
      </w:tr>
    </w:tbl>
    <w:p w14:paraId="55FB0E8F" w14:textId="77777777" w:rsidR="00A67C4E" w:rsidRPr="00A67C4E" w:rsidRDefault="00A67C4E" w:rsidP="00A67C4E">
      <w:pPr>
        <w:spacing w:after="160" w:line="259" w:lineRule="auto"/>
        <w:jc w:val="both"/>
        <w:rPr>
          <w:rFonts w:cs="Arial"/>
          <w:kern w:val="2"/>
          <w14:ligatures w14:val="standardContextual"/>
        </w:rPr>
      </w:pPr>
    </w:p>
    <w:p w14:paraId="1B6A5EC4" w14:textId="77777777" w:rsidR="00A67C4E" w:rsidRPr="00A67C4E" w:rsidRDefault="00A67C4E" w:rsidP="00A67C4E">
      <w:pPr>
        <w:spacing w:after="160" w:line="259" w:lineRule="auto"/>
        <w:rPr>
          <w:rFonts w:cs="Arial"/>
          <w:b/>
          <w:bCs/>
          <w:kern w:val="2"/>
          <w:sz w:val="36"/>
          <w:szCs w:val="36"/>
          <w14:ligatures w14:val="standardContextual"/>
        </w:rPr>
      </w:pPr>
      <w:r w:rsidRPr="00A67C4E">
        <w:rPr>
          <w:rFonts w:cs="Arial"/>
          <w:b/>
          <w:bCs/>
          <w:kern w:val="2"/>
          <w:sz w:val="36"/>
          <w:szCs w:val="36"/>
          <w14:ligatures w14:val="standardContextual"/>
        </w:rPr>
        <w:lastRenderedPageBreak/>
        <w:t>5.</w:t>
      </w:r>
      <w:r w:rsidRPr="00A67C4E">
        <w:rPr>
          <w:rFonts w:cs="Arial"/>
          <w:b/>
          <w:bCs/>
          <w:kern w:val="2"/>
          <w:sz w:val="36"/>
          <w:szCs w:val="36"/>
          <w14:ligatures w14:val="standardContextual"/>
        </w:rPr>
        <w:tab/>
        <w:t>İZLEME VE DEĞERLENDİRME</w:t>
      </w:r>
    </w:p>
    <w:p w14:paraId="68DFB30D" w14:textId="62AB9CCA" w:rsidR="00A67C4E" w:rsidRPr="00A67C4E" w:rsidRDefault="00A67C4E" w:rsidP="00144B85">
      <w:pPr>
        <w:spacing w:after="160" w:line="259" w:lineRule="auto"/>
        <w:ind w:firstLine="708"/>
        <w:jc w:val="both"/>
        <w:rPr>
          <w:rFonts w:cs="Arial"/>
          <w:kern w:val="2"/>
          <w:sz w:val="24"/>
          <w:szCs w:val="24"/>
          <w14:ligatures w14:val="standardContextual"/>
        </w:rPr>
      </w:pPr>
      <w:r w:rsidRPr="00A67C4E">
        <w:rPr>
          <w:rFonts w:cs="Arial"/>
          <w:kern w:val="2"/>
          <w:sz w:val="24"/>
          <w:szCs w:val="24"/>
          <w14:ligatures w14:val="standardContextual"/>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68E4F32E" w14:textId="77777777" w:rsidR="00A67C4E" w:rsidRPr="00A67C4E" w:rsidRDefault="00A67C4E" w:rsidP="00A67C4E">
      <w:pPr>
        <w:spacing w:after="160" w:line="259" w:lineRule="auto"/>
        <w:ind w:firstLine="708"/>
        <w:jc w:val="both"/>
        <w:rPr>
          <w:rFonts w:cs="Arial"/>
          <w:kern w:val="2"/>
          <w:sz w:val="24"/>
          <w:szCs w:val="24"/>
          <w14:ligatures w14:val="standardContextual"/>
        </w:rPr>
      </w:pPr>
      <w:r w:rsidRPr="00A67C4E">
        <w:rPr>
          <w:rFonts w:cs="Arial"/>
          <w:kern w:val="2"/>
          <w:sz w:val="24"/>
          <w:szCs w:val="24"/>
          <w14:ligatures w14:val="standardContextual"/>
        </w:rPr>
        <w:t>Plan dönemi içerisinde ve her öğretim yılı sonunda kurumumuzun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14:paraId="32521669" w14:textId="77777777" w:rsidR="00A67C4E" w:rsidRPr="00A67C4E" w:rsidRDefault="00A67C4E" w:rsidP="00A67C4E">
      <w:pPr>
        <w:spacing w:after="160" w:line="259" w:lineRule="auto"/>
        <w:rPr>
          <w:rFonts w:cs="Arial"/>
          <w:b/>
          <w:bCs/>
          <w:kern w:val="2"/>
          <w:sz w:val="32"/>
          <w:szCs w:val="32"/>
          <w14:ligatures w14:val="standardContextual"/>
        </w:rPr>
      </w:pPr>
    </w:p>
    <w:p w14:paraId="123286CD" w14:textId="77777777" w:rsidR="00A67C4E" w:rsidRPr="00A67C4E" w:rsidRDefault="00A67C4E" w:rsidP="00A67C4E">
      <w:pPr>
        <w:spacing w:after="160" w:line="259" w:lineRule="auto"/>
        <w:rPr>
          <w:rFonts w:cs="Arial"/>
          <w:b/>
          <w:bCs/>
          <w:kern w:val="2"/>
          <w:sz w:val="32"/>
          <w:szCs w:val="32"/>
          <w14:ligatures w14:val="standardContextual"/>
        </w:rPr>
      </w:pPr>
    </w:p>
    <w:p w14:paraId="376A12FB" w14:textId="77777777" w:rsidR="00A67C4E" w:rsidRPr="00A67C4E" w:rsidRDefault="00A67C4E" w:rsidP="00A67C4E">
      <w:pPr>
        <w:spacing w:after="160" w:line="259" w:lineRule="auto"/>
        <w:rPr>
          <w:rFonts w:cs="Arial"/>
          <w:b/>
          <w:bCs/>
          <w:kern w:val="2"/>
          <w:sz w:val="32"/>
          <w:szCs w:val="32"/>
          <w14:ligatures w14:val="standardContextual"/>
        </w:rPr>
      </w:pPr>
    </w:p>
    <w:p w14:paraId="0332DA35" w14:textId="77777777" w:rsidR="00A67C4E" w:rsidRPr="00A67C4E" w:rsidRDefault="00A67C4E" w:rsidP="00A67C4E">
      <w:pPr>
        <w:spacing w:after="160" w:line="259" w:lineRule="auto"/>
        <w:rPr>
          <w:rFonts w:cs="Arial"/>
          <w:b/>
          <w:bCs/>
          <w:kern w:val="2"/>
          <w:sz w:val="32"/>
          <w:szCs w:val="32"/>
          <w14:ligatures w14:val="standardContextual"/>
        </w:rPr>
      </w:pPr>
    </w:p>
    <w:p w14:paraId="50E9D5C1" w14:textId="77777777" w:rsidR="00A67C4E" w:rsidRPr="00A67C4E" w:rsidRDefault="00A67C4E" w:rsidP="00A67C4E">
      <w:pPr>
        <w:spacing w:after="160" w:line="259" w:lineRule="auto"/>
        <w:rPr>
          <w:rFonts w:cs="Arial"/>
          <w:b/>
          <w:bCs/>
          <w:kern w:val="2"/>
          <w:sz w:val="32"/>
          <w:szCs w:val="32"/>
          <w14:ligatures w14:val="standardContextual"/>
        </w:rPr>
      </w:pPr>
    </w:p>
    <w:tbl>
      <w:tblPr>
        <w:tblStyle w:val="TabloKlavuzu"/>
        <w:tblpPr w:leftFromText="141" w:rightFromText="141" w:vertAnchor="text" w:horzAnchor="margin" w:tblpXSpec="center" w:tblpY="150"/>
        <w:tblW w:w="95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42"/>
        <w:gridCol w:w="3130"/>
        <w:gridCol w:w="3130"/>
      </w:tblGrid>
      <w:tr w:rsidR="00A67C4E" w:rsidRPr="00A67C4E" w14:paraId="6936CD42" w14:textId="77777777" w:rsidTr="004F0F8F">
        <w:trPr>
          <w:trHeight w:val="3366"/>
        </w:trPr>
        <w:tc>
          <w:tcPr>
            <w:tcW w:w="3242" w:type="dxa"/>
          </w:tcPr>
          <w:p w14:paraId="35BA374A" w14:textId="77777777" w:rsidR="00A67C4E" w:rsidRPr="00A67C4E" w:rsidRDefault="00A67C4E" w:rsidP="00A67C4E">
            <w:pPr>
              <w:ind w:left="-113"/>
              <w:rPr>
                <w:rFonts w:cs="Calibri"/>
                <w:sz w:val="24"/>
                <w:szCs w:val="24"/>
              </w:rPr>
            </w:pPr>
          </w:p>
          <w:p w14:paraId="43E7EB1F" w14:textId="23D0D10B" w:rsidR="00A67C4E" w:rsidRPr="00A67C4E" w:rsidRDefault="00835758" w:rsidP="00A67C4E">
            <w:pPr>
              <w:ind w:left="-113"/>
              <w:jc w:val="center"/>
              <w:rPr>
                <w:rFonts w:cs="Calibri"/>
                <w:sz w:val="24"/>
                <w:szCs w:val="24"/>
              </w:rPr>
            </w:pPr>
            <w:r>
              <w:rPr>
                <w:rFonts w:cs="Calibri"/>
                <w:sz w:val="24"/>
                <w:szCs w:val="24"/>
              </w:rPr>
              <w:t>Songül KEFELİOĞLU</w:t>
            </w:r>
          </w:p>
          <w:p w14:paraId="3333EAEA" w14:textId="77777777" w:rsidR="00A67C4E" w:rsidRPr="00A67C4E" w:rsidRDefault="00A67C4E" w:rsidP="00A67C4E">
            <w:pPr>
              <w:ind w:left="-113"/>
              <w:jc w:val="center"/>
              <w:rPr>
                <w:rFonts w:cs="Calibri"/>
                <w:sz w:val="24"/>
                <w:szCs w:val="24"/>
              </w:rPr>
            </w:pPr>
            <w:r w:rsidRPr="00A67C4E">
              <w:rPr>
                <w:rFonts w:cs="Calibri"/>
                <w:sz w:val="24"/>
                <w:szCs w:val="24"/>
              </w:rPr>
              <w:t>Kursiyer</w:t>
            </w:r>
          </w:p>
        </w:tc>
        <w:tc>
          <w:tcPr>
            <w:tcW w:w="3130" w:type="dxa"/>
          </w:tcPr>
          <w:p w14:paraId="69C7E700" w14:textId="77777777" w:rsidR="00A67C4E" w:rsidRPr="00A67C4E" w:rsidRDefault="00A67C4E" w:rsidP="00A67C4E">
            <w:pPr>
              <w:ind w:left="-113"/>
              <w:rPr>
                <w:rFonts w:cs="Calibri"/>
                <w:sz w:val="24"/>
                <w:szCs w:val="24"/>
              </w:rPr>
            </w:pPr>
          </w:p>
          <w:p w14:paraId="34F5DC98" w14:textId="126F39F4" w:rsidR="00A67C4E" w:rsidRPr="00A67C4E" w:rsidRDefault="00835758" w:rsidP="00A67C4E">
            <w:pPr>
              <w:ind w:left="-113"/>
              <w:jc w:val="center"/>
              <w:rPr>
                <w:rFonts w:cs="Calibri"/>
                <w:sz w:val="24"/>
                <w:szCs w:val="24"/>
              </w:rPr>
            </w:pPr>
            <w:r>
              <w:rPr>
                <w:rFonts w:cs="Calibri"/>
                <w:sz w:val="24"/>
                <w:szCs w:val="24"/>
              </w:rPr>
              <w:t>Fatma AKÇAY</w:t>
            </w:r>
          </w:p>
          <w:p w14:paraId="571C74C8" w14:textId="77777777" w:rsidR="00A67C4E" w:rsidRPr="00A67C4E" w:rsidRDefault="00A67C4E" w:rsidP="00A67C4E">
            <w:pPr>
              <w:ind w:left="-113"/>
              <w:jc w:val="center"/>
              <w:rPr>
                <w:rFonts w:cs="Calibri"/>
                <w:sz w:val="24"/>
                <w:szCs w:val="24"/>
              </w:rPr>
            </w:pPr>
            <w:r w:rsidRPr="00A67C4E">
              <w:rPr>
                <w:rFonts w:cs="Calibri"/>
                <w:sz w:val="24"/>
                <w:szCs w:val="24"/>
              </w:rPr>
              <w:t>Okul Aile Birliği Başkan Yrd.</w:t>
            </w:r>
          </w:p>
        </w:tc>
        <w:tc>
          <w:tcPr>
            <w:tcW w:w="3130" w:type="dxa"/>
          </w:tcPr>
          <w:p w14:paraId="79B8F405" w14:textId="77777777" w:rsidR="00A67C4E" w:rsidRPr="00A67C4E" w:rsidRDefault="00A67C4E" w:rsidP="00A67C4E">
            <w:pPr>
              <w:ind w:left="-113"/>
              <w:jc w:val="center"/>
              <w:rPr>
                <w:rFonts w:cs="Calibri"/>
                <w:sz w:val="24"/>
                <w:szCs w:val="24"/>
              </w:rPr>
            </w:pPr>
          </w:p>
          <w:p w14:paraId="47765C14" w14:textId="77777777" w:rsidR="00A67C4E" w:rsidRPr="00A67C4E" w:rsidRDefault="00A67C4E" w:rsidP="00A67C4E">
            <w:pPr>
              <w:ind w:left="-113"/>
              <w:jc w:val="center"/>
              <w:rPr>
                <w:rFonts w:cs="Calibri"/>
                <w:sz w:val="24"/>
                <w:szCs w:val="24"/>
              </w:rPr>
            </w:pPr>
            <w:r w:rsidRPr="00A67C4E">
              <w:rPr>
                <w:rFonts w:cs="Calibri"/>
                <w:sz w:val="24"/>
                <w:szCs w:val="24"/>
              </w:rPr>
              <w:t>Aybüke İBEK</w:t>
            </w:r>
          </w:p>
          <w:p w14:paraId="22B73346" w14:textId="77777777" w:rsidR="00A67C4E" w:rsidRPr="00A67C4E" w:rsidRDefault="00A67C4E" w:rsidP="00A67C4E">
            <w:pPr>
              <w:ind w:left="-113"/>
              <w:jc w:val="center"/>
              <w:rPr>
                <w:rFonts w:cs="Calibri"/>
                <w:sz w:val="24"/>
                <w:szCs w:val="24"/>
              </w:rPr>
            </w:pPr>
            <w:r w:rsidRPr="00A67C4E">
              <w:rPr>
                <w:rFonts w:cs="Calibri"/>
                <w:sz w:val="24"/>
                <w:szCs w:val="24"/>
              </w:rPr>
              <w:t>Okul Aile Birliği Başkanı</w:t>
            </w:r>
          </w:p>
        </w:tc>
      </w:tr>
      <w:tr w:rsidR="00A67C4E" w:rsidRPr="00A67C4E" w14:paraId="38AF61AA" w14:textId="77777777" w:rsidTr="004F0F8F">
        <w:trPr>
          <w:trHeight w:val="3268"/>
        </w:trPr>
        <w:tc>
          <w:tcPr>
            <w:tcW w:w="3242" w:type="dxa"/>
          </w:tcPr>
          <w:p w14:paraId="766D4C18" w14:textId="77777777" w:rsidR="00A67C4E" w:rsidRPr="00A67C4E" w:rsidRDefault="00A67C4E" w:rsidP="00A67C4E">
            <w:pPr>
              <w:ind w:left="-113"/>
              <w:jc w:val="center"/>
              <w:rPr>
                <w:rFonts w:cs="Calibri"/>
                <w:sz w:val="24"/>
                <w:szCs w:val="24"/>
              </w:rPr>
            </w:pPr>
          </w:p>
          <w:p w14:paraId="67CE58B5" w14:textId="77777777" w:rsidR="00835758" w:rsidRDefault="00835758" w:rsidP="00A67C4E">
            <w:pPr>
              <w:ind w:left="-113"/>
              <w:jc w:val="center"/>
              <w:rPr>
                <w:rFonts w:cs="Calibri"/>
                <w:sz w:val="24"/>
                <w:szCs w:val="24"/>
              </w:rPr>
            </w:pPr>
          </w:p>
          <w:p w14:paraId="5A0D1CDE" w14:textId="500EEE07" w:rsidR="00A67C4E" w:rsidRPr="00A67C4E" w:rsidRDefault="00A67C4E" w:rsidP="00A67C4E">
            <w:pPr>
              <w:ind w:left="-113"/>
              <w:jc w:val="center"/>
              <w:rPr>
                <w:rFonts w:cs="Calibri"/>
                <w:sz w:val="24"/>
                <w:szCs w:val="24"/>
              </w:rPr>
            </w:pPr>
            <w:r w:rsidRPr="00A67C4E">
              <w:rPr>
                <w:rFonts w:cs="Calibri"/>
                <w:sz w:val="24"/>
                <w:szCs w:val="24"/>
              </w:rPr>
              <w:t>Aslıhan Esra ONAT</w:t>
            </w:r>
          </w:p>
          <w:p w14:paraId="44195D12" w14:textId="77777777" w:rsidR="00A67C4E" w:rsidRPr="00A67C4E" w:rsidRDefault="00A67C4E" w:rsidP="00A67C4E">
            <w:pPr>
              <w:ind w:left="-113"/>
              <w:jc w:val="center"/>
              <w:rPr>
                <w:rFonts w:cs="Calibri"/>
                <w:sz w:val="24"/>
                <w:szCs w:val="24"/>
              </w:rPr>
            </w:pPr>
            <w:r w:rsidRPr="00A67C4E">
              <w:rPr>
                <w:rFonts w:cs="Calibri"/>
                <w:sz w:val="24"/>
                <w:szCs w:val="24"/>
              </w:rPr>
              <w:t>Öğretmen</w:t>
            </w:r>
          </w:p>
        </w:tc>
        <w:tc>
          <w:tcPr>
            <w:tcW w:w="3130" w:type="dxa"/>
          </w:tcPr>
          <w:p w14:paraId="1C144F03" w14:textId="77777777" w:rsidR="00A67C4E" w:rsidRPr="00A67C4E" w:rsidRDefault="00A67C4E" w:rsidP="00A67C4E">
            <w:pPr>
              <w:ind w:left="-113"/>
              <w:jc w:val="center"/>
              <w:rPr>
                <w:rFonts w:cs="Calibri"/>
                <w:sz w:val="24"/>
                <w:szCs w:val="24"/>
              </w:rPr>
            </w:pPr>
          </w:p>
          <w:p w14:paraId="6CB32B2D" w14:textId="77777777" w:rsidR="00835758" w:rsidRDefault="00835758" w:rsidP="00A67C4E">
            <w:pPr>
              <w:ind w:left="-113"/>
              <w:jc w:val="center"/>
              <w:rPr>
                <w:rFonts w:cs="Calibri"/>
                <w:sz w:val="24"/>
                <w:szCs w:val="24"/>
              </w:rPr>
            </w:pPr>
          </w:p>
          <w:p w14:paraId="5227E6E7" w14:textId="722E139C" w:rsidR="00A67C4E" w:rsidRPr="00A67C4E" w:rsidRDefault="00A67C4E" w:rsidP="00A67C4E">
            <w:pPr>
              <w:ind w:left="-113"/>
              <w:jc w:val="center"/>
              <w:rPr>
                <w:rFonts w:cs="Calibri"/>
                <w:sz w:val="24"/>
                <w:szCs w:val="24"/>
              </w:rPr>
            </w:pPr>
            <w:r w:rsidRPr="00A67C4E">
              <w:rPr>
                <w:rFonts w:cs="Calibri"/>
                <w:sz w:val="24"/>
                <w:szCs w:val="24"/>
              </w:rPr>
              <w:t>Ayşegül YILDIRIM</w:t>
            </w:r>
          </w:p>
          <w:p w14:paraId="5FD20A53" w14:textId="77777777" w:rsidR="00A67C4E" w:rsidRPr="00A67C4E" w:rsidRDefault="00A67C4E" w:rsidP="00A67C4E">
            <w:pPr>
              <w:ind w:left="-113"/>
              <w:jc w:val="center"/>
              <w:rPr>
                <w:rFonts w:cs="Calibri"/>
                <w:sz w:val="24"/>
                <w:szCs w:val="24"/>
              </w:rPr>
            </w:pPr>
            <w:r w:rsidRPr="00A67C4E">
              <w:rPr>
                <w:rFonts w:cs="Calibri"/>
                <w:sz w:val="24"/>
                <w:szCs w:val="24"/>
              </w:rPr>
              <w:t>Öğretmen</w:t>
            </w:r>
          </w:p>
        </w:tc>
        <w:tc>
          <w:tcPr>
            <w:tcW w:w="3130" w:type="dxa"/>
          </w:tcPr>
          <w:p w14:paraId="17E30D43" w14:textId="77777777" w:rsidR="00A67C4E" w:rsidRPr="00A67C4E" w:rsidRDefault="00A67C4E" w:rsidP="00A67C4E">
            <w:pPr>
              <w:ind w:left="-113"/>
              <w:jc w:val="center"/>
              <w:rPr>
                <w:rFonts w:cs="Calibri"/>
                <w:sz w:val="24"/>
                <w:szCs w:val="24"/>
              </w:rPr>
            </w:pPr>
          </w:p>
          <w:p w14:paraId="0F6FEFB4" w14:textId="77777777" w:rsidR="00835758" w:rsidRDefault="00835758" w:rsidP="00A67C4E">
            <w:pPr>
              <w:ind w:left="-113"/>
              <w:jc w:val="center"/>
              <w:rPr>
                <w:rFonts w:cs="Calibri"/>
                <w:sz w:val="24"/>
                <w:szCs w:val="24"/>
              </w:rPr>
            </w:pPr>
          </w:p>
          <w:p w14:paraId="7C808785" w14:textId="308C3F94" w:rsidR="00A67C4E" w:rsidRPr="00A67C4E" w:rsidRDefault="00A67C4E" w:rsidP="00A67C4E">
            <w:pPr>
              <w:ind w:left="-113"/>
              <w:jc w:val="center"/>
              <w:rPr>
                <w:rFonts w:cs="Calibri"/>
                <w:sz w:val="24"/>
                <w:szCs w:val="24"/>
              </w:rPr>
            </w:pPr>
            <w:r w:rsidRPr="00A67C4E">
              <w:rPr>
                <w:rFonts w:cs="Calibri"/>
                <w:sz w:val="24"/>
                <w:szCs w:val="24"/>
              </w:rPr>
              <w:t>Vehbi AKGÜL</w:t>
            </w:r>
          </w:p>
          <w:p w14:paraId="69DC04C1" w14:textId="77777777" w:rsidR="00A67C4E" w:rsidRPr="00A67C4E" w:rsidRDefault="00A67C4E" w:rsidP="00A67C4E">
            <w:pPr>
              <w:ind w:left="-113"/>
              <w:jc w:val="center"/>
              <w:rPr>
                <w:rFonts w:cs="Calibri"/>
                <w:sz w:val="24"/>
                <w:szCs w:val="24"/>
              </w:rPr>
            </w:pPr>
            <w:r w:rsidRPr="00A67C4E">
              <w:rPr>
                <w:rFonts w:cs="Calibri"/>
                <w:sz w:val="24"/>
                <w:szCs w:val="24"/>
              </w:rPr>
              <w:t xml:space="preserve">Öğretmen </w:t>
            </w:r>
          </w:p>
        </w:tc>
      </w:tr>
      <w:tr w:rsidR="00A67C4E" w:rsidRPr="00A67C4E" w14:paraId="4A3FC4F3" w14:textId="77777777" w:rsidTr="004F0F8F">
        <w:trPr>
          <w:trHeight w:val="3366"/>
        </w:trPr>
        <w:tc>
          <w:tcPr>
            <w:tcW w:w="3242" w:type="dxa"/>
          </w:tcPr>
          <w:p w14:paraId="3B4292C5" w14:textId="77777777" w:rsidR="00A67C4E" w:rsidRPr="00A67C4E" w:rsidRDefault="00A67C4E" w:rsidP="00A67C4E">
            <w:pPr>
              <w:ind w:left="-113"/>
              <w:jc w:val="center"/>
              <w:rPr>
                <w:rFonts w:cs="Calibri"/>
                <w:sz w:val="24"/>
                <w:szCs w:val="24"/>
              </w:rPr>
            </w:pPr>
          </w:p>
          <w:p w14:paraId="70415023" w14:textId="77777777" w:rsidR="00835758" w:rsidRDefault="00835758" w:rsidP="00A67C4E">
            <w:pPr>
              <w:ind w:left="-113"/>
              <w:jc w:val="center"/>
              <w:rPr>
                <w:rFonts w:cs="Calibri"/>
                <w:sz w:val="24"/>
                <w:szCs w:val="24"/>
              </w:rPr>
            </w:pPr>
          </w:p>
          <w:p w14:paraId="04056B82" w14:textId="544B852F" w:rsidR="00A67C4E" w:rsidRPr="00A67C4E" w:rsidRDefault="00A67C4E" w:rsidP="00A67C4E">
            <w:pPr>
              <w:ind w:left="-113"/>
              <w:jc w:val="center"/>
              <w:rPr>
                <w:rFonts w:cs="Calibri"/>
                <w:sz w:val="24"/>
                <w:szCs w:val="24"/>
              </w:rPr>
            </w:pPr>
            <w:r w:rsidRPr="00A67C4E">
              <w:rPr>
                <w:rFonts w:cs="Calibri"/>
                <w:sz w:val="24"/>
                <w:szCs w:val="24"/>
              </w:rPr>
              <w:t>Hasan ÇELİK</w:t>
            </w:r>
          </w:p>
          <w:p w14:paraId="5EFA08D5" w14:textId="77777777" w:rsidR="00A67C4E" w:rsidRPr="00A67C4E" w:rsidRDefault="00A67C4E" w:rsidP="00A67C4E">
            <w:pPr>
              <w:ind w:left="-113"/>
              <w:jc w:val="center"/>
              <w:rPr>
                <w:rFonts w:cs="Calibri"/>
                <w:sz w:val="24"/>
                <w:szCs w:val="24"/>
              </w:rPr>
            </w:pPr>
            <w:r w:rsidRPr="00A67C4E">
              <w:rPr>
                <w:rFonts w:cs="Calibri"/>
                <w:sz w:val="24"/>
                <w:szCs w:val="24"/>
              </w:rPr>
              <w:t>Müdür Yardımcısı</w:t>
            </w:r>
          </w:p>
        </w:tc>
        <w:tc>
          <w:tcPr>
            <w:tcW w:w="3130" w:type="dxa"/>
          </w:tcPr>
          <w:p w14:paraId="3931AC78" w14:textId="77777777" w:rsidR="00A67C4E" w:rsidRPr="00A67C4E" w:rsidRDefault="00A67C4E" w:rsidP="00A67C4E">
            <w:pPr>
              <w:ind w:left="-113"/>
              <w:jc w:val="center"/>
              <w:rPr>
                <w:rFonts w:cs="Calibri"/>
                <w:sz w:val="24"/>
                <w:szCs w:val="24"/>
              </w:rPr>
            </w:pPr>
          </w:p>
          <w:p w14:paraId="2DB06955" w14:textId="77777777" w:rsidR="00835758" w:rsidRDefault="00835758" w:rsidP="00A67C4E">
            <w:pPr>
              <w:ind w:left="-113"/>
              <w:jc w:val="center"/>
              <w:rPr>
                <w:rFonts w:cs="Calibri"/>
                <w:sz w:val="24"/>
                <w:szCs w:val="24"/>
              </w:rPr>
            </w:pPr>
          </w:p>
          <w:p w14:paraId="41B2504F" w14:textId="14AC366B" w:rsidR="00A67C4E" w:rsidRPr="00A67C4E" w:rsidRDefault="00A67C4E" w:rsidP="00A67C4E">
            <w:pPr>
              <w:ind w:left="-113"/>
              <w:jc w:val="center"/>
              <w:rPr>
                <w:rFonts w:cs="Calibri"/>
                <w:sz w:val="24"/>
                <w:szCs w:val="24"/>
              </w:rPr>
            </w:pPr>
            <w:r w:rsidRPr="00A67C4E">
              <w:rPr>
                <w:rFonts w:cs="Calibri"/>
                <w:sz w:val="24"/>
                <w:szCs w:val="24"/>
              </w:rPr>
              <w:t>Yunus MUTLU</w:t>
            </w:r>
          </w:p>
          <w:p w14:paraId="70BFC2EF" w14:textId="77777777" w:rsidR="00A67C4E" w:rsidRPr="00A67C4E" w:rsidRDefault="00A67C4E" w:rsidP="00A67C4E">
            <w:pPr>
              <w:ind w:left="-113"/>
              <w:jc w:val="center"/>
              <w:rPr>
                <w:rFonts w:cs="Calibri"/>
                <w:sz w:val="24"/>
                <w:szCs w:val="24"/>
              </w:rPr>
            </w:pPr>
            <w:r w:rsidRPr="00A67C4E">
              <w:rPr>
                <w:rFonts w:cs="Calibri"/>
                <w:sz w:val="24"/>
                <w:szCs w:val="24"/>
              </w:rPr>
              <w:t>Müdür Yardımcısı</w:t>
            </w:r>
          </w:p>
        </w:tc>
        <w:tc>
          <w:tcPr>
            <w:tcW w:w="3130" w:type="dxa"/>
          </w:tcPr>
          <w:p w14:paraId="07A63BAC" w14:textId="77777777" w:rsidR="00A67C4E" w:rsidRPr="00A67C4E" w:rsidRDefault="00A67C4E" w:rsidP="00A67C4E">
            <w:pPr>
              <w:ind w:left="-113"/>
              <w:jc w:val="center"/>
              <w:rPr>
                <w:rFonts w:cs="Calibri"/>
                <w:sz w:val="24"/>
                <w:szCs w:val="24"/>
              </w:rPr>
            </w:pPr>
          </w:p>
          <w:p w14:paraId="3468EBE3" w14:textId="77777777" w:rsidR="00835758" w:rsidRDefault="00835758" w:rsidP="00A67C4E">
            <w:pPr>
              <w:ind w:left="-113"/>
              <w:jc w:val="center"/>
              <w:rPr>
                <w:rFonts w:cs="Calibri"/>
                <w:sz w:val="24"/>
                <w:szCs w:val="24"/>
              </w:rPr>
            </w:pPr>
          </w:p>
          <w:p w14:paraId="0F4BD7E1" w14:textId="63C5C023" w:rsidR="00A67C4E" w:rsidRPr="00A67C4E" w:rsidRDefault="00A67C4E" w:rsidP="00A67C4E">
            <w:pPr>
              <w:ind w:left="-113"/>
              <w:jc w:val="center"/>
              <w:rPr>
                <w:rFonts w:cs="Calibri"/>
                <w:sz w:val="24"/>
                <w:szCs w:val="24"/>
              </w:rPr>
            </w:pPr>
            <w:r w:rsidRPr="00A67C4E">
              <w:rPr>
                <w:rFonts w:cs="Calibri"/>
                <w:sz w:val="24"/>
                <w:szCs w:val="24"/>
              </w:rPr>
              <w:t>Temel DURAL</w:t>
            </w:r>
          </w:p>
          <w:p w14:paraId="6BA59486" w14:textId="77777777" w:rsidR="00A67C4E" w:rsidRPr="00A67C4E" w:rsidRDefault="00A67C4E" w:rsidP="00A67C4E">
            <w:pPr>
              <w:ind w:left="-113"/>
              <w:jc w:val="center"/>
              <w:rPr>
                <w:rFonts w:cs="Calibri"/>
                <w:sz w:val="24"/>
                <w:szCs w:val="24"/>
              </w:rPr>
            </w:pPr>
            <w:r w:rsidRPr="00A67C4E">
              <w:rPr>
                <w:rFonts w:cs="Calibri"/>
                <w:sz w:val="24"/>
                <w:szCs w:val="24"/>
              </w:rPr>
              <w:t>Arsin HEM Müdürü</w:t>
            </w:r>
          </w:p>
        </w:tc>
      </w:tr>
    </w:tbl>
    <w:p w14:paraId="0B738A41" w14:textId="77777777" w:rsidR="00A67C4E" w:rsidRPr="00A67C4E" w:rsidRDefault="00A67C4E" w:rsidP="00A67C4E">
      <w:pPr>
        <w:spacing w:after="160" w:line="259" w:lineRule="auto"/>
        <w:rPr>
          <w:rFonts w:cs="Arial"/>
          <w:b/>
          <w:bCs/>
          <w:kern w:val="2"/>
          <w:sz w:val="32"/>
          <w:szCs w:val="32"/>
          <w14:ligatures w14:val="standardContextual"/>
        </w:rPr>
      </w:pPr>
    </w:p>
    <w:p w14:paraId="6A8B8945" w14:textId="77777777" w:rsidR="00A67C4E" w:rsidRPr="00A67C4E" w:rsidRDefault="00A67C4E" w:rsidP="00A67C4E">
      <w:pPr>
        <w:spacing w:after="160" w:line="259" w:lineRule="auto"/>
        <w:rPr>
          <w:rFonts w:cs="Arial"/>
          <w:b/>
          <w:bCs/>
          <w:kern w:val="2"/>
          <w:sz w:val="32"/>
          <w:szCs w:val="32"/>
          <w14:ligatures w14:val="standardContextual"/>
        </w:rPr>
      </w:pPr>
    </w:p>
    <w:p w14:paraId="061E1BF9" w14:textId="77777777" w:rsidR="00A67C4E" w:rsidRPr="00A67C4E" w:rsidRDefault="00A67C4E" w:rsidP="00A67C4E">
      <w:pPr>
        <w:spacing w:after="160" w:line="259" w:lineRule="auto"/>
        <w:rPr>
          <w:rFonts w:cs="Arial"/>
          <w:b/>
          <w:bCs/>
          <w:kern w:val="2"/>
          <w:sz w:val="32"/>
          <w:szCs w:val="32"/>
          <w14:ligatures w14:val="standardContextual"/>
        </w:rPr>
      </w:pPr>
    </w:p>
    <w:p w14:paraId="6C1BFBF4" w14:textId="77777777" w:rsidR="00671C5F" w:rsidRPr="00671C5F" w:rsidRDefault="00671C5F" w:rsidP="00671C5F">
      <w:pPr>
        <w:jc w:val="both"/>
        <w:rPr>
          <w:rFonts w:asciiTheme="minorHAnsi" w:hAnsiTheme="minorHAnsi" w:cstheme="minorHAnsi"/>
          <w:sz w:val="32"/>
          <w:szCs w:val="32"/>
        </w:rPr>
      </w:pPr>
    </w:p>
    <w:sectPr w:rsidR="00671C5F" w:rsidRPr="00671C5F" w:rsidSect="007B31D1">
      <w:pgSz w:w="11906" w:h="16838"/>
      <w:pgMar w:top="1417" w:right="1417" w:bottom="1417" w:left="1417" w:header="709" w:footer="22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mn-ea">
    <w:panose1 w:val="00000000000000000000"/>
    <w:charset w:val="00"/>
    <w:family w:val="roman"/>
    <w:notTrueType/>
    <w:pitch w:val="default"/>
  </w:font>
  <w:font w:name="MingLiU-ExtB">
    <w:panose1 w:val="02020500000000000000"/>
    <w:charset w:val="88"/>
    <w:family w:val="roman"/>
    <w:pitch w:val="variable"/>
    <w:sig w:usb0="8000002F" w:usb1="0A080008" w:usb2="00000010" w:usb3="00000000" w:csb0="001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DF2"/>
    <w:multiLevelType w:val="hybridMultilevel"/>
    <w:tmpl w:val="54EEB4C6"/>
    <w:lvl w:ilvl="0" w:tplc="BC0EEAE2">
      <w:start w:val="1"/>
      <w:numFmt w:val="bullet"/>
      <w:lvlText w:val=""/>
      <w:lvlJc w:val="left"/>
      <w:pPr>
        <w:tabs>
          <w:tab w:val="num" w:pos="1102"/>
        </w:tabs>
        <w:ind w:left="1102" w:hanging="360"/>
      </w:pPr>
      <w:rPr>
        <w:rFonts w:ascii="Wingdings" w:hAnsi="Wingdings" w:hint="default"/>
        <w:color w:val="365F91" w:themeColor="accent1" w:themeShade="BF"/>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707889"/>
    <w:multiLevelType w:val="multilevel"/>
    <w:tmpl w:val="E362E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971151"/>
    <w:multiLevelType w:val="multilevel"/>
    <w:tmpl w:val="FDE26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41DBB"/>
    <w:multiLevelType w:val="hybridMultilevel"/>
    <w:tmpl w:val="C902F51E"/>
    <w:lvl w:ilvl="0" w:tplc="FFFFFFFF">
      <w:start w:val="1"/>
      <w:numFmt w:val="decimal"/>
      <w:lvlText w:val="%1."/>
      <w:lvlJc w:val="left"/>
      <w:pPr>
        <w:ind w:left="360" w:hanging="360"/>
      </w:pPr>
      <w:rPr>
        <w:rFonts w:eastAsiaTheme="minorHAnsi" w:cstheme="minorBidi" w:hint="default"/>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nsid w:val="0EF169C4"/>
    <w:multiLevelType w:val="multilevel"/>
    <w:tmpl w:val="C9F424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AA2422"/>
    <w:multiLevelType w:val="hybridMultilevel"/>
    <w:tmpl w:val="B26C81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B71426"/>
    <w:multiLevelType w:val="multilevel"/>
    <w:tmpl w:val="5746B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0671EE"/>
    <w:multiLevelType w:val="multilevel"/>
    <w:tmpl w:val="2E224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484FBB"/>
    <w:multiLevelType w:val="multilevel"/>
    <w:tmpl w:val="FDECD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775162"/>
    <w:multiLevelType w:val="multilevel"/>
    <w:tmpl w:val="EB802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EC772BC"/>
    <w:multiLevelType w:val="hybridMultilevel"/>
    <w:tmpl w:val="C902F51E"/>
    <w:lvl w:ilvl="0" w:tplc="FFFFFFFF">
      <w:start w:val="1"/>
      <w:numFmt w:val="decimal"/>
      <w:lvlText w:val="%1."/>
      <w:lvlJc w:val="left"/>
      <w:pPr>
        <w:ind w:left="360" w:hanging="360"/>
      </w:pPr>
      <w:rPr>
        <w:rFonts w:eastAsiaTheme="minorHAnsi" w:cstheme="minorBidi" w:hint="default"/>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20365ED1"/>
    <w:multiLevelType w:val="hybridMultilevel"/>
    <w:tmpl w:val="C902F51E"/>
    <w:lvl w:ilvl="0" w:tplc="FFFFFFFF">
      <w:start w:val="1"/>
      <w:numFmt w:val="decimal"/>
      <w:lvlText w:val="%1."/>
      <w:lvlJc w:val="left"/>
      <w:pPr>
        <w:ind w:left="360" w:hanging="360"/>
      </w:pPr>
      <w:rPr>
        <w:rFonts w:eastAsiaTheme="minorHAnsi" w:cstheme="minorBidi" w:hint="default"/>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nsid w:val="245A47EA"/>
    <w:multiLevelType w:val="multilevel"/>
    <w:tmpl w:val="B964B20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3E015E"/>
    <w:multiLevelType w:val="hybridMultilevel"/>
    <w:tmpl w:val="11380DAE"/>
    <w:lvl w:ilvl="0" w:tplc="358479BE">
      <w:start w:val="1"/>
      <w:numFmt w:val="decimal"/>
      <w:lvlText w:val="%1."/>
      <w:lvlJc w:val="left"/>
      <w:pPr>
        <w:ind w:left="502" w:hanging="360"/>
      </w:pPr>
      <w:rPr>
        <w:color w:val="auto"/>
        <w:sz w:val="36"/>
        <w:szCs w:val="36"/>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5">
    <w:nsid w:val="355F4712"/>
    <w:multiLevelType w:val="multilevel"/>
    <w:tmpl w:val="6BA06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A72129"/>
    <w:multiLevelType w:val="multilevel"/>
    <w:tmpl w:val="3730ACE4"/>
    <w:lvl w:ilvl="0">
      <w:start w:val="1"/>
      <w:numFmt w:val="decimal"/>
      <w:lvlText w:val="%1."/>
      <w:lvlJc w:val="left"/>
      <w:pPr>
        <w:ind w:left="360"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11"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1416" w:hanging="548"/>
      </w:pPr>
      <w:rPr>
        <w:rFonts w:ascii="Cambria" w:eastAsia="Cambria" w:hAnsi="Cambria" w:cs="Cambria" w:hint="default"/>
        <w:spacing w:val="-1"/>
        <w:w w:val="100"/>
        <w:sz w:val="22"/>
        <w:szCs w:val="22"/>
        <w:lang w:val="tr-TR" w:eastAsia="en-US" w:bidi="ar-SA"/>
      </w:rPr>
    </w:lvl>
    <w:lvl w:ilvl="3">
      <w:numFmt w:val="bullet"/>
      <w:lvlText w:val="•"/>
      <w:lvlJc w:val="left"/>
      <w:pPr>
        <w:ind w:left="1702" w:hanging="548"/>
      </w:pPr>
      <w:rPr>
        <w:rFonts w:hint="default"/>
        <w:lang w:val="tr-TR" w:eastAsia="en-US" w:bidi="ar-SA"/>
      </w:rPr>
    </w:lvl>
    <w:lvl w:ilvl="4">
      <w:numFmt w:val="bullet"/>
      <w:lvlText w:val="•"/>
      <w:lvlJc w:val="left"/>
      <w:pPr>
        <w:ind w:left="2900" w:hanging="548"/>
      </w:pPr>
      <w:rPr>
        <w:rFonts w:hint="default"/>
        <w:lang w:val="tr-TR" w:eastAsia="en-US" w:bidi="ar-SA"/>
      </w:rPr>
    </w:lvl>
    <w:lvl w:ilvl="5">
      <w:numFmt w:val="bullet"/>
      <w:lvlText w:val="•"/>
      <w:lvlJc w:val="left"/>
      <w:pPr>
        <w:ind w:left="4098" w:hanging="548"/>
      </w:pPr>
      <w:rPr>
        <w:rFonts w:hint="default"/>
        <w:lang w:val="tr-TR" w:eastAsia="en-US" w:bidi="ar-SA"/>
      </w:rPr>
    </w:lvl>
    <w:lvl w:ilvl="6">
      <w:numFmt w:val="bullet"/>
      <w:lvlText w:val="•"/>
      <w:lvlJc w:val="left"/>
      <w:pPr>
        <w:ind w:left="5296" w:hanging="548"/>
      </w:pPr>
      <w:rPr>
        <w:rFonts w:hint="default"/>
        <w:lang w:val="tr-TR" w:eastAsia="en-US" w:bidi="ar-SA"/>
      </w:rPr>
    </w:lvl>
    <w:lvl w:ilvl="7">
      <w:numFmt w:val="bullet"/>
      <w:lvlText w:val="•"/>
      <w:lvlJc w:val="left"/>
      <w:pPr>
        <w:ind w:left="6494" w:hanging="548"/>
      </w:pPr>
      <w:rPr>
        <w:rFonts w:hint="default"/>
        <w:lang w:val="tr-TR" w:eastAsia="en-US" w:bidi="ar-SA"/>
      </w:rPr>
    </w:lvl>
    <w:lvl w:ilvl="8">
      <w:numFmt w:val="bullet"/>
      <w:lvlText w:val="•"/>
      <w:lvlJc w:val="left"/>
      <w:pPr>
        <w:ind w:left="7692" w:hanging="548"/>
      </w:pPr>
      <w:rPr>
        <w:rFonts w:hint="default"/>
        <w:lang w:val="tr-TR" w:eastAsia="en-US" w:bidi="ar-SA"/>
      </w:rPr>
    </w:lvl>
  </w:abstractNum>
  <w:abstractNum w:abstractNumId="17">
    <w:nsid w:val="3B3B7EE7"/>
    <w:multiLevelType w:val="multilevel"/>
    <w:tmpl w:val="577A5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D9A1023"/>
    <w:multiLevelType w:val="multilevel"/>
    <w:tmpl w:val="D5AA55FA"/>
    <w:lvl w:ilvl="0">
      <w:start w:val="1"/>
      <w:numFmt w:val="upperLetter"/>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D42D85"/>
    <w:multiLevelType w:val="multilevel"/>
    <w:tmpl w:val="F97A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841FBD"/>
    <w:multiLevelType w:val="multilevel"/>
    <w:tmpl w:val="90AEC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28259A"/>
    <w:multiLevelType w:val="multilevel"/>
    <w:tmpl w:val="96EA1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543252"/>
    <w:multiLevelType w:val="multilevel"/>
    <w:tmpl w:val="5BE281B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6D306E"/>
    <w:multiLevelType w:val="hybridMultilevel"/>
    <w:tmpl w:val="6ABAF80A"/>
    <w:lvl w:ilvl="0" w:tplc="2C4E0F2E">
      <w:start w:val="1"/>
      <w:numFmt w:val="upperLetter"/>
      <w:lvlText w:val="%1."/>
      <w:lvlJc w:val="left"/>
      <w:pPr>
        <w:ind w:left="420" w:hanging="360"/>
      </w:pPr>
      <w:rPr>
        <w:rFonts w:hint="default"/>
        <w:b/>
        <w:bCs/>
        <w:color w:val="auto"/>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5">
    <w:nsid w:val="579000D5"/>
    <w:multiLevelType w:val="hybridMultilevel"/>
    <w:tmpl w:val="255ED2F0"/>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nsid w:val="5D584C3E"/>
    <w:multiLevelType w:val="multilevel"/>
    <w:tmpl w:val="8654CBEC"/>
    <w:lvl w:ilvl="0">
      <w:start w:val="1"/>
      <w:numFmt w:val="decimal"/>
      <w:lvlText w:val="%1."/>
      <w:lvlJc w:val="left"/>
      <w:pPr>
        <w:tabs>
          <w:tab w:val="num" w:pos="1998"/>
        </w:tabs>
        <w:ind w:left="1998" w:hanging="720"/>
      </w:pPr>
      <w:rPr>
        <w:rFonts w:hint="default"/>
        <w:b/>
      </w:rPr>
    </w:lvl>
    <w:lvl w:ilvl="1">
      <w:start w:val="1"/>
      <w:numFmt w:val="decimal"/>
      <w:lvlText w:val="%2."/>
      <w:lvlJc w:val="left"/>
      <w:pPr>
        <w:tabs>
          <w:tab w:val="num" w:pos="2718"/>
        </w:tabs>
        <w:ind w:left="2718" w:hanging="720"/>
      </w:pPr>
      <w:rPr>
        <w:rFonts w:hint="default"/>
      </w:rPr>
    </w:lvl>
    <w:lvl w:ilvl="2">
      <w:start w:val="1"/>
      <w:numFmt w:val="decimal"/>
      <w:lvlText w:val="%3."/>
      <w:lvlJc w:val="left"/>
      <w:pPr>
        <w:tabs>
          <w:tab w:val="num" w:pos="3438"/>
        </w:tabs>
        <w:ind w:left="3438" w:hanging="720"/>
      </w:pPr>
      <w:rPr>
        <w:rFonts w:hint="default"/>
      </w:rPr>
    </w:lvl>
    <w:lvl w:ilvl="3">
      <w:start w:val="1"/>
      <w:numFmt w:val="decimal"/>
      <w:lvlText w:val="%4."/>
      <w:lvlJc w:val="left"/>
      <w:pPr>
        <w:tabs>
          <w:tab w:val="num" w:pos="4158"/>
        </w:tabs>
        <w:ind w:left="4158" w:hanging="720"/>
      </w:pPr>
      <w:rPr>
        <w:rFonts w:hint="default"/>
      </w:rPr>
    </w:lvl>
    <w:lvl w:ilvl="4">
      <w:start w:val="1"/>
      <w:numFmt w:val="decimal"/>
      <w:lvlText w:val="%5."/>
      <w:lvlJc w:val="left"/>
      <w:pPr>
        <w:tabs>
          <w:tab w:val="num" w:pos="4878"/>
        </w:tabs>
        <w:ind w:left="4878" w:hanging="720"/>
      </w:pPr>
      <w:rPr>
        <w:rFonts w:hint="default"/>
      </w:rPr>
    </w:lvl>
    <w:lvl w:ilvl="5">
      <w:start w:val="1"/>
      <w:numFmt w:val="decimal"/>
      <w:lvlText w:val="%6."/>
      <w:lvlJc w:val="left"/>
      <w:pPr>
        <w:tabs>
          <w:tab w:val="num" w:pos="5598"/>
        </w:tabs>
        <w:ind w:left="5598" w:hanging="720"/>
      </w:pPr>
      <w:rPr>
        <w:rFonts w:hint="default"/>
      </w:rPr>
    </w:lvl>
    <w:lvl w:ilvl="6">
      <w:start w:val="1"/>
      <w:numFmt w:val="decimal"/>
      <w:lvlText w:val="%7."/>
      <w:lvlJc w:val="left"/>
      <w:pPr>
        <w:tabs>
          <w:tab w:val="num" w:pos="6318"/>
        </w:tabs>
        <w:ind w:left="6318" w:hanging="720"/>
      </w:pPr>
      <w:rPr>
        <w:rFonts w:hint="default"/>
      </w:rPr>
    </w:lvl>
    <w:lvl w:ilvl="7">
      <w:start w:val="1"/>
      <w:numFmt w:val="decimal"/>
      <w:lvlText w:val="%8."/>
      <w:lvlJc w:val="left"/>
      <w:pPr>
        <w:tabs>
          <w:tab w:val="num" w:pos="7038"/>
        </w:tabs>
        <w:ind w:left="7038" w:hanging="720"/>
      </w:pPr>
      <w:rPr>
        <w:rFonts w:hint="default"/>
      </w:rPr>
    </w:lvl>
    <w:lvl w:ilvl="8">
      <w:start w:val="1"/>
      <w:numFmt w:val="decimal"/>
      <w:lvlText w:val="%9."/>
      <w:lvlJc w:val="left"/>
      <w:pPr>
        <w:tabs>
          <w:tab w:val="num" w:pos="7758"/>
        </w:tabs>
        <w:ind w:left="7758" w:hanging="720"/>
      </w:pPr>
      <w:rPr>
        <w:rFonts w:hint="default"/>
      </w:rPr>
    </w:lvl>
  </w:abstractNum>
  <w:abstractNum w:abstractNumId="27">
    <w:nsid w:val="60527805"/>
    <w:multiLevelType w:val="hybridMultilevel"/>
    <w:tmpl w:val="C902F51E"/>
    <w:lvl w:ilvl="0" w:tplc="FFFFFFFF">
      <w:start w:val="1"/>
      <w:numFmt w:val="decimal"/>
      <w:lvlText w:val="%1."/>
      <w:lvlJc w:val="left"/>
      <w:pPr>
        <w:ind w:left="360" w:hanging="360"/>
      </w:pPr>
      <w:rPr>
        <w:rFonts w:eastAsiaTheme="minorHAnsi" w:cstheme="minorBidi" w:hint="default"/>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nsid w:val="62B16D5F"/>
    <w:multiLevelType w:val="hybridMultilevel"/>
    <w:tmpl w:val="42A2AA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8571520"/>
    <w:multiLevelType w:val="multilevel"/>
    <w:tmpl w:val="23EC5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9B3B41"/>
    <w:multiLevelType w:val="hybridMultilevel"/>
    <w:tmpl w:val="CC8C93F0"/>
    <w:lvl w:ilvl="0" w:tplc="D8FCFEBA">
      <w:start w:val="1"/>
      <w:numFmt w:val="bullet"/>
      <w:lvlText w:val=""/>
      <w:lvlJc w:val="left"/>
      <w:pPr>
        <w:ind w:left="550" w:hanging="360"/>
      </w:pPr>
      <w:rPr>
        <w:rFonts w:ascii="Symbol" w:eastAsia="Calibri" w:hAnsi="Symbol" w:cs="Times New Roman" w:hint="default"/>
      </w:rPr>
    </w:lvl>
    <w:lvl w:ilvl="1" w:tplc="041F0003" w:tentative="1">
      <w:start w:val="1"/>
      <w:numFmt w:val="bullet"/>
      <w:lvlText w:val="o"/>
      <w:lvlJc w:val="left"/>
      <w:pPr>
        <w:ind w:left="1270" w:hanging="360"/>
      </w:pPr>
      <w:rPr>
        <w:rFonts w:ascii="Courier New" w:hAnsi="Courier New" w:cs="Courier New" w:hint="default"/>
      </w:rPr>
    </w:lvl>
    <w:lvl w:ilvl="2" w:tplc="041F0005" w:tentative="1">
      <w:start w:val="1"/>
      <w:numFmt w:val="bullet"/>
      <w:lvlText w:val=""/>
      <w:lvlJc w:val="left"/>
      <w:pPr>
        <w:ind w:left="1990" w:hanging="360"/>
      </w:pPr>
      <w:rPr>
        <w:rFonts w:ascii="Wingdings" w:hAnsi="Wingdings" w:hint="default"/>
      </w:rPr>
    </w:lvl>
    <w:lvl w:ilvl="3" w:tplc="041F0001" w:tentative="1">
      <w:start w:val="1"/>
      <w:numFmt w:val="bullet"/>
      <w:lvlText w:val=""/>
      <w:lvlJc w:val="left"/>
      <w:pPr>
        <w:ind w:left="2710" w:hanging="360"/>
      </w:pPr>
      <w:rPr>
        <w:rFonts w:ascii="Symbol" w:hAnsi="Symbol" w:hint="default"/>
      </w:rPr>
    </w:lvl>
    <w:lvl w:ilvl="4" w:tplc="041F0003" w:tentative="1">
      <w:start w:val="1"/>
      <w:numFmt w:val="bullet"/>
      <w:lvlText w:val="o"/>
      <w:lvlJc w:val="left"/>
      <w:pPr>
        <w:ind w:left="3430" w:hanging="360"/>
      </w:pPr>
      <w:rPr>
        <w:rFonts w:ascii="Courier New" w:hAnsi="Courier New" w:cs="Courier New" w:hint="default"/>
      </w:rPr>
    </w:lvl>
    <w:lvl w:ilvl="5" w:tplc="041F0005" w:tentative="1">
      <w:start w:val="1"/>
      <w:numFmt w:val="bullet"/>
      <w:lvlText w:val=""/>
      <w:lvlJc w:val="left"/>
      <w:pPr>
        <w:ind w:left="4150" w:hanging="360"/>
      </w:pPr>
      <w:rPr>
        <w:rFonts w:ascii="Wingdings" w:hAnsi="Wingdings" w:hint="default"/>
      </w:rPr>
    </w:lvl>
    <w:lvl w:ilvl="6" w:tplc="041F0001" w:tentative="1">
      <w:start w:val="1"/>
      <w:numFmt w:val="bullet"/>
      <w:lvlText w:val=""/>
      <w:lvlJc w:val="left"/>
      <w:pPr>
        <w:ind w:left="4870" w:hanging="360"/>
      </w:pPr>
      <w:rPr>
        <w:rFonts w:ascii="Symbol" w:hAnsi="Symbol" w:hint="default"/>
      </w:rPr>
    </w:lvl>
    <w:lvl w:ilvl="7" w:tplc="041F0003" w:tentative="1">
      <w:start w:val="1"/>
      <w:numFmt w:val="bullet"/>
      <w:lvlText w:val="o"/>
      <w:lvlJc w:val="left"/>
      <w:pPr>
        <w:ind w:left="5590" w:hanging="360"/>
      </w:pPr>
      <w:rPr>
        <w:rFonts w:ascii="Courier New" w:hAnsi="Courier New" w:cs="Courier New" w:hint="default"/>
      </w:rPr>
    </w:lvl>
    <w:lvl w:ilvl="8" w:tplc="041F0005" w:tentative="1">
      <w:start w:val="1"/>
      <w:numFmt w:val="bullet"/>
      <w:lvlText w:val=""/>
      <w:lvlJc w:val="left"/>
      <w:pPr>
        <w:ind w:left="6310" w:hanging="360"/>
      </w:pPr>
      <w:rPr>
        <w:rFonts w:ascii="Wingdings" w:hAnsi="Wingdings" w:hint="default"/>
      </w:r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6FE45443"/>
    <w:multiLevelType w:val="multilevel"/>
    <w:tmpl w:val="CA6AFEA0"/>
    <w:lvl w:ilvl="0">
      <w:start w:val="1"/>
      <w:numFmt w:val="decimal"/>
      <w:lvlText w:val="%1."/>
      <w:lvlJc w:val="left"/>
      <w:pPr>
        <w:tabs>
          <w:tab w:val="num" w:pos="360"/>
        </w:tabs>
        <w:ind w:left="360" w:hanging="360"/>
      </w:pPr>
      <w:rPr>
        <w:rFonts w:asciiTheme="minorHAnsi" w:eastAsiaTheme="minorEastAsia" w:hAnsiTheme="minorHAnsi" w:cstheme="minorHAnsi"/>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2462950"/>
    <w:multiLevelType w:val="hybridMultilevel"/>
    <w:tmpl w:val="C902F51E"/>
    <w:lvl w:ilvl="0" w:tplc="FFFFFFFF">
      <w:start w:val="1"/>
      <w:numFmt w:val="decimal"/>
      <w:lvlText w:val="%1."/>
      <w:lvlJc w:val="left"/>
      <w:pPr>
        <w:ind w:left="360" w:hanging="360"/>
      </w:pPr>
      <w:rPr>
        <w:rFonts w:eastAsiaTheme="minorHAnsi" w:cstheme="minorBidi" w:hint="default"/>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nsid w:val="7A19693F"/>
    <w:multiLevelType w:val="multilevel"/>
    <w:tmpl w:val="E0E2F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DE598C"/>
    <w:multiLevelType w:val="hybridMultilevel"/>
    <w:tmpl w:val="C902F51E"/>
    <w:lvl w:ilvl="0" w:tplc="D7B26DAC">
      <w:start w:val="1"/>
      <w:numFmt w:val="decimal"/>
      <w:lvlText w:val="%1."/>
      <w:lvlJc w:val="left"/>
      <w:pPr>
        <w:ind w:left="360" w:hanging="360"/>
      </w:pPr>
      <w:rPr>
        <w:rFonts w:eastAsiaTheme="minorHAnsi" w:cstheme="minorBidi"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7BAC525B"/>
    <w:multiLevelType w:val="multilevel"/>
    <w:tmpl w:val="79F04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19"/>
  </w:num>
  <w:num w:numId="5">
    <w:abstractNumId w:val="13"/>
  </w:num>
  <w:num w:numId="6">
    <w:abstractNumId w:val="23"/>
  </w:num>
  <w:num w:numId="7">
    <w:abstractNumId w:val="30"/>
  </w:num>
  <w:num w:numId="8">
    <w:abstractNumId w:val="28"/>
  </w:num>
  <w:num w:numId="9">
    <w:abstractNumId w:val="25"/>
  </w:num>
  <w:num w:numId="10">
    <w:abstractNumId w:val="31"/>
  </w:num>
  <w:num w:numId="11">
    <w:abstractNumId w:val="32"/>
  </w:num>
  <w:num w:numId="12">
    <w:abstractNumId w:val="18"/>
  </w:num>
  <w:num w:numId="13">
    <w:abstractNumId w:val="16"/>
  </w:num>
  <w:num w:numId="14">
    <w:abstractNumId w:val="24"/>
  </w:num>
  <w:num w:numId="15">
    <w:abstractNumId w:val="15"/>
  </w:num>
  <w:num w:numId="16">
    <w:abstractNumId w:val="14"/>
  </w:num>
  <w:num w:numId="17">
    <w:abstractNumId w:val="22"/>
  </w:num>
  <w:num w:numId="18">
    <w:abstractNumId w:val="20"/>
  </w:num>
  <w:num w:numId="19">
    <w:abstractNumId w:val="6"/>
  </w:num>
  <w:num w:numId="20">
    <w:abstractNumId w:val="8"/>
  </w:num>
  <w:num w:numId="21">
    <w:abstractNumId w:val="34"/>
  </w:num>
  <w:num w:numId="22">
    <w:abstractNumId w:val="5"/>
  </w:num>
  <w:num w:numId="23">
    <w:abstractNumId w:val="2"/>
  </w:num>
  <w:num w:numId="24">
    <w:abstractNumId w:val="17"/>
  </w:num>
  <w:num w:numId="25">
    <w:abstractNumId w:val="9"/>
  </w:num>
  <w:num w:numId="26">
    <w:abstractNumId w:val="36"/>
  </w:num>
  <w:num w:numId="27">
    <w:abstractNumId w:val="21"/>
  </w:num>
  <w:num w:numId="28">
    <w:abstractNumId w:val="29"/>
  </w:num>
  <w:num w:numId="29">
    <w:abstractNumId w:val="7"/>
  </w:num>
  <w:num w:numId="30">
    <w:abstractNumId w:val="1"/>
  </w:num>
  <w:num w:numId="31">
    <w:abstractNumId w:val="4"/>
  </w:num>
  <w:num w:numId="32">
    <w:abstractNumId w:val="35"/>
  </w:num>
  <w:num w:numId="33">
    <w:abstractNumId w:val="33"/>
  </w:num>
  <w:num w:numId="34">
    <w:abstractNumId w:val="12"/>
  </w:num>
  <w:num w:numId="35">
    <w:abstractNumId w:val="27"/>
  </w:num>
  <w:num w:numId="36">
    <w:abstractNumId w:val="3"/>
  </w:num>
  <w:num w:numId="37">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F34"/>
    <w:rsid w:val="000157F3"/>
    <w:rsid w:val="00044537"/>
    <w:rsid w:val="000658F9"/>
    <w:rsid w:val="00067242"/>
    <w:rsid w:val="00080FAF"/>
    <w:rsid w:val="00082E12"/>
    <w:rsid w:val="000B29CA"/>
    <w:rsid w:val="000B79D6"/>
    <w:rsid w:val="000E69A4"/>
    <w:rsid w:val="00102818"/>
    <w:rsid w:val="00144B85"/>
    <w:rsid w:val="0017127A"/>
    <w:rsid w:val="001A7471"/>
    <w:rsid w:val="00202E00"/>
    <w:rsid w:val="002079DE"/>
    <w:rsid w:val="00224A9B"/>
    <w:rsid w:val="00233667"/>
    <w:rsid w:val="002543DF"/>
    <w:rsid w:val="002E51D1"/>
    <w:rsid w:val="0031526B"/>
    <w:rsid w:val="00322231"/>
    <w:rsid w:val="0032603E"/>
    <w:rsid w:val="003358B0"/>
    <w:rsid w:val="00377763"/>
    <w:rsid w:val="00392A4B"/>
    <w:rsid w:val="003B09D5"/>
    <w:rsid w:val="00423679"/>
    <w:rsid w:val="00447C0F"/>
    <w:rsid w:val="0048696A"/>
    <w:rsid w:val="00490155"/>
    <w:rsid w:val="004C10F0"/>
    <w:rsid w:val="004E5DCD"/>
    <w:rsid w:val="004F0F8F"/>
    <w:rsid w:val="004F212E"/>
    <w:rsid w:val="0050487C"/>
    <w:rsid w:val="00506AB0"/>
    <w:rsid w:val="005517BD"/>
    <w:rsid w:val="0055774B"/>
    <w:rsid w:val="00557B90"/>
    <w:rsid w:val="005D6105"/>
    <w:rsid w:val="005F4BAF"/>
    <w:rsid w:val="0064677D"/>
    <w:rsid w:val="00671C5F"/>
    <w:rsid w:val="006B4453"/>
    <w:rsid w:val="006F002E"/>
    <w:rsid w:val="006F7511"/>
    <w:rsid w:val="0073377E"/>
    <w:rsid w:val="00750901"/>
    <w:rsid w:val="0076165C"/>
    <w:rsid w:val="007A0A52"/>
    <w:rsid w:val="007A7192"/>
    <w:rsid w:val="007B31D1"/>
    <w:rsid w:val="00806D67"/>
    <w:rsid w:val="00823134"/>
    <w:rsid w:val="00835758"/>
    <w:rsid w:val="00853479"/>
    <w:rsid w:val="008648AE"/>
    <w:rsid w:val="008748E0"/>
    <w:rsid w:val="008841F2"/>
    <w:rsid w:val="008945BA"/>
    <w:rsid w:val="008C3275"/>
    <w:rsid w:val="008D515E"/>
    <w:rsid w:val="008F00D5"/>
    <w:rsid w:val="008F5791"/>
    <w:rsid w:val="009227F9"/>
    <w:rsid w:val="00945FB6"/>
    <w:rsid w:val="009573E8"/>
    <w:rsid w:val="009A4826"/>
    <w:rsid w:val="009E1E1F"/>
    <w:rsid w:val="00A22749"/>
    <w:rsid w:val="00A32568"/>
    <w:rsid w:val="00A64A51"/>
    <w:rsid w:val="00A67C4E"/>
    <w:rsid w:val="00A7698E"/>
    <w:rsid w:val="00A85F34"/>
    <w:rsid w:val="00AA7608"/>
    <w:rsid w:val="00AC295D"/>
    <w:rsid w:val="00AC44F9"/>
    <w:rsid w:val="00AE4490"/>
    <w:rsid w:val="00AF4CF3"/>
    <w:rsid w:val="00B46092"/>
    <w:rsid w:val="00BA53C4"/>
    <w:rsid w:val="00BD5D93"/>
    <w:rsid w:val="00C64641"/>
    <w:rsid w:val="00CA1B0E"/>
    <w:rsid w:val="00CB37E6"/>
    <w:rsid w:val="00CD1987"/>
    <w:rsid w:val="00CE1A47"/>
    <w:rsid w:val="00CF0BBD"/>
    <w:rsid w:val="00D16425"/>
    <w:rsid w:val="00D3597B"/>
    <w:rsid w:val="00D53066"/>
    <w:rsid w:val="00DD1AC5"/>
    <w:rsid w:val="00DE12C1"/>
    <w:rsid w:val="00E61B6B"/>
    <w:rsid w:val="00E6417E"/>
    <w:rsid w:val="00EB65D6"/>
    <w:rsid w:val="00EE44FF"/>
    <w:rsid w:val="00F34A19"/>
    <w:rsid w:val="00F5142A"/>
    <w:rsid w:val="00F51A8E"/>
    <w:rsid w:val="00F53085"/>
    <w:rsid w:val="00F74B2D"/>
    <w:rsid w:val="00FA6BD8"/>
    <w:rsid w:val="00FB510E"/>
    <w:rsid w:val="00FD358D"/>
    <w:rsid w:val="00FF4D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2A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0D5"/>
    <w:rPr>
      <w:rFonts w:ascii="Calibri" w:eastAsia="Calibri" w:hAnsi="Calibri" w:cs="Times New Roman"/>
    </w:rPr>
  </w:style>
  <w:style w:type="paragraph" w:styleId="Balk1">
    <w:name w:val="heading 1"/>
    <w:basedOn w:val="Normal"/>
    <w:next w:val="Normal"/>
    <w:link w:val="Balk1Char"/>
    <w:uiPriority w:val="9"/>
    <w:qFormat/>
    <w:rsid w:val="00A85F34"/>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A85F34"/>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A85F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A85F34"/>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A85F34"/>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A85F34"/>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Balk7">
    <w:name w:val="heading 7"/>
    <w:basedOn w:val="Normal"/>
    <w:next w:val="Normal"/>
    <w:link w:val="Balk7Char"/>
    <w:uiPriority w:val="9"/>
    <w:semiHidden/>
    <w:unhideWhenUsed/>
    <w:qFormat/>
    <w:rsid w:val="00A85F34"/>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Balk8">
    <w:name w:val="heading 8"/>
    <w:basedOn w:val="Normal"/>
    <w:next w:val="Normal"/>
    <w:link w:val="Balk8Char"/>
    <w:uiPriority w:val="9"/>
    <w:semiHidden/>
    <w:unhideWhenUsed/>
    <w:qFormat/>
    <w:rsid w:val="00A85F34"/>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Balk9">
    <w:name w:val="heading 9"/>
    <w:basedOn w:val="Normal"/>
    <w:next w:val="Normal"/>
    <w:link w:val="Balk9Char"/>
    <w:qFormat/>
    <w:rsid w:val="00A85F34"/>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85F34"/>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A85F34"/>
    <w:rPr>
      <w:rFonts w:ascii="Arial" w:eastAsia="Times New Roman" w:hAnsi="Arial" w:cs="Times New Roman"/>
      <w:b/>
      <w:bCs/>
      <w:i/>
      <w:iCs/>
      <w:sz w:val="28"/>
      <w:szCs w:val="28"/>
    </w:rPr>
  </w:style>
  <w:style w:type="character" w:customStyle="1" w:styleId="Balk3Char">
    <w:name w:val="Başlık 3 Char"/>
    <w:basedOn w:val="VarsaylanParagrafYazTipi"/>
    <w:link w:val="Balk3"/>
    <w:uiPriority w:val="9"/>
    <w:rsid w:val="00A85F34"/>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rsid w:val="00A85F34"/>
    <w:rPr>
      <w:rFonts w:ascii="Arial" w:eastAsia="Times New Roman" w:hAnsi="Arial" w:cs="Times New Roman"/>
      <w:b/>
      <w:bCs/>
      <w:sz w:val="26"/>
      <w:szCs w:val="28"/>
    </w:rPr>
  </w:style>
  <w:style w:type="character" w:customStyle="1" w:styleId="Balk5Char">
    <w:name w:val="Başlık 5 Char"/>
    <w:basedOn w:val="VarsaylanParagrafYazTipi"/>
    <w:link w:val="Balk5"/>
    <w:rsid w:val="00A85F34"/>
    <w:rPr>
      <w:rFonts w:ascii="Times New Roman" w:eastAsia="Calibri" w:hAnsi="Times New Roman" w:cs="Times New Roman"/>
      <w:b/>
      <w:bCs/>
      <w:iCs/>
      <w:sz w:val="24"/>
      <w:szCs w:val="26"/>
    </w:rPr>
  </w:style>
  <w:style w:type="character" w:customStyle="1" w:styleId="Balk6Char">
    <w:name w:val="Başlık 6 Char"/>
    <w:basedOn w:val="VarsaylanParagrafYazTipi"/>
    <w:link w:val="Balk6"/>
    <w:uiPriority w:val="9"/>
    <w:semiHidden/>
    <w:rsid w:val="00A85F34"/>
    <w:rPr>
      <w:rFonts w:asciiTheme="majorHAnsi" w:eastAsiaTheme="majorEastAsia" w:hAnsiTheme="majorHAnsi" w:cstheme="majorBidi"/>
      <w:i/>
      <w:iCs/>
      <w:color w:val="243F60" w:themeColor="accent1" w:themeShade="7F"/>
      <w:lang w:val="en-US"/>
    </w:rPr>
  </w:style>
  <w:style w:type="character" w:customStyle="1" w:styleId="Balk7Char">
    <w:name w:val="Başlık 7 Char"/>
    <w:basedOn w:val="VarsaylanParagrafYazTipi"/>
    <w:link w:val="Balk7"/>
    <w:uiPriority w:val="9"/>
    <w:semiHidden/>
    <w:rsid w:val="00A85F34"/>
    <w:rPr>
      <w:rFonts w:asciiTheme="majorHAnsi" w:eastAsiaTheme="majorEastAsia" w:hAnsiTheme="majorHAnsi" w:cstheme="majorBidi"/>
      <w:i/>
      <w:iCs/>
      <w:color w:val="404040" w:themeColor="text1" w:themeTint="BF"/>
      <w:lang w:val="en-US"/>
    </w:rPr>
  </w:style>
  <w:style w:type="character" w:customStyle="1" w:styleId="Balk8Char">
    <w:name w:val="Başlık 8 Char"/>
    <w:basedOn w:val="VarsaylanParagrafYazTipi"/>
    <w:link w:val="Balk8"/>
    <w:uiPriority w:val="9"/>
    <w:semiHidden/>
    <w:rsid w:val="00A85F34"/>
    <w:rPr>
      <w:rFonts w:asciiTheme="majorHAnsi" w:eastAsiaTheme="majorEastAsia" w:hAnsiTheme="majorHAnsi" w:cstheme="majorBidi"/>
      <w:color w:val="404040" w:themeColor="text1" w:themeTint="BF"/>
      <w:sz w:val="20"/>
      <w:szCs w:val="20"/>
      <w:lang w:val="en-US"/>
    </w:rPr>
  </w:style>
  <w:style w:type="character" w:customStyle="1" w:styleId="Balk9Char">
    <w:name w:val="Başlık 9 Char"/>
    <w:basedOn w:val="VarsaylanParagrafYazTipi"/>
    <w:link w:val="Balk9"/>
    <w:rsid w:val="00A85F34"/>
    <w:rPr>
      <w:rFonts w:ascii="Arial" w:eastAsia="Times New Roman" w:hAnsi="Arial" w:cs="Times New Roman"/>
    </w:rPr>
  </w:style>
  <w:style w:type="paragraph" w:styleId="ListeParagraf">
    <w:name w:val="List Paragraph"/>
    <w:aliases w:val="içindekiler vb,List Paragraph"/>
    <w:basedOn w:val="Normal"/>
    <w:link w:val="ListeParagrafChar"/>
    <w:uiPriority w:val="34"/>
    <w:qFormat/>
    <w:rsid w:val="00A85F34"/>
    <w:pPr>
      <w:ind w:left="720"/>
      <w:contextualSpacing/>
    </w:pPr>
  </w:style>
  <w:style w:type="table" w:styleId="TabloKlavuzu">
    <w:name w:val="Table Grid"/>
    <w:basedOn w:val="NormalTablo"/>
    <w:uiPriority w:val="59"/>
    <w:rsid w:val="00A85F34"/>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A85F34"/>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A85F34"/>
    <w:rPr>
      <w:rFonts w:ascii="Tahoma" w:eastAsia="Calibri" w:hAnsi="Tahoma" w:cs="Times New Roman"/>
      <w:sz w:val="16"/>
      <w:szCs w:val="16"/>
    </w:rPr>
  </w:style>
  <w:style w:type="paragraph" w:styleId="NormalWeb">
    <w:name w:val="Normal (Web)"/>
    <w:basedOn w:val="Normal"/>
    <w:link w:val="NormalWebChar"/>
    <w:uiPriority w:val="99"/>
    <w:rsid w:val="00A85F3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A85F34"/>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A85F34"/>
    <w:pPr>
      <w:spacing w:after="120"/>
      <w:ind w:left="283"/>
    </w:pPr>
  </w:style>
  <w:style w:type="character" w:customStyle="1" w:styleId="GvdeMetniGirintisiChar">
    <w:name w:val="Gövde Metni Girintisi Char"/>
    <w:basedOn w:val="VarsaylanParagrafYazTipi"/>
    <w:link w:val="GvdeMetniGirintisi"/>
    <w:uiPriority w:val="99"/>
    <w:rsid w:val="00A85F34"/>
    <w:rPr>
      <w:rFonts w:ascii="Calibri" w:eastAsia="Calibri" w:hAnsi="Calibri" w:cs="Times New Roman"/>
    </w:rPr>
  </w:style>
  <w:style w:type="character" w:styleId="Kpr">
    <w:name w:val="Hyperlink"/>
    <w:uiPriority w:val="99"/>
    <w:unhideWhenUsed/>
    <w:rsid w:val="00A85F34"/>
    <w:rPr>
      <w:color w:val="0000FF"/>
      <w:u w:val="single"/>
    </w:rPr>
  </w:style>
  <w:style w:type="paragraph" w:styleId="T1">
    <w:name w:val="toc 1"/>
    <w:basedOn w:val="Normal"/>
    <w:next w:val="Normal"/>
    <w:autoRedefine/>
    <w:uiPriority w:val="39"/>
    <w:semiHidden/>
    <w:unhideWhenUsed/>
    <w:qFormat/>
    <w:rsid w:val="00A85F34"/>
    <w:pPr>
      <w:spacing w:after="100"/>
    </w:pPr>
  </w:style>
  <w:style w:type="paragraph" w:customStyle="1" w:styleId="GvdeMetniGirintisi21">
    <w:name w:val="Gövde Metni Girintisi 21"/>
    <w:basedOn w:val="Normal"/>
    <w:rsid w:val="00A85F34"/>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A85F34"/>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A85F34"/>
    <w:pPr>
      <w:spacing w:after="0" w:line="240" w:lineRule="auto"/>
      <w:jc w:val="both"/>
    </w:pPr>
    <w:rPr>
      <w:rFonts w:ascii="Arial" w:hAnsi="Arial" w:cs="Arial"/>
      <w:sz w:val="16"/>
      <w:szCs w:val="16"/>
      <w:lang w:eastAsia="tr-TR"/>
    </w:rPr>
  </w:style>
  <w:style w:type="character" w:customStyle="1" w:styleId="tabloChar">
    <w:name w:val="tablo Char"/>
    <w:link w:val="tablo"/>
    <w:locked/>
    <w:rsid w:val="00A85F34"/>
    <w:rPr>
      <w:rFonts w:ascii="Arial" w:eastAsia="Calibri" w:hAnsi="Arial" w:cs="Arial"/>
      <w:sz w:val="16"/>
      <w:szCs w:val="16"/>
      <w:lang w:eastAsia="tr-TR"/>
    </w:rPr>
  </w:style>
  <w:style w:type="table" w:customStyle="1" w:styleId="AkKlavuz-Vurgu11">
    <w:name w:val="Açık Kılavuz - Vurgu 11"/>
    <w:basedOn w:val="NormalTablo"/>
    <w:uiPriority w:val="62"/>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A85F34"/>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A85F34"/>
    <w:pPr>
      <w:spacing w:after="100"/>
      <w:ind w:left="220"/>
    </w:pPr>
    <w:rPr>
      <w:rFonts w:eastAsia="Times New Roman"/>
    </w:rPr>
  </w:style>
  <w:style w:type="paragraph" w:styleId="T3">
    <w:name w:val="toc 3"/>
    <w:basedOn w:val="Normal"/>
    <w:next w:val="Normal"/>
    <w:autoRedefine/>
    <w:uiPriority w:val="39"/>
    <w:semiHidden/>
    <w:unhideWhenUsed/>
    <w:qFormat/>
    <w:rsid w:val="00A85F34"/>
    <w:pPr>
      <w:spacing w:after="100"/>
      <w:ind w:left="440"/>
    </w:pPr>
    <w:rPr>
      <w:rFonts w:eastAsia="Times New Roman"/>
    </w:rPr>
  </w:style>
  <w:style w:type="paragraph" w:styleId="AralkYok">
    <w:name w:val="No Spacing"/>
    <w:link w:val="AralkYokChar"/>
    <w:uiPriority w:val="1"/>
    <w:qFormat/>
    <w:rsid w:val="00A85F34"/>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A85F34"/>
    <w:rPr>
      <w:rFonts w:ascii="Calibri" w:eastAsia="Times New Roman" w:hAnsi="Calibri" w:cs="Times New Roman"/>
    </w:rPr>
  </w:style>
  <w:style w:type="table" w:styleId="OrtaKlavuz1-Vurgu3">
    <w:name w:val="Medium Grid 1 Accent 3"/>
    <w:basedOn w:val="NormalTablo"/>
    <w:uiPriority w:val="67"/>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A85F34"/>
    <w:pPr>
      <w:tabs>
        <w:tab w:val="center" w:pos="4536"/>
        <w:tab w:val="right" w:pos="9072"/>
      </w:tabs>
    </w:pPr>
  </w:style>
  <w:style w:type="character" w:customStyle="1" w:styleId="stbilgiChar">
    <w:name w:val="Üstbilgi Char"/>
    <w:basedOn w:val="VarsaylanParagrafYazTipi"/>
    <w:link w:val="stbilgi"/>
    <w:uiPriority w:val="99"/>
    <w:rsid w:val="00A85F34"/>
    <w:rPr>
      <w:rFonts w:ascii="Calibri" w:eastAsia="Calibri" w:hAnsi="Calibri" w:cs="Times New Roman"/>
    </w:rPr>
  </w:style>
  <w:style w:type="paragraph" w:styleId="Altbilgi">
    <w:name w:val="footer"/>
    <w:basedOn w:val="Normal"/>
    <w:link w:val="AltbilgiChar"/>
    <w:uiPriority w:val="99"/>
    <w:unhideWhenUsed/>
    <w:rsid w:val="00A85F34"/>
    <w:pPr>
      <w:tabs>
        <w:tab w:val="center" w:pos="4536"/>
        <w:tab w:val="right" w:pos="9072"/>
      </w:tabs>
    </w:pPr>
  </w:style>
  <w:style w:type="character" w:customStyle="1" w:styleId="AltbilgiChar">
    <w:name w:val="Altbilgi Char"/>
    <w:basedOn w:val="VarsaylanParagrafYazTipi"/>
    <w:link w:val="Altbilgi"/>
    <w:uiPriority w:val="99"/>
    <w:rsid w:val="00A85F34"/>
    <w:rPr>
      <w:rFonts w:ascii="Calibri" w:eastAsia="Calibri" w:hAnsi="Calibri" w:cs="Times New Roman"/>
    </w:rPr>
  </w:style>
  <w:style w:type="paragraph" w:styleId="GvdeMetniGirintisi3">
    <w:name w:val="Body Text Indent 3"/>
    <w:basedOn w:val="Normal"/>
    <w:link w:val="GvdeMetniGirintisi3Char"/>
    <w:rsid w:val="00A85F34"/>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A85F34"/>
    <w:rPr>
      <w:rFonts w:ascii="Times New Roman" w:eastAsia="Times New Roman" w:hAnsi="Times New Roman" w:cs="Times New Roman"/>
      <w:snapToGrid w:val="0"/>
      <w:sz w:val="20"/>
      <w:szCs w:val="24"/>
    </w:rPr>
  </w:style>
  <w:style w:type="paragraph" w:styleId="GvdeMetni">
    <w:name w:val="Body Text"/>
    <w:basedOn w:val="Normal"/>
    <w:link w:val="GvdeMetniChar"/>
    <w:rsid w:val="00A85F34"/>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A85F34"/>
    <w:rPr>
      <w:rFonts w:ascii="Times New Roman" w:eastAsia="Times New Roman" w:hAnsi="Times New Roman" w:cs="Times New Roman"/>
      <w:sz w:val="24"/>
      <w:szCs w:val="24"/>
    </w:rPr>
  </w:style>
  <w:style w:type="paragraph" w:styleId="KonuBal">
    <w:name w:val="Title"/>
    <w:basedOn w:val="Normal"/>
    <w:link w:val="KonuBalChar"/>
    <w:uiPriority w:val="10"/>
    <w:qFormat/>
    <w:rsid w:val="00A85F34"/>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10"/>
    <w:rsid w:val="00A85F34"/>
    <w:rPr>
      <w:rFonts w:ascii="Times New Roman" w:eastAsia="Times New Roman" w:hAnsi="Times New Roman" w:cs="Times New Roman"/>
      <w:b/>
      <w:bCs/>
      <w:sz w:val="32"/>
      <w:szCs w:val="24"/>
    </w:rPr>
  </w:style>
  <w:style w:type="character" w:styleId="SayfaNumaras">
    <w:name w:val="page number"/>
    <w:basedOn w:val="VarsaylanParagrafYazTipi"/>
    <w:rsid w:val="00A85F34"/>
  </w:style>
  <w:style w:type="character" w:styleId="zlenenKpr">
    <w:name w:val="FollowedHyperlink"/>
    <w:rsid w:val="00A85F34"/>
    <w:rPr>
      <w:color w:val="800080"/>
      <w:u w:val="single"/>
    </w:rPr>
  </w:style>
  <w:style w:type="table" w:styleId="AkKlavuz-Vurgu3">
    <w:name w:val="Light Grid Accent 3"/>
    <w:basedOn w:val="NormalTablo"/>
    <w:uiPriority w:val="62"/>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A85F34"/>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A85F34"/>
    <w:rPr>
      <w:sz w:val="20"/>
      <w:szCs w:val="20"/>
    </w:rPr>
  </w:style>
  <w:style w:type="character" w:customStyle="1" w:styleId="SonnotMetniChar">
    <w:name w:val="Sonnot Metni Char"/>
    <w:basedOn w:val="VarsaylanParagrafYazTipi"/>
    <w:link w:val="SonnotMetni"/>
    <w:uiPriority w:val="99"/>
    <w:semiHidden/>
    <w:rsid w:val="00A85F34"/>
    <w:rPr>
      <w:rFonts w:ascii="Calibri" w:eastAsia="Calibri" w:hAnsi="Calibri" w:cs="Times New Roman"/>
      <w:sz w:val="20"/>
      <w:szCs w:val="20"/>
    </w:rPr>
  </w:style>
  <w:style w:type="character" w:styleId="SonnotBavurusu">
    <w:name w:val="endnote reference"/>
    <w:uiPriority w:val="99"/>
    <w:semiHidden/>
    <w:unhideWhenUsed/>
    <w:rsid w:val="00A85F34"/>
    <w:rPr>
      <w:vertAlign w:val="superscript"/>
    </w:rPr>
  </w:style>
  <w:style w:type="character" w:styleId="AklamaBavurusu">
    <w:name w:val="annotation reference"/>
    <w:semiHidden/>
    <w:rsid w:val="00A85F34"/>
    <w:rPr>
      <w:sz w:val="16"/>
      <w:szCs w:val="16"/>
    </w:rPr>
  </w:style>
  <w:style w:type="paragraph" w:styleId="AklamaMetni">
    <w:name w:val="annotation text"/>
    <w:basedOn w:val="Normal"/>
    <w:link w:val="AklamaMetniChar"/>
    <w:semiHidden/>
    <w:rsid w:val="00A85F34"/>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A85F34"/>
    <w:rPr>
      <w:rFonts w:ascii="Times New Roman" w:eastAsia="Times New Roman" w:hAnsi="Times New Roman" w:cs="Times New Roman"/>
      <w:sz w:val="20"/>
      <w:szCs w:val="20"/>
    </w:rPr>
  </w:style>
  <w:style w:type="paragraph" w:customStyle="1" w:styleId="z">
    <w:name w:val="öz"/>
    <w:basedOn w:val="Normal"/>
    <w:rsid w:val="00A85F34"/>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A85F34"/>
  </w:style>
  <w:style w:type="paragraph" w:customStyle="1" w:styleId="Pa2">
    <w:name w:val="Pa2"/>
    <w:basedOn w:val="Default"/>
    <w:next w:val="Default"/>
    <w:rsid w:val="00A85F34"/>
  </w:style>
  <w:style w:type="character" w:customStyle="1" w:styleId="A4">
    <w:name w:val="A4"/>
    <w:rsid w:val="00A85F34"/>
    <w:rPr>
      <w:rFonts w:cs="Arial"/>
      <w:color w:val="000000"/>
      <w:sz w:val="20"/>
      <w:szCs w:val="20"/>
    </w:rPr>
  </w:style>
  <w:style w:type="paragraph" w:customStyle="1" w:styleId="Pa4">
    <w:name w:val="Pa4"/>
    <w:basedOn w:val="Default"/>
    <w:next w:val="Default"/>
    <w:rsid w:val="00A85F34"/>
  </w:style>
  <w:style w:type="character" w:customStyle="1" w:styleId="A5">
    <w:name w:val="A5"/>
    <w:rsid w:val="00A85F34"/>
    <w:rPr>
      <w:rFonts w:ascii="Verdana" w:hAnsi="Verdana" w:cs="Verdana"/>
      <w:b/>
      <w:bCs/>
      <w:i/>
      <w:iCs/>
      <w:color w:val="000000"/>
      <w:sz w:val="16"/>
      <w:szCs w:val="16"/>
    </w:rPr>
  </w:style>
  <w:style w:type="numbering" w:customStyle="1" w:styleId="ListeYok1">
    <w:name w:val="Liste Yok1"/>
    <w:next w:val="ListeYok"/>
    <w:semiHidden/>
    <w:rsid w:val="00A85F34"/>
  </w:style>
  <w:style w:type="table" w:customStyle="1" w:styleId="TabloKlavuzu1">
    <w:name w:val="Tablo Kılavuzu1"/>
    <w:basedOn w:val="NormalTablo"/>
    <w:next w:val="TabloKlavuzu"/>
    <w:rsid w:val="00A85F3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A85F3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A85F3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A85F34"/>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A85F34"/>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A85F34"/>
    <w:rPr>
      <w:rFonts w:ascii="Tahoma" w:eastAsia="Times New Roman" w:hAnsi="Tahoma" w:cs="Times New Roman"/>
      <w:noProof/>
      <w:sz w:val="16"/>
      <w:szCs w:val="16"/>
    </w:rPr>
  </w:style>
  <w:style w:type="character" w:customStyle="1" w:styleId="ListeParagrafChar">
    <w:name w:val="Liste Paragraf Char"/>
    <w:aliases w:val="içindekiler vb Char,List Paragraph Char"/>
    <w:link w:val="ListeParagraf"/>
    <w:uiPriority w:val="34"/>
    <w:locked/>
    <w:rsid w:val="00A85F34"/>
    <w:rPr>
      <w:rFonts w:ascii="Calibri" w:eastAsia="Calibri" w:hAnsi="Calibri" w:cs="Times New Roman"/>
    </w:rPr>
  </w:style>
  <w:style w:type="table" w:customStyle="1" w:styleId="OrtaGlgeleme1-Vurgu12">
    <w:name w:val="Orta Gölgeleme 1 - Vurgu 12"/>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5">
    <w:name w:val="Açık Kılavuz - Vurgu 15"/>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1">
    <w:name w:val="Medium Grid 3 Accent 1"/>
    <w:basedOn w:val="NormalTablo"/>
    <w:uiPriority w:val="69"/>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Klavuz-Vurgu13">
    <w:name w:val="Açık Kılavuz - Vurgu 13"/>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7">
    <w:name w:val="Açık Kılavuz - Vurgu 17"/>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gvdemetni60">
    <w:name w:val="gvdemetni60"/>
    <w:basedOn w:val="Normal"/>
    <w:rsid w:val="00A85F3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0">
    <w:name w:val="Gövde metni"/>
    <w:basedOn w:val="VarsaylanParagrafYazTipi"/>
    <w:rsid w:val="00A85F3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Balk20">
    <w:name w:val="Başlık #2"/>
    <w:basedOn w:val="VarsaylanParagrafYazTipi"/>
    <w:rsid w:val="00A85F3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tr-TR"/>
    </w:rPr>
  </w:style>
  <w:style w:type="table" w:customStyle="1" w:styleId="AkKlavuz-Vurgu12">
    <w:name w:val="Açık Kılavuz - Vurgu 12"/>
    <w:basedOn w:val="NormalTablo"/>
    <w:uiPriority w:val="62"/>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6">
    <w:name w:val="Açık Kılavuz - Vurgu 16"/>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vdemetni1">
    <w:name w:val="Gövde metni_"/>
    <w:basedOn w:val="VarsaylanParagrafYazTipi"/>
    <w:rsid w:val="00A85F34"/>
    <w:rPr>
      <w:rFonts w:ascii="Times New Roman" w:eastAsia="Times New Roman" w:hAnsi="Times New Roman" w:cs="Times New Roman"/>
      <w:b w:val="0"/>
      <w:bCs w:val="0"/>
      <w:i w:val="0"/>
      <w:iCs w:val="0"/>
      <w:smallCaps w:val="0"/>
      <w:strike w:val="0"/>
      <w:sz w:val="21"/>
      <w:szCs w:val="21"/>
      <w:u w:val="none"/>
    </w:rPr>
  </w:style>
  <w:style w:type="character" w:customStyle="1" w:styleId="Gvdemetni8">
    <w:name w:val="Gövde metni (8)_"/>
    <w:basedOn w:val="VarsaylanParagrafYazTipi"/>
    <w:link w:val="Gvdemetni80"/>
    <w:rsid w:val="00A85F34"/>
    <w:rPr>
      <w:rFonts w:ascii="Times New Roman" w:eastAsia="Times New Roman" w:hAnsi="Times New Roman"/>
      <w:i/>
      <w:iCs/>
      <w:sz w:val="21"/>
      <w:szCs w:val="21"/>
      <w:shd w:val="clear" w:color="auto" w:fill="FFFFFF"/>
    </w:rPr>
  </w:style>
  <w:style w:type="character" w:customStyle="1" w:styleId="Gvdemetni8talikdeil">
    <w:name w:val="Gövde metni (8) + İtalik değil"/>
    <w:basedOn w:val="Gvdemetni8"/>
    <w:rsid w:val="00A85F34"/>
    <w:rPr>
      <w:rFonts w:ascii="Times New Roman" w:eastAsia="Times New Roman" w:hAnsi="Times New Roman"/>
      <w:i/>
      <w:iCs/>
      <w:color w:val="000000"/>
      <w:spacing w:val="0"/>
      <w:w w:val="100"/>
      <w:position w:val="0"/>
      <w:sz w:val="21"/>
      <w:szCs w:val="21"/>
      <w:shd w:val="clear" w:color="auto" w:fill="FFFFFF"/>
      <w:lang w:val="tr-TR"/>
    </w:rPr>
  </w:style>
  <w:style w:type="paragraph" w:customStyle="1" w:styleId="Gvdemetni80">
    <w:name w:val="Gövde metni (8)"/>
    <w:basedOn w:val="Normal"/>
    <w:link w:val="Gvdemetni8"/>
    <w:rsid w:val="00A85F34"/>
    <w:pPr>
      <w:widowControl w:val="0"/>
      <w:shd w:val="clear" w:color="auto" w:fill="FFFFFF"/>
      <w:spacing w:after="0" w:line="394" w:lineRule="exact"/>
      <w:jc w:val="both"/>
    </w:pPr>
    <w:rPr>
      <w:rFonts w:ascii="Times New Roman" w:eastAsia="Times New Roman" w:hAnsi="Times New Roman" w:cstheme="minorBidi"/>
      <w:i/>
      <w:iCs/>
      <w:sz w:val="21"/>
      <w:szCs w:val="21"/>
    </w:rPr>
  </w:style>
  <w:style w:type="character" w:customStyle="1" w:styleId="Gvdemetni8ptKaln">
    <w:name w:val="Gövde metni + 8 pt;Kalın"/>
    <w:basedOn w:val="Gvdemetni1"/>
    <w:rsid w:val="00A85F34"/>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GvdemetniArial9pt">
    <w:name w:val="Gövde metni + Arial;9 pt"/>
    <w:basedOn w:val="Gvdemetni1"/>
    <w:rsid w:val="00A85F34"/>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Gvdemetni85ptKaln">
    <w:name w:val="Gövde metni + 8;5 pt;Kalın"/>
    <w:basedOn w:val="Gvdemetni1"/>
    <w:rsid w:val="00A85F34"/>
    <w:rPr>
      <w:rFonts w:ascii="Times New Roman" w:eastAsia="Times New Roman" w:hAnsi="Times New Roman" w:cs="Times New Roman"/>
      <w:b/>
      <w:bCs/>
      <w:i w:val="0"/>
      <w:iCs w:val="0"/>
      <w:smallCaps w:val="0"/>
      <w:strike w:val="0"/>
      <w:color w:val="000000"/>
      <w:spacing w:val="0"/>
      <w:w w:val="100"/>
      <w:position w:val="0"/>
      <w:sz w:val="17"/>
      <w:szCs w:val="17"/>
      <w:u w:val="none"/>
      <w:lang w:val="tr-TR"/>
    </w:rPr>
  </w:style>
  <w:style w:type="character" w:customStyle="1" w:styleId="Gvdemetni85pt">
    <w:name w:val="Gövde metni + 8;5 pt"/>
    <w:basedOn w:val="Gvdemetni1"/>
    <w:rsid w:val="00A85F3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tr-TR"/>
    </w:rPr>
  </w:style>
  <w:style w:type="character" w:customStyle="1" w:styleId="Tabloyazs">
    <w:name w:val="Tablo yazısı_"/>
    <w:basedOn w:val="VarsaylanParagrafYazTipi"/>
    <w:link w:val="Tabloyazs0"/>
    <w:rsid w:val="00A85F34"/>
    <w:rPr>
      <w:rFonts w:ascii="Times New Roman" w:eastAsia="Times New Roman" w:hAnsi="Times New Roman"/>
      <w:sz w:val="21"/>
      <w:szCs w:val="21"/>
      <w:shd w:val="clear" w:color="auto" w:fill="FFFFFF"/>
    </w:rPr>
  </w:style>
  <w:style w:type="paragraph" w:customStyle="1" w:styleId="Tabloyazs0">
    <w:name w:val="Tablo yazısı"/>
    <w:basedOn w:val="Normal"/>
    <w:link w:val="Tabloyazs"/>
    <w:rsid w:val="00A85F34"/>
    <w:pPr>
      <w:widowControl w:val="0"/>
      <w:shd w:val="clear" w:color="auto" w:fill="FFFFFF"/>
      <w:spacing w:after="0" w:line="0" w:lineRule="atLeast"/>
    </w:pPr>
    <w:rPr>
      <w:rFonts w:ascii="Times New Roman" w:eastAsia="Times New Roman" w:hAnsi="Times New Roman" w:cstheme="minorBidi"/>
      <w:sz w:val="21"/>
      <w:szCs w:val="21"/>
    </w:rPr>
  </w:style>
  <w:style w:type="paragraph" w:styleId="AklamaKonusu">
    <w:name w:val="annotation subject"/>
    <w:basedOn w:val="AklamaMetni"/>
    <w:next w:val="AklamaMetni"/>
    <w:link w:val="AklamaKonusuChar"/>
    <w:uiPriority w:val="99"/>
    <w:semiHidden/>
    <w:unhideWhenUsed/>
    <w:rsid w:val="00A85F34"/>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A85F34"/>
    <w:rPr>
      <w:rFonts w:ascii="Calibri" w:eastAsia="Calibri" w:hAnsi="Calibri" w:cs="Times New Roman"/>
      <w:b/>
      <w:bCs/>
      <w:sz w:val="20"/>
      <w:szCs w:val="20"/>
    </w:rPr>
  </w:style>
  <w:style w:type="character" w:styleId="GlVurgulama">
    <w:name w:val="Intense Emphasis"/>
    <w:basedOn w:val="VarsaylanParagrafYazTipi"/>
    <w:uiPriority w:val="21"/>
    <w:qFormat/>
    <w:rsid w:val="00A85F34"/>
    <w:rPr>
      <w:b/>
      <w:bCs/>
      <w:i/>
      <w:iCs/>
      <w:color w:val="4F81BD" w:themeColor="accent1"/>
    </w:rPr>
  </w:style>
  <w:style w:type="table" w:styleId="OrtaKlavuz1-Vurgu2">
    <w:name w:val="Medium Grid 1 Accent 2"/>
    <w:basedOn w:val="NormalTablo"/>
    <w:uiPriority w:val="67"/>
    <w:rsid w:val="00A85F3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Dzeltme">
    <w:name w:val="Revision"/>
    <w:hidden/>
    <w:uiPriority w:val="99"/>
    <w:semiHidden/>
    <w:rsid w:val="00A85F34"/>
    <w:pPr>
      <w:spacing w:after="0" w:line="240" w:lineRule="auto"/>
    </w:pPr>
    <w:rPr>
      <w:rFonts w:ascii="Calibri" w:eastAsia="Calibri" w:hAnsi="Calibri" w:cs="Times New Roman"/>
    </w:rPr>
  </w:style>
  <w:style w:type="character" w:customStyle="1" w:styleId="gvdemetni2">
    <w:name w:val="gvdemetni"/>
    <w:basedOn w:val="VarsaylanParagrafYazTipi"/>
    <w:rsid w:val="00A85F34"/>
  </w:style>
  <w:style w:type="paragraph" w:customStyle="1" w:styleId="text-controlsstyle23">
    <w:name w:val="text-controls style23"/>
    <w:basedOn w:val="Normal"/>
    <w:rsid w:val="00A85F34"/>
    <w:pPr>
      <w:spacing w:before="100" w:beforeAutospacing="1" w:after="100" w:afterAutospacing="1" w:line="240" w:lineRule="auto"/>
    </w:pPr>
    <w:rPr>
      <w:rFonts w:ascii="Times New Roman" w:eastAsia="Times New Roman" w:hAnsi="Times New Roman"/>
      <w:sz w:val="24"/>
      <w:szCs w:val="24"/>
      <w:lang w:eastAsia="tr-TR"/>
    </w:rPr>
  </w:style>
  <w:style w:type="paragraph" w:styleId="AltKonuBal">
    <w:name w:val="Subtitle"/>
    <w:basedOn w:val="Normal"/>
    <w:next w:val="Normal"/>
    <w:link w:val="AltKonuBalChar"/>
    <w:uiPriority w:val="11"/>
    <w:qFormat/>
    <w:rsid w:val="00A85F34"/>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85F34"/>
    <w:rPr>
      <w:rFonts w:asciiTheme="majorHAnsi" w:eastAsiaTheme="majorEastAsia" w:hAnsiTheme="majorHAnsi" w:cstheme="majorBidi"/>
      <w:i/>
      <w:iCs/>
      <w:color w:val="4F81BD" w:themeColor="accent1"/>
      <w:spacing w:val="15"/>
      <w:sz w:val="24"/>
      <w:szCs w:val="24"/>
      <w:lang w:eastAsia="tr-TR"/>
    </w:rPr>
  </w:style>
  <w:style w:type="table" w:customStyle="1" w:styleId="TableNormal">
    <w:name w:val="Table Normal"/>
    <w:uiPriority w:val="2"/>
    <w:semiHidden/>
    <w:unhideWhenUsed/>
    <w:qFormat/>
    <w:rsid w:val="00A85F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F34"/>
    <w:pPr>
      <w:widowControl w:val="0"/>
      <w:autoSpaceDE w:val="0"/>
      <w:autoSpaceDN w:val="0"/>
      <w:spacing w:after="0" w:line="240" w:lineRule="auto"/>
    </w:pPr>
    <w:rPr>
      <w:rFonts w:ascii="Cambria" w:eastAsia="Cambria" w:hAnsi="Cambria" w:cs="Cambria"/>
    </w:rPr>
  </w:style>
  <w:style w:type="character" w:customStyle="1" w:styleId="zmlenmeyenBahsetme1">
    <w:name w:val="Çözümlenmeyen Bahsetme1"/>
    <w:basedOn w:val="VarsaylanParagrafYazTipi"/>
    <w:uiPriority w:val="99"/>
    <w:semiHidden/>
    <w:unhideWhenUsed/>
    <w:rsid w:val="00A85F34"/>
    <w:rPr>
      <w:color w:val="605E5C"/>
      <w:shd w:val="clear" w:color="auto" w:fill="E1DFDD"/>
    </w:rPr>
  </w:style>
  <w:style w:type="table" w:customStyle="1" w:styleId="ListeTablo1Ak-Vurgu11">
    <w:name w:val="Liste Tablo 1 Açık - Vurgu 11"/>
    <w:basedOn w:val="NormalTablo"/>
    <w:uiPriority w:val="46"/>
    <w:rsid w:val="00A85F34"/>
    <w:pPr>
      <w:spacing w:after="0" w:line="240" w:lineRule="auto"/>
    </w:pPr>
    <w:rPr>
      <w:rFonts w:ascii="Calibri" w:eastAsia="Calibri" w:hAnsi="Calibri" w:cs="Times New Roman"/>
      <w:sz w:val="20"/>
      <w:szCs w:val="20"/>
      <w:lang w:eastAsia="tr-TR"/>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AkKlavuz-Vurgu5">
    <w:name w:val="Light Grid Accent 5"/>
    <w:basedOn w:val="NormalTablo"/>
    <w:uiPriority w:val="62"/>
    <w:rsid w:val="0055774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1">
    <w:name w:val="Table Normal1"/>
    <w:uiPriority w:val="2"/>
    <w:semiHidden/>
    <w:unhideWhenUsed/>
    <w:qFormat/>
    <w:rsid w:val="004F212E"/>
    <w:pPr>
      <w:widowControl w:val="0"/>
      <w:autoSpaceDE w:val="0"/>
      <w:autoSpaceDN w:val="0"/>
      <w:spacing w:after="0" w:line="240" w:lineRule="auto"/>
    </w:pPr>
    <w:rPr>
      <w:rFonts w:eastAsia="Calibri"/>
      <w:lang w:val="en-US"/>
      <w14:ligatures w14:val="standardContextual"/>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C3275"/>
    <w:pPr>
      <w:widowControl w:val="0"/>
      <w:autoSpaceDE w:val="0"/>
      <w:autoSpaceDN w:val="0"/>
      <w:spacing w:after="0" w:line="240" w:lineRule="auto"/>
    </w:pPr>
    <w:rPr>
      <w:rFonts w:eastAsia="Calibri"/>
      <w:lang w:val="en-US"/>
      <w14:ligatures w14:val="standardContextual"/>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50901"/>
    <w:pPr>
      <w:widowControl w:val="0"/>
      <w:autoSpaceDE w:val="0"/>
      <w:autoSpaceDN w:val="0"/>
      <w:spacing w:after="0" w:line="240" w:lineRule="auto"/>
    </w:pPr>
    <w:rPr>
      <w:rFonts w:eastAsia="Calibri"/>
      <w:lang w:val="en-US"/>
      <w14:ligatures w14:val="standardContextual"/>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1AC5"/>
    <w:pPr>
      <w:widowControl w:val="0"/>
      <w:autoSpaceDE w:val="0"/>
      <w:autoSpaceDN w:val="0"/>
      <w:spacing w:after="0" w:line="240" w:lineRule="auto"/>
    </w:pPr>
    <w:rPr>
      <w:rFonts w:eastAsia="Calibri"/>
      <w:lang w:val="en-US"/>
      <w14:ligatures w14:val="standardContextual"/>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0D5"/>
    <w:rPr>
      <w:rFonts w:ascii="Calibri" w:eastAsia="Calibri" w:hAnsi="Calibri" w:cs="Times New Roman"/>
    </w:rPr>
  </w:style>
  <w:style w:type="paragraph" w:styleId="Balk1">
    <w:name w:val="heading 1"/>
    <w:basedOn w:val="Normal"/>
    <w:next w:val="Normal"/>
    <w:link w:val="Balk1Char"/>
    <w:uiPriority w:val="9"/>
    <w:qFormat/>
    <w:rsid w:val="00A85F34"/>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A85F34"/>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A85F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qFormat/>
    <w:rsid w:val="00A85F34"/>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A85F34"/>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A85F34"/>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Balk7">
    <w:name w:val="heading 7"/>
    <w:basedOn w:val="Normal"/>
    <w:next w:val="Normal"/>
    <w:link w:val="Balk7Char"/>
    <w:uiPriority w:val="9"/>
    <w:semiHidden/>
    <w:unhideWhenUsed/>
    <w:qFormat/>
    <w:rsid w:val="00A85F34"/>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Balk8">
    <w:name w:val="heading 8"/>
    <w:basedOn w:val="Normal"/>
    <w:next w:val="Normal"/>
    <w:link w:val="Balk8Char"/>
    <w:uiPriority w:val="9"/>
    <w:semiHidden/>
    <w:unhideWhenUsed/>
    <w:qFormat/>
    <w:rsid w:val="00A85F34"/>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Balk9">
    <w:name w:val="heading 9"/>
    <w:basedOn w:val="Normal"/>
    <w:next w:val="Normal"/>
    <w:link w:val="Balk9Char"/>
    <w:qFormat/>
    <w:rsid w:val="00A85F34"/>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85F34"/>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A85F34"/>
    <w:rPr>
      <w:rFonts w:ascii="Arial" w:eastAsia="Times New Roman" w:hAnsi="Arial" w:cs="Times New Roman"/>
      <w:b/>
      <w:bCs/>
      <w:i/>
      <w:iCs/>
      <w:sz w:val="28"/>
      <w:szCs w:val="28"/>
    </w:rPr>
  </w:style>
  <w:style w:type="character" w:customStyle="1" w:styleId="Balk3Char">
    <w:name w:val="Başlık 3 Char"/>
    <w:basedOn w:val="VarsaylanParagrafYazTipi"/>
    <w:link w:val="Balk3"/>
    <w:uiPriority w:val="9"/>
    <w:rsid w:val="00A85F34"/>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rsid w:val="00A85F34"/>
    <w:rPr>
      <w:rFonts w:ascii="Arial" w:eastAsia="Times New Roman" w:hAnsi="Arial" w:cs="Times New Roman"/>
      <w:b/>
      <w:bCs/>
      <w:sz w:val="26"/>
      <w:szCs w:val="28"/>
    </w:rPr>
  </w:style>
  <w:style w:type="character" w:customStyle="1" w:styleId="Balk5Char">
    <w:name w:val="Başlık 5 Char"/>
    <w:basedOn w:val="VarsaylanParagrafYazTipi"/>
    <w:link w:val="Balk5"/>
    <w:rsid w:val="00A85F34"/>
    <w:rPr>
      <w:rFonts w:ascii="Times New Roman" w:eastAsia="Calibri" w:hAnsi="Times New Roman" w:cs="Times New Roman"/>
      <w:b/>
      <w:bCs/>
      <w:iCs/>
      <w:sz w:val="24"/>
      <w:szCs w:val="26"/>
    </w:rPr>
  </w:style>
  <w:style w:type="character" w:customStyle="1" w:styleId="Balk6Char">
    <w:name w:val="Başlık 6 Char"/>
    <w:basedOn w:val="VarsaylanParagrafYazTipi"/>
    <w:link w:val="Balk6"/>
    <w:uiPriority w:val="9"/>
    <w:semiHidden/>
    <w:rsid w:val="00A85F34"/>
    <w:rPr>
      <w:rFonts w:asciiTheme="majorHAnsi" w:eastAsiaTheme="majorEastAsia" w:hAnsiTheme="majorHAnsi" w:cstheme="majorBidi"/>
      <w:i/>
      <w:iCs/>
      <w:color w:val="243F60" w:themeColor="accent1" w:themeShade="7F"/>
      <w:lang w:val="en-US"/>
    </w:rPr>
  </w:style>
  <w:style w:type="character" w:customStyle="1" w:styleId="Balk7Char">
    <w:name w:val="Başlık 7 Char"/>
    <w:basedOn w:val="VarsaylanParagrafYazTipi"/>
    <w:link w:val="Balk7"/>
    <w:uiPriority w:val="9"/>
    <w:semiHidden/>
    <w:rsid w:val="00A85F34"/>
    <w:rPr>
      <w:rFonts w:asciiTheme="majorHAnsi" w:eastAsiaTheme="majorEastAsia" w:hAnsiTheme="majorHAnsi" w:cstheme="majorBidi"/>
      <w:i/>
      <w:iCs/>
      <w:color w:val="404040" w:themeColor="text1" w:themeTint="BF"/>
      <w:lang w:val="en-US"/>
    </w:rPr>
  </w:style>
  <w:style w:type="character" w:customStyle="1" w:styleId="Balk8Char">
    <w:name w:val="Başlık 8 Char"/>
    <w:basedOn w:val="VarsaylanParagrafYazTipi"/>
    <w:link w:val="Balk8"/>
    <w:uiPriority w:val="9"/>
    <w:semiHidden/>
    <w:rsid w:val="00A85F34"/>
    <w:rPr>
      <w:rFonts w:asciiTheme="majorHAnsi" w:eastAsiaTheme="majorEastAsia" w:hAnsiTheme="majorHAnsi" w:cstheme="majorBidi"/>
      <w:color w:val="404040" w:themeColor="text1" w:themeTint="BF"/>
      <w:sz w:val="20"/>
      <w:szCs w:val="20"/>
      <w:lang w:val="en-US"/>
    </w:rPr>
  </w:style>
  <w:style w:type="character" w:customStyle="1" w:styleId="Balk9Char">
    <w:name w:val="Başlık 9 Char"/>
    <w:basedOn w:val="VarsaylanParagrafYazTipi"/>
    <w:link w:val="Balk9"/>
    <w:rsid w:val="00A85F34"/>
    <w:rPr>
      <w:rFonts w:ascii="Arial" w:eastAsia="Times New Roman" w:hAnsi="Arial" w:cs="Times New Roman"/>
    </w:rPr>
  </w:style>
  <w:style w:type="paragraph" w:styleId="ListeParagraf">
    <w:name w:val="List Paragraph"/>
    <w:aliases w:val="içindekiler vb,List Paragraph"/>
    <w:basedOn w:val="Normal"/>
    <w:link w:val="ListeParagrafChar"/>
    <w:uiPriority w:val="34"/>
    <w:qFormat/>
    <w:rsid w:val="00A85F34"/>
    <w:pPr>
      <w:ind w:left="720"/>
      <w:contextualSpacing/>
    </w:pPr>
  </w:style>
  <w:style w:type="table" w:styleId="TabloKlavuzu">
    <w:name w:val="Table Grid"/>
    <w:basedOn w:val="NormalTablo"/>
    <w:uiPriority w:val="59"/>
    <w:rsid w:val="00A85F34"/>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A85F34"/>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A85F34"/>
    <w:rPr>
      <w:rFonts w:ascii="Tahoma" w:eastAsia="Calibri" w:hAnsi="Tahoma" w:cs="Times New Roman"/>
      <w:sz w:val="16"/>
      <w:szCs w:val="16"/>
    </w:rPr>
  </w:style>
  <w:style w:type="paragraph" w:styleId="NormalWeb">
    <w:name w:val="Normal (Web)"/>
    <w:basedOn w:val="Normal"/>
    <w:link w:val="NormalWebChar"/>
    <w:uiPriority w:val="99"/>
    <w:rsid w:val="00A85F3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A85F34"/>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A85F34"/>
    <w:pPr>
      <w:spacing w:after="120"/>
      <w:ind w:left="283"/>
    </w:pPr>
  </w:style>
  <w:style w:type="character" w:customStyle="1" w:styleId="GvdeMetniGirintisiChar">
    <w:name w:val="Gövde Metni Girintisi Char"/>
    <w:basedOn w:val="VarsaylanParagrafYazTipi"/>
    <w:link w:val="GvdeMetniGirintisi"/>
    <w:uiPriority w:val="99"/>
    <w:rsid w:val="00A85F34"/>
    <w:rPr>
      <w:rFonts w:ascii="Calibri" w:eastAsia="Calibri" w:hAnsi="Calibri" w:cs="Times New Roman"/>
    </w:rPr>
  </w:style>
  <w:style w:type="character" w:styleId="Kpr">
    <w:name w:val="Hyperlink"/>
    <w:uiPriority w:val="99"/>
    <w:unhideWhenUsed/>
    <w:rsid w:val="00A85F34"/>
    <w:rPr>
      <w:color w:val="0000FF"/>
      <w:u w:val="single"/>
    </w:rPr>
  </w:style>
  <w:style w:type="paragraph" w:styleId="T1">
    <w:name w:val="toc 1"/>
    <w:basedOn w:val="Normal"/>
    <w:next w:val="Normal"/>
    <w:autoRedefine/>
    <w:uiPriority w:val="39"/>
    <w:semiHidden/>
    <w:unhideWhenUsed/>
    <w:qFormat/>
    <w:rsid w:val="00A85F34"/>
    <w:pPr>
      <w:spacing w:after="100"/>
    </w:pPr>
  </w:style>
  <w:style w:type="paragraph" w:customStyle="1" w:styleId="GvdeMetniGirintisi21">
    <w:name w:val="Gövde Metni Girintisi 21"/>
    <w:basedOn w:val="Normal"/>
    <w:rsid w:val="00A85F34"/>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A85F34"/>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A85F34"/>
    <w:pPr>
      <w:spacing w:after="0" w:line="240" w:lineRule="auto"/>
      <w:jc w:val="both"/>
    </w:pPr>
    <w:rPr>
      <w:rFonts w:ascii="Arial" w:hAnsi="Arial" w:cs="Arial"/>
      <w:sz w:val="16"/>
      <w:szCs w:val="16"/>
      <w:lang w:eastAsia="tr-TR"/>
    </w:rPr>
  </w:style>
  <w:style w:type="character" w:customStyle="1" w:styleId="tabloChar">
    <w:name w:val="tablo Char"/>
    <w:link w:val="tablo"/>
    <w:locked/>
    <w:rsid w:val="00A85F34"/>
    <w:rPr>
      <w:rFonts w:ascii="Arial" w:eastAsia="Calibri" w:hAnsi="Arial" w:cs="Arial"/>
      <w:sz w:val="16"/>
      <w:szCs w:val="16"/>
      <w:lang w:eastAsia="tr-TR"/>
    </w:rPr>
  </w:style>
  <w:style w:type="table" w:customStyle="1" w:styleId="AkKlavuz-Vurgu11">
    <w:name w:val="Açık Kılavuz - Vurgu 11"/>
    <w:basedOn w:val="NormalTablo"/>
    <w:uiPriority w:val="62"/>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A85F34"/>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A85F34"/>
    <w:pPr>
      <w:spacing w:after="100"/>
      <w:ind w:left="220"/>
    </w:pPr>
    <w:rPr>
      <w:rFonts w:eastAsia="Times New Roman"/>
    </w:rPr>
  </w:style>
  <w:style w:type="paragraph" w:styleId="T3">
    <w:name w:val="toc 3"/>
    <w:basedOn w:val="Normal"/>
    <w:next w:val="Normal"/>
    <w:autoRedefine/>
    <w:uiPriority w:val="39"/>
    <w:semiHidden/>
    <w:unhideWhenUsed/>
    <w:qFormat/>
    <w:rsid w:val="00A85F34"/>
    <w:pPr>
      <w:spacing w:after="100"/>
      <w:ind w:left="440"/>
    </w:pPr>
    <w:rPr>
      <w:rFonts w:eastAsia="Times New Roman"/>
    </w:rPr>
  </w:style>
  <w:style w:type="paragraph" w:styleId="AralkYok">
    <w:name w:val="No Spacing"/>
    <w:link w:val="AralkYokChar"/>
    <w:uiPriority w:val="1"/>
    <w:qFormat/>
    <w:rsid w:val="00A85F34"/>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A85F34"/>
    <w:rPr>
      <w:rFonts w:ascii="Calibri" w:eastAsia="Times New Roman" w:hAnsi="Calibri" w:cs="Times New Roman"/>
    </w:rPr>
  </w:style>
  <w:style w:type="table" w:styleId="OrtaKlavuz1-Vurgu3">
    <w:name w:val="Medium Grid 1 Accent 3"/>
    <w:basedOn w:val="NormalTablo"/>
    <w:uiPriority w:val="67"/>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A85F34"/>
    <w:pPr>
      <w:tabs>
        <w:tab w:val="center" w:pos="4536"/>
        <w:tab w:val="right" w:pos="9072"/>
      </w:tabs>
    </w:pPr>
  </w:style>
  <w:style w:type="character" w:customStyle="1" w:styleId="stbilgiChar">
    <w:name w:val="Üstbilgi Char"/>
    <w:basedOn w:val="VarsaylanParagrafYazTipi"/>
    <w:link w:val="stbilgi"/>
    <w:uiPriority w:val="99"/>
    <w:rsid w:val="00A85F34"/>
    <w:rPr>
      <w:rFonts w:ascii="Calibri" w:eastAsia="Calibri" w:hAnsi="Calibri" w:cs="Times New Roman"/>
    </w:rPr>
  </w:style>
  <w:style w:type="paragraph" w:styleId="Altbilgi">
    <w:name w:val="footer"/>
    <w:basedOn w:val="Normal"/>
    <w:link w:val="AltbilgiChar"/>
    <w:uiPriority w:val="99"/>
    <w:unhideWhenUsed/>
    <w:rsid w:val="00A85F34"/>
    <w:pPr>
      <w:tabs>
        <w:tab w:val="center" w:pos="4536"/>
        <w:tab w:val="right" w:pos="9072"/>
      </w:tabs>
    </w:pPr>
  </w:style>
  <w:style w:type="character" w:customStyle="1" w:styleId="AltbilgiChar">
    <w:name w:val="Altbilgi Char"/>
    <w:basedOn w:val="VarsaylanParagrafYazTipi"/>
    <w:link w:val="Altbilgi"/>
    <w:uiPriority w:val="99"/>
    <w:rsid w:val="00A85F34"/>
    <w:rPr>
      <w:rFonts w:ascii="Calibri" w:eastAsia="Calibri" w:hAnsi="Calibri" w:cs="Times New Roman"/>
    </w:rPr>
  </w:style>
  <w:style w:type="paragraph" w:styleId="GvdeMetniGirintisi3">
    <w:name w:val="Body Text Indent 3"/>
    <w:basedOn w:val="Normal"/>
    <w:link w:val="GvdeMetniGirintisi3Char"/>
    <w:rsid w:val="00A85F34"/>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A85F34"/>
    <w:rPr>
      <w:rFonts w:ascii="Times New Roman" w:eastAsia="Times New Roman" w:hAnsi="Times New Roman" w:cs="Times New Roman"/>
      <w:snapToGrid w:val="0"/>
      <w:sz w:val="20"/>
      <w:szCs w:val="24"/>
    </w:rPr>
  </w:style>
  <w:style w:type="paragraph" w:styleId="GvdeMetni">
    <w:name w:val="Body Text"/>
    <w:basedOn w:val="Normal"/>
    <w:link w:val="GvdeMetniChar"/>
    <w:rsid w:val="00A85F34"/>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A85F34"/>
    <w:rPr>
      <w:rFonts w:ascii="Times New Roman" w:eastAsia="Times New Roman" w:hAnsi="Times New Roman" w:cs="Times New Roman"/>
      <w:sz w:val="24"/>
      <w:szCs w:val="24"/>
    </w:rPr>
  </w:style>
  <w:style w:type="paragraph" w:styleId="KonuBal">
    <w:name w:val="Title"/>
    <w:basedOn w:val="Normal"/>
    <w:link w:val="KonuBalChar"/>
    <w:uiPriority w:val="10"/>
    <w:qFormat/>
    <w:rsid w:val="00A85F34"/>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10"/>
    <w:rsid w:val="00A85F34"/>
    <w:rPr>
      <w:rFonts w:ascii="Times New Roman" w:eastAsia="Times New Roman" w:hAnsi="Times New Roman" w:cs="Times New Roman"/>
      <w:b/>
      <w:bCs/>
      <w:sz w:val="32"/>
      <w:szCs w:val="24"/>
    </w:rPr>
  </w:style>
  <w:style w:type="character" w:styleId="SayfaNumaras">
    <w:name w:val="page number"/>
    <w:basedOn w:val="VarsaylanParagrafYazTipi"/>
    <w:rsid w:val="00A85F34"/>
  </w:style>
  <w:style w:type="character" w:styleId="zlenenKpr">
    <w:name w:val="FollowedHyperlink"/>
    <w:rsid w:val="00A85F34"/>
    <w:rPr>
      <w:color w:val="800080"/>
      <w:u w:val="single"/>
    </w:rPr>
  </w:style>
  <w:style w:type="table" w:styleId="AkKlavuz-Vurgu3">
    <w:name w:val="Light Grid Accent 3"/>
    <w:basedOn w:val="NormalTablo"/>
    <w:uiPriority w:val="62"/>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A85F34"/>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A85F34"/>
    <w:rPr>
      <w:sz w:val="20"/>
      <w:szCs w:val="20"/>
    </w:rPr>
  </w:style>
  <w:style w:type="character" w:customStyle="1" w:styleId="SonnotMetniChar">
    <w:name w:val="Sonnot Metni Char"/>
    <w:basedOn w:val="VarsaylanParagrafYazTipi"/>
    <w:link w:val="SonnotMetni"/>
    <w:uiPriority w:val="99"/>
    <w:semiHidden/>
    <w:rsid w:val="00A85F34"/>
    <w:rPr>
      <w:rFonts w:ascii="Calibri" w:eastAsia="Calibri" w:hAnsi="Calibri" w:cs="Times New Roman"/>
      <w:sz w:val="20"/>
      <w:szCs w:val="20"/>
    </w:rPr>
  </w:style>
  <w:style w:type="character" w:styleId="SonnotBavurusu">
    <w:name w:val="endnote reference"/>
    <w:uiPriority w:val="99"/>
    <w:semiHidden/>
    <w:unhideWhenUsed/>
    <w:rsid w:val="00A85F34"/>
    <w:rPr>
      <w:vertAlign w:val="superscript"/>
    </w:rPr>
  </w:style>
  <w:style w:type="character" w:styleId="AklamaBavurusu">
    <w:name w:val="annotation reference"/>
    <w:semiHidden/>
    <w:rsid w:val="00A85F34"/>
    <w:rPr>
      <w:sz w:val="16"/>
      <w:szCs w:val="16"/>
    </w:rPr>
  </w:style>
  <w:style w:type="paragraph" w:styleId="AklamaMetni">
    <w:name w:val="annotation text"/>
    <w:basedOn w:val="Normal"/>
    <w:link w:val="AklamaMetniChar"/>
    <w:semiHidden/>
    <w:rsid w:val="00A85F34"/>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A85F34"/>
    <w:rPr>
      <w:rFonts w:ascii="Times New Roman" w:eastAsia="Times New Roman" w:hAnsi="Times New Roman" w:cs="Times New Roman"/>
      <w:sz w:val="20"/>
      <w:szCs w:val="20"/>
    </w:rPr>
  </w:style>
  <w:style w:type="paragraph" w:customStyle="1" w:styleId="z">
    <w:name w:val="öz"/>
    <w:basedOn w:val="Normal"/>
    <w:rsid w:val="00A85F34"/>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A85F34"/>
  </w:style>
  <w:style w:type="paragraph" w:customStyle="1" w:styleId="Pa2">
    <w:name w:val="Pa2"/>
    <w:basedOn w:val="Default"/>
    <w:next w:val="Default"/>
    <w:rsid w:val="00A85F34"/>
  </w:style>
  <w:style w:type="character" w:customStyle="1" w:styleId="A4">
    <w:name w:val="A4"/>
    <w:rsid w:val="00A85F34"/>
    <w:rPr>
      <w:rFonts w:cs="Arial"/>
      <w:color w:val="000000"/>
      <w:sz w:val="20"/>
      <w:szCs w:val="20"/>
    </w:rPr>
  </w:style>
  <w:style w:type="paragraph" w:customStyle="1" w:styleId="Pa4">
    <w:name w:val="Pa4"/>
    <w:basedOn w:val="Default"/>
    <w:next w:val="Default"/>
    <w:rsid w:val="00A85F34"/>
  </w:style>
  <w:style w:type="character" w:customStyle="1" w:styleId="A5">
    <w:name w:val="A5"/>
    <w:rsid w:val="00A85F34"/>
    <w:rPr>
      <w:rFonts w:ascii="Verdana" w:hAnsi="Verdana" w:cs="Verdana"/>
      <w:b/>
      <w:bCs/>
      <w:i/>
      <w:iCs/>
      <w:color w:val="000000"/>
      <w:sz w:val="16"/>
      <w:szCs w:val="16"/>
    </w:rPr>
  </w:style>
  <w:style w:type="numbering" w:customStyle="1" w:styleId="ListeYok1">
    <w:name w:val="Liste Yok1"/>
    <w:next w:val="ListeYok"/>
    <w:semiHidden/>
    <w:rsid w:val="00A85F34"/>
  </w:style>
  <w:style w:type="table" w:customStyle="1" w:styleId="TabloKlavuzu1">
    <w:name w:val="Tablo Kılavuzu1"/>
    <w:basedOn w:val="NormalTablo"/>
    <w:next w:val="TabloKlavuzu"/>
    <w:rsid w:val="00A85F3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A85F3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A85F3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A85F34"/>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A85F34"/>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A85F34"/>
    <w:rPr>
      <w:rFonts w:ascii="Tahoma" w:eastAsia="Times New Roman" w:hAnsi="Tahoma" w:cs="Times New Roman"/>
      <w:noProof/>
      <w:sz w:val="16"/>
      <w:szCs w:val="16"/>
    </w:rPr>
  </w:style>
  <w:style w:type="character" w:customStyle="1" w:styleId="ListeParagrafChar">
    <w:name w:val="Liste Paragraf Char"/>
    <w:aliases w:val="içindekiler vb Char,List Paragraph Char"/>
    <w:link w:val="ListeParagraf"/>
    <w:uiPriority w:val="34"/>
    <w:locked/>
    <w:rsid w:val="00A85F34"/>
    <w:rPr>
      <w:rFonts w:ascii="Calibri" w:eastAsia="Calibri" w:hAnsi="Calibri" w:cs="Times New Roman"/>
    </w:rPr>
  </w:style>
  <w:style w:type="table" w:customStyle="1" w:styleId="OrtaGlgeleme1-Vurgu12">
    <w:name w:val="Orta Gölgeleme 1 - Vurgu 12"/>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5">
    <w:name w:val="Açık Kılavuz - Vurgu 15"/>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1">
    <w:name w:val="Medium Grid 3 Accent 1"/>
    <w:basedOn w:val="NormalTablo"/>
    <w:uiPriority w:val="69"/>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Klavuz-Vurgu13">
    <w:name w:val="Açık Kılavuz - Vurgu 13"/>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7">
    <w:name w:val="Açık Kılavuz - Vurgu 17"/>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gvdemetni60">
    <w:name w:val="gvdemetni60"/>
    <w:basedOn w:val="Normal"/>
    <w:rsid w:val="00A85F3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0">
    <w:name w:val="Gövde metni"/>
    <w:basedOn w:val="VarsaylanParagrafYazTipi"/>
    <w:rsid w:val="00A85F3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Balk20">
    <w:name w:val="Başlık #2"/>
    <w:basedOn w:val="VarsaylanParagrafYazTipi"/>
    <w:rsid w:val="00A85F3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tr-TR"/>
    </w:rPr>
  </w:style>
  <w:style w:type="table" w:customStyle="1" w:styleId="AkKlavuz-Vurgu12">
    <w:name w:val="Açık Kılavuz - Vurgu 12"/>
    <w:basedOn w:val="NormalTablo"/>
    <w:uiPriority w:val="62"/>
    <w:rsid w:val="00A85F3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6">
    <w:name w:val="Açık Kılavuz - Vurgu 16"/>
    <w:basedOn w:val="NormalTablo"/>
    <w:uiPriority w:val="99"/>
    <w:rsid w:val="00A85F34"/>
    <w:pPr>
      <w:spacing w:after="0" w:line="240" w:lineRule="auto"/>
    </w:pPr>
    <w:rPr>
      <w:rFonts w:ascii="Calibri" w:eastAsia="Calibri"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vdemetni1">
    <w:name w:val="Gövde metni_"/>
    <w:basedOn w:val="VarsaylanParagrafYazTipi"/>
    <w:rsid w:val="00A85F34"/>
    <w:rPr>
      <w:rFonts w:ascii="Times New Roman" w:eastAsia="Times New Roman" w:hAnsi="Times New Roman" w:cs="Times New Roman"/>
      <w:b w:val="0"/>
      <w:bCs w:val="0"/>
      <w:i w:val="0"/>
      <w:iCs w:val="0"/>
      <w:smallCaps w:val="0"/>
      <w:strike w:val="0"/>
      <w:sz w:val="21"/>
      <w:szCs w:val="21"/>
      <w:u w:val="none"/>
    </w:rPr>
  </w:style>
  <w:style w:type="character" w:customStyle="1" w:styleId="Gvdemetni8">
    <w:name w:val="Gövde metni (8)_"/>
    <w:basedOn w:val="VarsaylanParagrafYazTipi"/>
    <w:link w:val="Gvdemetni80"/>
    <w:rsid w:val="00A85F34"/>
    <w:rPr>
      <w:rFonts w:ascii="Times New Roman" w:eastAsia="Times New Roman" w:hAnsi="Times New Roman"/>
      <w:i/>
      <w:iCs/>
      <w:sz w:val="21"/>
      <w:szCs w:val="21"/>
      <w:shd w:val="clear" w:color="auto" w:fill="FFFFFF"/>
    </w:rPr>
  </w:style>
  <w:style w:type="character" w:customStyle="1" w:styleId="Gvdemetni8talikdeil">
    <w:name w:val="Gövde metni (8) + İtalik değil"/>
    <w:basedOn w:val="Gvdemetni8"/>
    <w:rsid w:val="00A85F34"/>
    <w:rPr>
      <w:rFonts w:ascii="Times New Roman" w:eastAsia="Times New Roman" w:hAnsi="Times New Roman"/>
      <w:i/>
      <w:iCs/>
      <w:color w:val="000000"/>
      <w:spacing w:val="0"/>
      <w:w w:val="100"/>
      <w:position w:val="0"/>
      <w:sz w:val="21"/>
      <w:szCs w:val="21"/>
      <w:shd w:val="clear" w:color="auto" w:fill="FFFFFF"/>
      <w:lang w:val="tr-TR"/>
    </w:rPr>
  </w:style>
  <w:style w:type="paragraph" w:customStyle="1" w:styleId="Gvdemetni80">
    <w:name w:val="Gövde metni (8)"/>
    <w:basedOn w:val="Normal"/>
    <w:link w:val="Gvdemetni8"/>
    <w:rsid w:val="00A85F34"/>
    <w:pPr>
      <w:widowControl w:val="0"/>
      <w:shd w:val="clear" w:color="auto" w:fill="FFFFFF"/>
      <w:spacing w:after="0" w:line="394" w:lineRule="exact"/>
      <w:jc w:val="both"/>
    </w:pPr>
    <w:rPr>
      <w:rFonts w:ascii="Times New Roman" w:eastAsia="Times New Roman" w:hAnsi="Times New Roman" w:cstheme="minorBidi"/>
      <w:i/>
      <w:iCs/>
      <w:sz w:val="21"/>
      <w:szCs w:val="21"/>
    </w:rPr>
  </w:style>
  <w:style w:type="character" w:customStyle="1" w:styleId="Gvdemetni8ptKaln">
    <w:name w:val="Gövde metni + 8 pt;Kalın"/>
    <w:basedOn w:val="Gvdemetni1"/>
    <w:rsid w:val="00A85F34"/>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GvdemetniArial9pt">
    <w:name w:val="Gövde metni + Arial;9 pt"/>
    <w:basedOn w:val="Gvdemetni1"/>
    <w:rsid w:val="00A85F34"/>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Gvdemetni85ptKaln">
    <w:name w:val="Gövde metni + 8;5 pt;Kalın"/>
    <w:basedOn w:val="Gvdemetni1"/>
    <w:rsid w:val="00A85F34"/>
    <w:rPr>
      <w:rFonts w:ascii="Times New Roman" w:eastAsia="Times New Roman" w:hAnsi="Times New Roman" w:cs="Times New Roman"/>
      <w:b/>
      <w:bCs/>
      <w:i w:val="0"/>
      <w:iCs w:val="0"/>
      <w:smallCaps w:val="0"/>
      <w:strike w:val="0"/>
      <w:color w:val="000000"/>
      <w:spacing w:val="0"/>
      <w:w w:val="100"/>
      <w:position w:val="0"/>
      <w:sz w:val="17"/>
      <w:szCs w:val="17"/>
      <w:u w:val="none"/>
      <w:lang w:val="tr-TR"/>
    </w:rPr>
  </w:style>
  <w:style w:type="character" w:customStyle="1" w:styleId="Gvdemetni85pt">
    <w:name w:val="Gövde metni + 8;5 pt"/>
    <w:basedOn w:val="Gvdemetni1"/>
    <w:rsid w:val="00A85F3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tr-TR"/>
    </w:rPr>
  </w:style>
  <w:style w:type="character" w:customStyle="1" w:styleId="Tabloyazs">
    <w:name w:val="Tablo yazısı_"/>
    <w:basedOn w:val="VarsaylanParagrafYazTipi"/>
    <w:link w:val="Tabloyazs0"/>
    <w:rsid w:val="00A85F34"/>
    <w:rPr>
      <w:rFonts w:ascii="Times New Roman" w:eastAsia="Times New Roman" w:hAnsi="Times New Roman"/>
      <w:sz w:val="21"/>
      <w:szCs w:val="21"/>
      <w:shd w:val="clear" w:color="auto" w:fill="FFFFFF"/>
    </w:rPr>
  </w:style>
  <w:style w:type="paragraph" w:customStyle="1" w:styleId="Tabloyazs0">
    <w:name w:val="Tablo yazısı"/>
    <w:basedOn w:val="Normal"/>
    <w:link w:val="Tabloyazs"/>
    <w:rsid w:val="00A85F34"/>
    <w:pPr>
      <w:widowControl w:val="0"/>
      <w:shd w:val="clear" w:color="auto" w:fill="FFFFFF"/>
      <w:spacing w:after="0" w:line="0" w:lineRule="atLeast"/>
    </w:pPr>
    <w:rPr>
      <w:rFonts w:ascii="Times New Roman" w:eastAsia="Times New Roman" w:hAnsi="Times New Roman" w:cstheme="minorBidi"/>
      <w:sz w:val="21"/>
      <w:szCs w:val="21"/>
    </w:rPr>
  </w:style>
  <w:style w:type="paragraph" w:styleId="AklamaKonusu">
    <w:name w:val="annotation subject"/>
    <w:basedOn w:val="AklamaMetni"/>
    <w:next w:val="AklamaMetni"/>
    <w:link w:val="AklamaKonusuChar"/>
    <w:uiPriority w:val="99"/>
    <w:semiHidden/>
    <w:unhideWhenUsed/>
    <w:rsid w:val="00A85F34"/>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A85F34"/>
    <w:rPr>
      <w:rFonts w:ascii="Calibri" w:eastAsia="Calibri" w:hAnsi="Calibri" w:cs="Times New Roman"/>
      <w:b/>
      <w:bCs/>
      <w:sz w:val="20"/>
      <w:szCs w:val="20"/>
    </w:rPr>
  </w:style>
  <w:style w:type="character" w:styleId="GlVurgulama">
    <w:name w:val="Intense Emphasis"/>
    <w:basedOn w:val="VarsaylanParagrafYazTipi"/>
    <w:uiPriority w:val="21"/>
    <w:qFormat/>
    <w:rsid w:val="00A85F34"/>
    <w:rPr>
      <w:b/>
      <w:bCs/>
      <w:i/>
      <w:iCs/>
      <w:color w:val="4F81BD" w:themeColor="accent1"/>
    </w:rPr>
  </w:style>
  <w:style w:type="table" w:styleId="OrtaKlavuz1-Vurgu2">
    <w:name w:val="Medium Grid 1 Accent 2"/>
    <w:basedOn w:val="NormalTablo"/>
    <w:uiPriority w:val="67"/>
    <w:rsid w:val="00A85F3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Dzeltme">
    <w:name w:val="Revision"/>
    <w:hidden/>
    <w:uiPriority w:val="99"/>
    <w:semiHidden/>
    <w:rsid w:val="00A85F34"/>
    <w:pPr>
      <w:spacing w:after="0" w:line="240" w:lineRule="auto"/>
    </w:pPr>
    <w:rPr>
      <w:rFonts w:ascii="Calibri" w:eastAsia="Calibri" w:hAnsi="Calibri" w:cs="Times New Roman"/>
    </w:rPr>
  </w:style>
  <w:style w:type="character" w:customStyle="1" w:styleId="gvdemetni2">
    <w:name w:val="gvdemetni"/>
    <w:basedOn w:val="VarsaylanParagrafYazTipi"/>
    <w:rsid w:val="00A85F34"/>
  </w:style>
  <w:style w:type="paragraph" w:customStyle="1" w:styleId="text-controlsstyle23">
    <w:name w:val="text-controls style23"/>
    <w:basedOn w:val="Normal"/>
    <w:rsid w:val="00A85F34"/>
    <w:pPr>
      <w:spacing w:before="100" w:beforeAutospacing="1" w:after="100" w:afterAutospacing="1" w:line="240" w:lineRule="auto"/>
    </w:pPr>
    <w:rPr>
      <w:rFonts w:ascii="Times New Roman" w:eastAsia="Times New Roman" w:hAnsi="Times New Roman"/>
      <w:sz w:val="24"/>
      <w:szCs w:val="24"/>
      <w:lang w:eastAsia="tr-TR"/>
    </w:rPr>
  </w:style>
  <w:style w:type="paragraph" w:styleId="AltKonuBal">
    <w:name w:val="Subtitle"/>
    <w:basedOn w:val="Normal"/>
    <w:next w:val="Normal"/>
    <w:link w:val="AltKonuBalChar"/>
    <w:uiPriority w:val="11"/>
    <w:qFormat/>
    <w:rsid w:val="00A85F34"/>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85F34"/>
    <w:rPr>
      <w:rFonts w:asciiTheme="majorHAnsi" w:eastAsiaTheme="majorEastAsia" w:hAnsiTheme="majorHAnsi" w:cstheme="majorBidi"/>
      <w:i/>
      <w:iCs/>
      <w:color w:val="4F81BD" w:themeColor="accent1"/>
      <w:spacing w:val="15"/>
      <w:sz w:val="24"/>
      <w:szCs w:val="24"/>
      <w:lang w:eastAsia="tr-TR"/>
    </w:rPr>
  </w:style>
  <w:style w:type="table" w:customStyle="1" w:styleId="TableNormal">
    <w:name w:val="Table Normal"/>
    <w:uiPriority w:val="2"/>
    <w:semiHidden/>
    <w:unhideWhenUsed/>
    <w:qFormat/>
    <w:rsid w:val="00A85F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F34"/>
    <w:pPr>
      <w:widowControl w:val="0"/>
      <w:autoSpaceDE w:val="0"/>
      <w:autoSpaceDN w:val="0"/>
      <w:spacing w:after="0" w:line="240" w:lineRule="auto"/>
    </w:pPr>
    <w:rPr>
      <w:rFonts w:ascii="Cambria" w:eastAsia="Cambria" w:hAnsi="Cambria" w:cs="Cambria"/>
    </w:rPr>
  </w:style>
  <w:style w:type="character" w:customStyle="1" w:styleId="zmlenmeyenBahsetme1">
    <w:name w:val="Çözümlenmeyen Bahsetme1"/>
    <w:basedOn w:val="VarsaylanParagrafYazTipi"/>
    <w:uiPriority w:val="99"/>
    <w:semiHidden/>
    <w:unhideWhenUsed/>
    <w:rsid w:val="00A85F34"/>
    <w:rPr>
      <w:color w:val="605E5C"/>
      <w:shd w:val="clear" w:color="auto" w:fill="E1DFDD"/>
    </w:rPr>
  </w:style>
  <w:style w:type="table" w:customStyle="1" w:styleId="ListeTablo1Ak-Vurgu11">
    <w:name w:val="Liste Tablo 1 Açık - Vurgu 11"/>
    <w:basedOn w:val="NormalTablo"/>
    <w:uiPriority w:val="46"/>
    <w:rsid w:val="00A85F34"/>
    <w:pPr>
      <w:spacing w:after="0" w:line="240" w:lineRule="auto"/>
    </w:pPr>
    <w:rPr>
      <w:rFonts w:ascii="Calibri" w:eastAsia="Calibri" w:hAnsi="Calibri" w:cs="Times New Roman"/>
      <w:sz w:val="20"/>
      <w:szCs w:val="20"/>
      <w:lang w:eastAsia="tr-TR"/>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AkKlavuz-Vurgu5">
    <w:name w:val="Light Grid Accent 5"/>
    <w:basedOn w:val="NormalTablo"/>
    <w:uiPriority w:val="62"/>
    <w:rsid w:val="0055774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1">
    <w:name w:val="Table Normal1"/>
    <w:uiPriority w:val="2"/>
    <w:semiHidden/>
    <w:unhideWhenUsed/>
    <w:qFormat/>
    <w:rsid w:val="004F212E"/>
    <w:pPr>
      <w:widowControl w:val="0"/>
      <w:autoSpaceDE w:val="0"/>
      <w:autoSpaceDN w:val="0"/>
      <w:spacing w:after="0" w:line="240" w:lineRule="auto"/>
    </w:pPr>
    <w:rPr>
      <w:rFonts w:eastAsia="Calibri"/>
      <w:lang w:val="en-US"/>
      <w14:ligatures w14:val="standardContextual"/>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C3275"/>
    <w:pPr>
      <w:widowControl w:val="0"/>
      <w:autoSpaceDE w:val="0"/>
      <w:autoSpaceDN w:val="0"/>
      <w:spacing w:after="0" w:line="240" w:lineRule="auto"/>
    </w:pPr>
    <w:rPr>
      <w:rFonts w:eastAsia="Calibri"/>
      <w:lang w:val="en-US"/>
      <w14:ligatures w14:val="standardContextual"/>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50901"/>
    <w:pPr>
      <w:widowControl w:val="0"/>
      <w:autoSpaceDE w:val="0"/>
      <w:autoSpaceDN w:val="0"/>
      <w:spacing w:after="0" w:line="240" w:lineRule="auto"/>
    </w:pPr>
    <w:rPr>
      <w:rFonts w:eastAsia="Calibri"/>
      <w:lang w:val="en-US"/>
      <w14:ligatures w14:val="standardContextual"/>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1AC5"/>
    <w:pPr>
      <w:widowControl w:val="0"/>
      <w:autoSpaceDE w:val="0"/>
      <w:autoSpaceDN w:val="0"/>
      <w:spacing w:after="0" w:line="240" w:lineRule="auto"/>
    </w:pPr>
    <w:rPr>
      <w:rFonts w:eastAsia="Calibri"/>
      <w:lang w:val="en-US"/>
      <w14:ligatures w14:val="standardContextua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6752">
      <w:bodyDiv w:val="1"/>
      <w:marLeft w:val="0"/>
      <w:marRight w:val="0"/>
      <w:marTop w:val="0"/>
      <w:marBottom w:val="0"/>
      <w:divBdr>
        <w:top w:val="none" w:sz="0" w:space="0" w:color="auto"/>
        <w:left w:val="none" w:sz="0" w:space="0" w:color="auto"/>
        <w:bottom w:val="none" w:sz="0" w:space="0" w:color="auto"/>
        <w:right w:val="none" w:sz="0" w:space="0" w:color="auto"/>
      </w:divBdr>
    </w:div>
    <w:div w:id="137235046">
      <w:bodyDiv w:val="1"/>
      <w:marLeft w:val="0"/>
      <w:marRight w:val="0"/>
      <w:marTop w:val="0"/>
      <w:marBottom w:val="0"/>
      <w:divBdr>
        <w:top w:val="none" w:sz="0" w:space="0" w:color="auto"/>
        <w:left w:val="none" w:sz="0" w:space="0" w:color="auto"/>
        <w:bottom w:val="none" w:sz="0" w:space="0" w:color="auto"/>
        <w:right w:val="none" w:sz="0" w:space="0" w:color="auto"/>
      </w:divBdr>
    </w:div>
    <w:div w:id="418062373">
      <w:bodyDiv w:val="1"/>
      <w:marLeft w:val="0"/>
      <w:marRight w:val="0"/>
      <w:marTop w:val="0"/>
      <w:marBottom w:val="0"/>
      <w:divBdr>
        <w:top w:val="none" w:sz="0" w:space="0" w:color="auto"/>
        <w:left w:val="none" w:sz="0" w:space="0" w:color="auto"/>
        <w:bottom w:val="none" w:sz="0" w:space="0" w:color="auto"/>
        <w:right w:val="none" w:sz="0" w:space="0" w:color="auto"/>
      </w:divBdr>
    </w:div>
    <w:div w:id="476454706">
      <w:bodyDiv w:val="1"/>
      <w:marLeft w:val="0"/>
      <w:marRight w:val="0"/>
      <w:marTop w:val="0"/>
      <w:marBottom w:val="0"/>
      <w:divBdr>
        <w:top w:val="none" w:sz="0" w:space="0" w:color="auto"/>
        <w:left w:val="none" w:sz="0" w:space="0" w:color="auto"/>
        <w:bottom w:val="none" w:sz="0" w:space="0" w:color="auto"/>
        <w:right w:val="none" w:sz="0" w:space="0" w:color="auto"/>
      </w:divBdr>
    </w:div>
    <w:div w:id="531458540">
      <w:bodyDiv w:val="1"/>
      <w:marLeft w:val="0"/>
      <w:marRight w:val="0"/>
      <w:marTop w:val="0"/>
      <w:marBottom w:val="0"/>
      <w:divBdr>
        <w:top w:val="none" w:sz="0" w:space="0" w:color="auto"/>
        <w:left w:val="none" w:sz="0" w:space="0" w:color="auto"/>
        <w:bottom w:val="none" w:sz="0" w:space="0" w:color="auto"/>
        <w:right w:val="none" w:sz="0" w:space="0" w:color="auto"/>
      </w:divBdr>
    </w:div>
    <w:div w:id="603731118">
      <w:bodyDiv w:val="1"/>
      <w:marLeft w:val="0"/>
      <w:marRight w:val="0"/>
      <w:marTop w:val="0"/>
      <w:marBottom w:val="0"/>
      <w:divBdr>
        <w:top w:val="none" w:sz="0" w:space="0" w:color="auto"/>
        <w:left w:val="none" w:sz="0" w:space="0" w:color="auto"/>
        <w:bottom w:val="none" w:sz="0" w:space="0" w:color="auto"/>
        <w:right w:val="none" w:sz="0" w:space="0" w:color="auto"/>
      </w:divBdr>
    </w:div>
    <w:div w:id="751313812">
      <w:bodyDiv w:val="1"/>
      <w:marLeft w:val="0"/>
      <w:marRight w:val="0"/>
      <w:marTop w:val="0"/>
      <w:marBottom w:val="0"/>
      <w:divBdr>
        <w:top w:val="none" w:sz="0" w:space="0" w:color="auto"/>
        <w:left w:val="none" w:sz="0" w:space="0" w:color="auto"/>
        <w:bottom w:val="none" w:sz="0" w:space="0" w:color="auto"/>
        <w:right w:val="none" w:sz="0" w:space="0" w:color="auto"/>
      </w:divBdr>
    </w:div>
    <w:div w:id="1045758942">
      <w:bodyDiv w:val="1"/>
      <w:marLeft w:val="0"/>
      <w:marRight w:val="0"/>
      <w:marTop w:val="0"/>
      <w:marBottom w:val="0"/>
      <w:divBdr>
        <w:top w:val="none" w:sz="0" w:space="0" w:color="auto"/>
        <w:left w:val="none" w:sz="0" w:space="0" w:color="auto"/>
        <w:bottom w:val="none" w:sz="0" w:space="0" w:color="auto"/>
        <w:right w:val="none" w:sz="0" w:space="0" w:color="auto"/>
      </w:divBdr>
      <w:divsChild>
        <w:div w:id="835535670">
          <w:marLeft w:val="0"/>
          <w:marRight w:val="0"/>
          <w:marTop w:val="0"/>
          <w:marBottom w:val="0"/>
          <w:divBdr>
            <w:top w:val="single" w:sz="2" w:space="0" w:color="E3E3E3"/>
            <w:left w:val="single" w:sz="2" w:space="0" w:color="E3E3E3"/>
            <w:bottom w:val="single" w:sz="2" w:space="0" w:color="E3E3E3"/>
            <w:right w:val="single" w:sz="2" w:space="0" w:color="E3E3E3"/>
          </w:divBdr>
          <w:divsChild>
            <w:div w:id="1764646356">
              <w:marLeft w:val="0"/>
              <w:marRight w:val="0"/>
              <w:marTop w:val="0"/>
              <w:marBottom w:val="0"/>
              <w:divBdr>
                <w:top w:val="single" w:sz="2" w:space="0" w:color="E3E3E3"/>
                <w:left w:val="single" w:sz="2" w:space="0" w:color="E3E3E3"/>
                <w:bottom w:val="single" w:sz="2" w:space="0" w:color="E3E3E3"/>
                <w:right w:val="single" w:sz="2" w:space="0" w:color="E3E3E3"/>
              </w:divBdr>
              <w:divsChild>
                <w:div w:id="1989704405">
                  <w:marLeft w:val="0"/>
                  <w:marRight w:val="0"/>
                  <w:marTop w:val="0"/>
                  <w:marBottom w:val="0"/>
                  <w:divBdr>
                    <w:top w:val="single" w:sz="2" w:space="0" w:color="E3E3E3"/>
                    <w:left w:val="single" w:sz="2" w:space="0" w:color="E3E3E3"/>
                    <w:bottom w:val="single" w:sz="2" w:space="0" w:color="E3E3E3"/>
                    <w:right w:val="single" w:sz="2" w:space="0" w:color="E3E3E3"/>
                  </w:divBdr>
                  <w:divsChild>
                    <w:div w:id="1533305826">
                      <w:marLeft w:val="0"/>
                      <w:marRight w:val="0"/>
                      <w:marTop w:val="0"/>
                      <w:marBottom w:val="0"/>
                      <w:divBdr>
                        <w:top w:val="single" w:sz="2" w:space="0" w:color="E3E3E3"/>
                        <w:left w:val="single" w:sz="2" w:space="0" w:color="E3E3E3"/>
                        <w:bottom w:val="single" w:sz="2" w:space="0" w:color="E3E3E3"/>
                        <w:right w:val="single" w:sz="2" w:space="0" w:color="E3E3E3"/>
                      </w:divBdr>
                      <w:divsChild>
                        <w:div w:id="1265379036">
                          <w:marLeft w:val="0"/>
                          <w:marRight w:val="0"/>
                          <w:marTop w:val="0"/>
                          <w:marBottom w:val="0"/>
                          <w:divBdr>
                            <w:top w:val="single" w:sz="2" w:space="0" w:color="E3E3E3"/>
                            <w:left w:val="single" w:sz="2" w:space="0" w:color="E3E3E3"/>
                            <w:bottom w:val="single" w:sz="2" w:space="31" w:color="E3E3E3"/>
                            <w:right w:val="single" w:sz="2" w:space="0" w:color="E3E3E3"/>
                          </w:divBdr>
                          <w:divsChild>
                            <w:div w:id="324434818">
                              <w:marLeft w:val="0"/>
                              <w:marRight w:val="0"/>
                              <w:marTop w:val="0"/>
                              <w:marBottom w:val="0"/>
                              <w:divBdr>
                                <w:top w:val="single" w:sz="2" w:space="0" w:color="E3E3E3"/>
                                <w:left w:val="single" w:sz="2" w:space="0" w:color="E3E3E3"/>
                                <w:bottom w:val="single" w:sz="2" w:space="0" w:color="E3E3E3"/>
                                <w:right w:val="single" w:sz="2" w:space="0" w:color="E3E3E3"/>
                              </w:divBdr>
                              <w:divsChild>
                                <w:div w:id="2018967873">
                                  <w:marLeft w:val="0"/>
                                  <w:marRight w:val="0"/>
                                  <w:marTop w:val="100"/>
                                  <w:marBottom w:val="100"/>
                                  <w:divBdr>
                                    <w:top w:val="single" w:sz="2" w:space="0" w:color="E3E3E3"/>
                                    <w:left w:val="single" w:sz="2" w:space="0" w:color="E3E3E3"/>
                                    <w:bottom w:val="single" w:sz="2" w:space="0" w:color="E3E3E3"/>
                                    <w:right w:val="single" w:sz="2" w:space="0" w:color="E3E3E3"/>
                                  </w:divBdr>
                                  <w:divsChild>
                                    <w:div w:id="1229415287">
                                      <w:marLeft w:val="0"/>
                                      <w:marRight w:val="0"/>
                                      <w:marTop w:val="0"/>
                                      <w:marBottom w:val="0"/>
                                      <w:divBdr>
                                        <w:top w:val="single" w:sz="2" w:space="0" w:color="E3E3E3"/>
                                        <w:left w:val="single" w:sz="2" w:space="0" w:color="E3E3E3"/>
                                        <w:bottom w:val="single" w:sz="2" w:space="0" w:color="E3E3E3"/>
                                        <w:right w:val="single" w:sz="2" w:space="0" w:color="E3E3E3"/>
                                      </w:divBdr>
                                      <w:divsChild>
                                        <w:div w:id="346835578">
                                          <w:marLeft w:val="0"/>
                                          <w:marRight w:val="0"/>
                                          <w:marTop w:val="0"/>
                                          <w:marBottom w:val="0"/>
                                          <w:divBdr>
                                            <w:top w:val="single" w:sz="2" w:space="0" w:color="E3E3E3"/>
                                            <w:left w:val="single" w:sz="2" w:space="0" w:color="E3E3E3"/>
                                            <w:bottom w:val="single" w:sz="2" w:space="0" w:color="E3E3E3"/>
                                            <w:right w:val="single" w:sz="2" w:space="0" w:color="E3E3E3"/>
                                          </w:divBdr>
                                          <w:divsChild>
                                            <w:div w:id="555358567">
                                              <w:marLeft w:val="0"/>
                                              <w:marRight w:val="0"/>
                                              <w:marTop w:val="0"/>
                                              <w:marBottom w:val="0"/>
                                              <w:divBdr>
                                                <w:top w:val="single" w:sz="2" w:space="0" w:color="E3E3E3"/>
                                                <w:left w:val="single" w:sz="2" w:space="0" w:color="E3E3E3"/>
                                                <w:bottom w:val="single" w:sz="2" w:space="0" w:color="E3E3E3"/>
                                                <w:right w:val="single" w:sz="2" w:space="0" w:color="E3E3E3"/>
                                              </w:divBdr>
                                              <w:divsChild>
                                                <w:div w:id="2031880493">
                                                  <w:marLeft w:val="0"/>
                                                  <w:marRight w:val="0"/>
                                                  <w:marTop w:val="0"/>
                                                  <w:marBottom w:val="0"/>
                                                  <w:divBdr>
                                                    <w:top w:val="single" w:sz="2" w:space="0" w:color="E3E3E3"/>
                                                    <w:left w:val="single" w:sz="2" w:space="0" w:color="E3E3E3"/>
                                                    <w:bottom w:val="single" w:sz="2" w:space="0" w:color="E3E3E3"/>
                                                    <w:right w:val="single" w:sz="2" w:space="0" w:color="E3E3E3"/>
                                                  </w:divBdr>
                                                  <w:divsChild>
                                                    <w:div w:id="902300388">
                                                      <w:marLeft w:val="0"/>
                                                      <w:marRight w:val="0"/>
                                                      <w:marTop w:val="0"/>
                                                      <w:marBottom w:val="0"/>
                                                      <w:divBdr>
                                                        <w:top w:val="single" w:sz="2" w:space="0" w:color="E3E3E3"/>
                                                        <w:left w:val="single" w:sz="2" w:space="0" w:color="E3E3E3"/>
                                                        <w:bottom w:val="single" w:sz="2" w:space="0" w:color="E3E3E3"/>
                                                        <w:right w:val="single" w:sz="2" w:space="0" w:color="E3E3E3"/>
                                                      </w:divBdr>
                                                      <w:divsChild>
                                                        <w:div w:id="10048218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83593067">
          <w:marLeft w:val="0"/>
          <w:marRight w:val="0"/>
          <w:marTop w:val="0"/>
          <w:marBottom w:val="0"/>
          <w:divBdr>
            <w:top w:val="none" w:sz="0" w:space="0" w:color="auto"/>
            <w:left w:val="none" w:sz="0" w:space="0" w:color="auto"/>
            <w:bottom w:val="none" w:sz="0" w:space="0" w:color="auto"/>
            <w:right w:val="none" w:sz="0" w:space="0" w:color="auto"/>
          </w:divBdr>
          <w:divsChild>
            <w:div w:id="736825183">
              <w:marLeft w:val="0"/>
              <w:marRight w:val="0"/>
              <w:marTop w:val="100"/>
              <w:marBottom w:val="100"/>
              <w:divBdr>
                <w:top w:val="single" w:sz="2" w:space="0" w:color="E3E3E3"/>
                <w:left w:val="single" w:sz="2" w:space="0" w:color="E3E3E3"/>
                <w:bottom w:val="single" w:sz="2" w:space="0" w:color="E3E3E3"/>
                <w:right w:val="single" w:sz="2" w:space="0" w:color="E3E3E3"/>
              </w:divBdr>
              <w:divsChild>
                <w:div w:id="6889867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07888491">
      <w:bodyDiv w:val="1"/>
      <w:marLeft w:val="0"/>
      <w:marRight w:val="0"/>
      <w:marTop w:val="0"/>
      <w:marBottom w:val="0"/>
      <w:divBdr>
        <w:top w:val="none" w:sz="0" w:space="0" w:color="auto"/>
        <w:left w:val="none" w:sz="0" w:space="0" w:color="auto"/>
        <w:bottom w:val="none" w:sz="0" w:space="0" w:color="auto"/>
        <w:right w:val="none" w:sz="0" w:space="0" w:color="auto"/>
      </w:divBdr>
    </w:div>
    <w:div w:id="1114404807">
      <w:bodyDiv w:val="1"/>
      <w:marLeft w:val="0"/>
      <w:marRight w:val="0"/>
      <w:marTop w:val="0"/>
      <w:marBottom w:val="0"/>
      <w:divBdr>
        <w:top w:val="none" w:sz="0" w:space="0" w:color="auto"/>
        <w:left w:val="none" w:sz="0" w:space="0" w:color="auto"/>
        <w:bottom w:val="none" w:sz="0" w:space="0" w:color="auto"/>
        <w:right w:val="none" w:sz="0" w:space="0" w:color="auto"/>
      </w:divBdr>
    </w:div>
    <w:div w:id="1212497106">
      <w:bodyDiv w:val="1"/>
      <w:marLeft w:val="0"/>
      <w:marRight w:val="0"/>
      <w:marTop w:val="0"/>
      <w:marBottom w:val="0"/>
      <w:divBdr>
        <w:top w:val="none" w:sz="0" w:space="0" w:color="auto"/>
        <w:left w:val="none" w:sz="0" w:space="0" w:color="auto"/>
        <w:bottom w:val="none" w:sz="0" w:space="0" w:color="auto"/>
        <w:right w:val="none" w:sz="0" w:space="0" w:color="auto"/>
      </w:divBdr>
    </w:div>
    <w:div w:id="1338726617">
      <w:bodyDiv w:val="1"/>
      <w:marLeft w:val="0"/>
      <w:marRight w:val="0"/>
      <w:marTop w:val="0"/>
      <w:marBottom w:val="0"/>
      <w:divBdr>
        <w:top w:val="none" w:sz="0" w:space="0" w:color="auto"/>
        <w:left w:val="none" w:sz="0" w:space="0" w:color="auto"/>
        <w:bottom w:val="none" w:sz="0" w:space="0" w:color="auto"/>
        <w:right w:val="none" w:sz="0" w:space="0" w:color="auto"/>
      </w:divBdr>
    </w:div>
    <w:div w:id="1341354014">
      <w:bodyDiv w:val="1"/>
      <w:marLeft w:val="0"/>
      <w:marRight w:val="0"/>
      <w:marTop w:val="0"/>
      <w:marBottom w:val="0"/>
      <w:divBdr>
        <w:top w:val="none" w:sz="0" w:space="0" w:color="auto"/>
        <w:left w:val="none" w:sz="0" w:space="0" w:color="auto"/>
        <w:bottom w:val="none" w:sz="0" w:space="0" w:color="auto"/>
        <w:right w:val="none" w:sz="0" w:space="0" w:color="auto"/>
      </w:divBdr>
    </w:div>
    <w:div w:id="1515925745">
      <w:bodyDiv w:val="1"/>
      <w:marLeft w:val="0"/>
      <w:marRight w:val="0"/>
      <w:marTop w:val="0"/>
      <w:marBottom w:val="0"/>
      <w:divBdr>
        <w:top w:val="none" w:sz="0" w:space="0" w:color="auto"/>
        <w:left w:val="none" w:sz="0" w:space="0" w:color="auto"/>
        <w:bottom w:val="none" w:sz="0" w:space="0" w:color="auto"/>
        <w:right w:val="none" w:sz="0" w:space="0" w:color="auto"/>
      </w:divBdr>
    </w:div>
    <w:div w:id="1588077605">
      <w:bodyDiv w:val="1"/>
      <w:marLeft w:val="0"/>
      <w:marRight w:val="0"/>
      <w:marTop w:val="0"/>
      <w:marBottom w:val="0"/>
      <w:divBdr>
        <w:top w:val="none" w:sz="0" w:space="0" w:color="auto"/>
        <w:left w:val="none" w:sz="0" w:space="0" w:color="auto"/>
        <w:bottom w:val="none" w:sz="0" w:space="0" w:color="auto"/>
        <w:right w:val="none" w:sz="0" w:space="0" w:color="auto"/>
      </w:divBdr>
    </w:div>
    <w:div w:id="1747533216">
      <w:bodyDiv w:val="1"/>
      <w:marLeft w:val="0"/>
      <w:marRight w:val="0"/>
      <w:marTop w:val="0"/>
      <w:marBottom w:val="0"/>
      <w:divBdr>
        <w:top w:val="none" w:sz="0" w:space="0" w:color="auto"/>
        <w:left w:val="none" w:sz="0" w:space="0" w:color="auto"/>
        <w:bottom w:val="none" w:sz="0" w:space="0" w:color="auto"/>
        <w:right w:val="none" w:sz="0" w:space="0" w:color="auto"/>
      </w:divBdr>
    </w:div>
    <w:div w:id="1825854116">
      <w:bodyDiv w:val="1"/>
      <w:marLeft w:val="0"/>
      <w:marRight w:val="0"/>
      <w:marTop w:val="0"/>
      <w:marBottom w:val="0"/>
      <w:divBdr>
        <w:top w:val="none" w:sz="0" w:space="0" w:color="auto"/>
        <w:left w:val="none" w:sz="0" w:space="0" w:color="auto"/>
        <w:bottom w:val="none" w:sz="0" w:space="0" w:color="auto"/>
        <w:right w:val="none" w:sz="0" w:space="0" w:color="auto"/>
      </w:divBdr>
    </w:div>
    <w:div w:id="1898467651">
      <w:bodyDiv w:val="1"/>
      <w:marLeft w:val="0"/>
      <w:marRight w:val="0"/>
      <w:marTop w:val="0"/>
      <w:marBottom w:val="0"/>
      <w:divBdr>
        <w:top w:val="none" w:sz="0" w:space="0" w:color="auto"/>
        <w:left w:val="none" w:sz="0" w:space="0" w:color="auto"/>
        <w:bottom w:val="none" w:sz="0" w:space="0" w:color="auto"/>
        <w:right w:val="none" w:sz="0" w:space="0" w:color="auto"/>
      </w:divBdr>
      <w:divsChild>
        <w:div w:id="1075543355">
          <w:marLeft w:val="0"/>
          <w:marRight w:val="0"/>
          <w:marTop w:val="0"/>
          <w:marBottom w:val="0"/>
          <w:divBdr>
            <w:top w:val="none" w:sz="0" w:space="0" w:color="auto"/>
            <w:left w:val="none" w:sz="0" w:space="0" w:color="auto"/>
            <w:bottom w:val="none" w:sz="0" w:space="0" w:color="auto"/>
            <w:right w:val="none" w:sz="0" w:space="0" w:color="auto"/>
          </w:divBdr>
          <w:divsChild>
            <w:div w:id="522281058">
              <w:marLeft w:val="0"/>
              <w:marRight w:val="0"/>
              <w:marTop w:val="100"/>
              <w:marBottom w:val="100"/>
              <w:divBdr>
                <w:top w:val="single" w:sz="2" w:space="0" w:color="E3E3E3"/>
                <w:left w:val="single" w:sz="2" w:space="0" w:color="E3E3E3"/>
                <w:bottom w:val="single" w:sz="2" w:space="0" w:color="E3E3E3"/>
                <w:right w:val="single" w:sz="2" w:space="0" w:color="E3E3E3"/>
              </w:divBdr>
              <w:divsChild>
                <w:div w:id="1477606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27169967">
          <w:marLeft w:val="0"/>
          <w:marRight w:val="0"/>
          <w:marTop w:val="0"/>
          <w:marBottom w:val="0"/>
          <w:divBdr>
            <w:top w:val="single" w:sz="2" w:space="0" w:color="E3E3E3"/>
            <w:left w:val="single" w:sz="2" w:space="0" w:color="E3E3E3"/>
            <w:bottom w:val="single" w:sz="2" w:space="0" w:color="E3E3E3"/>
            <w:right w:val="single" w:sz="2" w:space="0" w:color="E3E3E3"/>
          </w:divBdr>
          <w:divsChild>
            <w:div w:id="1631747790">
              <w:marLeft w:val="0"/>
              <w:marRight w:val="0"/>
              <w:marTop w:val="0"/>
              <w:marBottom w:val="0"/>
              <w:divBdr>
                <w:top w:val="single" w:sz="2" w:space="0" w:color="E3E3E3"/>
                <w:left w:val="single" w:sz="2" w:space="0" w:color="E3E3E3"/>
                <w:bottom w:val="single" w:sz="2" w:space="0" w:color="E3E3E3"/>
                <w:right w:val="single" w:sz="2" w:space="0" w:color="E3E3E3"/>
              </w:divBdr>
              <w:divsChild>
                <w:div w:id="244149865">
                  <w:marLeft w:val="0"/>
                  <w:marRight w:val="0"/>
                  <w:marTop w:val="0"/>
                  <w:marBottom w:val="0"/>
                  <w:divBdr>
                    <w:top w:val="single" w:sz="2" w:space="0" w:color="E3E3E3"/>
                    <w:left w:val="single" w:sz="2" w:space="0" w:color="E3E3E3"/>
                    <w:bottom w:val="single" w:sz="2" w:space="0" w:color="E3E3E3"/>
                    <w:right w:val="single" w:sz="2" w:space="0" w:color="E3E3E3"/>
                  </w:divBdr>
                  <w:divsChild>
                    <w:div w:id="695421651">
                      <w:marLeft w:val="0"/>
                      <w:marRight w:val="0"/>
                      <w:marTop w:val="0"/>
                      <w:marBottom w:val="0"/>
                      <w:divBdr>
                        <w:top w:val="single" w:sz="2" w:space="0" w:color="E3E3E3"/>
                        <w:left w:val="single" w:sz="2" w:space="0" w:color="E3E3E3"/>
                        <w:bottom w:val="single" w:sz="2" w:space="0" w:color="E3E3E3"/>
                        <w:right w:val="single" w:sz="2" w:space="0" w:color="E3E3E3"/>
                      </w:divBdr>
                      <w:divsChild>
                        <w:div w:id="1935672184">
                          <w:marLeft w:val="0"/>
                          <w:marRight w:val="0"/>
                          <w:marTop w:val="0"/>
                          <w:marBottom w:val="0"/>
                          <w:divBdr>
                            <w:top w:val="single" w:sz="2" w:space="0" w:color="E3E3E3"/>
                            <w:left w:val="single" w:sz="2" w:space="0" w:color="E3E3E3"/>
                            <w:bottom w:val="single" w:sz="2" w:space="0" w:color="E3E3E3"/>
                            <w:right w:val="single" w:sz="2" w:space="0" w:color="E3E3E3"/>
                          </w:divBdr>
                          <w:divsChild>
                            <w:div w:id="717700457">
                              <w:marLeft w:val="0"/>
                              <w:marRight w:val="0"/>
                              <w:marTop w:val="0"/>
                              <w:marBottom w:val="0"/>
                              <w:divBdr>
                                <w:top w:val="single" w:sz="2" w:space="0" w:color="E3E3E3"/>
                                <w:left w:val="single" w:sz="2" w:space="0" w:color="E3E3E3"/>
                                <w:bottom w:val="single" w:sz="2" w:space="0" w:color="E3E3E3"/>
                                <w:right w:val="single" w:sz="2" w:space="0" w:color="E3E3E3"/>
                              </w:divBdr>
                              <w:divsChild>
                                <w:div w:id="1660226081">
                                  <w:marLeft w:val="0"/>
                                  <w:marRight w:val="0"/>
                                  <w:marTop w:val="100"/>
                                  <w:marBottom w:val="100"/>
                                  <w:divBdr>
                                    <w:top w:val="single" w:sz="2" w:space="0" w:color="E3E3E3"/>
                                    <w:left w:val="single" w:sz="2" w:space="0" w:color="E3E3E3"/>
                                    <w:bottom w:val="single" w:sz="2" w:space="0" w:color="E3E3E3"/>
                                    <w:right w:val="single" w:sz="2" w:space="0" w:color="E3E3E3"/>
                                  </w:divBdr>
                                  <w:divsChild>
                                    <w:div w:id="680817825">
                                      <w:marLeft w:val="0"/>
                                      <w:marRight w:val="0"/>
                                      <w:marTop w:val="0"/>
                                      <w:marBottom w:val="0"/>
                                      <w:divBdr>
                                        <w:top w:val="single" w:sz="2" w:space="0" w:color="E3E3E3"/>
                                        <w:left w:val="single" w:sz="2" w:space="0" w:color="E3E3E3"/>
                                        <w:bottom w:val="single" w:sz="2" w:space="0" w:color="E3E3E3"/>
                                        <w:right w:val="single" w:sz="2" w:space="0" w:color="E3E3E3"/>
                                      </w:divBdr>
                                      <w:divsChild>
                                        <w:div w:id="756370535">
                                          <w:marLeft w:val="0"/>
                                          <w:marRight w:val="0"/>
                                          <w:marTop w:val="0"/>
                                          <w:marBottom w:val="0"/>
                                          <w:divBdr>
                                            <w:top w:val="single" w:sz="2" w:space="0" w:color="E3E3E3"/>
                                            <w:left w:val="single" w:sz="2" w:space="0" w:color="E3E3E3"/>
                                            <w:bottom w:val="single" w:sz="2" w:space="0" w:color="E3E3E3"/>
                                            <w:right w:val="single" w:sz="2" w:space="0" w:color="E3E3E3"/>
                                          </w:divBdr>
                                          <w:divsChild>
                                            <w:div w:id="341049996">
                                              <w:marLeft w:val="0"/>
                                              <w:marRight w:val="0"/>
                                              <w:marTop w:val="0"/>
                                              <w:marBottom w:val="0"/>
                                              <w:divBdr>
                                                <w:top w:val="single" w:sz="2" w:space="0" w:color="E3E3E3"/>
                                                <w:left w:val="single" w:sz="2" w:space="0" w:color="E3E3E3"/>
                                                <w:bottom w:val="single" w:sz="2" w:space="0" w:color="E3E3E3"/>
                                                <w:right w:val="single" w:sz="2" w:space="0" w:color="E3E3E3"/>
                                              </w:divBdr>
                                              <w:divsChild>
                                                <w:div w:id="1807887947">
                                                  <w:marLeft w:val="0"/>
                                                  <w:marRight w:val="0"/>
                                                  <w:marTop w:val="0"/>
                                                  <w:marBottom w:val="0"/>
                                                  <w:divBdr>
                                                    <w:top w:val="single" w:sz="2" w:space="0" w:color="E3E3E3"/>
                                                    <w:left w:val="single" w:sz="2" w:space="0" w:color="E3E3E3"/>
                                                    <w:bottom w:val="single" w:sz="2" w:space="0" w:color="E3E3E3"/>
                                                    <w:right w:val="single" w:sz="2" w:space="0" w:color="E3E3E3"/>
                                                  </w:divBdr>
                                                  <w:divsChild>
                                                    <w:div w:id="488448065">
                                                      <w:marLeft w:val="0"/>
                                                      <w:marRight w:val="0"/>
                                                      <w:marTop w:val="0"/>
                                                      <w:marBottom w:val="0"/>
                                                      <w:divBdr>
                                                        <w:top w:val="single" w:sz="2" w:space="0" w:color="E3E3E3"/>
                                                        <w:left w:val="single" w:sz="2" w:space="0" w:color="E3E3E3"/>
                                                        <w:bottom w:val="single" w:sz="2" w:space="0" w:color="E3E3E3"/>
                                                        <w:right w:val="single" w:sz="2" w:space="0" w:color="E3E3E3"/>
                                                      </w:divBdr>
                                                      <w:divsChild>
                                                        <w:div w:id="15464078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49849068">
      <w:bodyDiv w:val="1"/>
      <w:marLeft w:val="0"/>
      <w:marRight w:val="0"/>
      <w:marTop w:val="0"/>
      <w:marBottom w:val="0"/>
      <w:divBdr>
        <w:top w:val="none" w:sz="0" w:space="0" w:color="auto"/>
        <w:left w:val="none" w:sz="0" w:space="0" w:color="auto"/>
        <w:bottom w:val="none" w:sz="0" w:space="0" w:color="auto"/>
        <w:right w:val="none" w:sz="0" w:space="0" w:color="auto"/>
      </w:divBdr>
    </w:div>
    <w:div w:id="2039045857">
      <w:bodyDiv w:val="1"/>
      <w:marLeft w:val="0"/>
      <w:marRight w:val="0"/>
      <w:marTop w:val="0"/>
      <w:marBottom w:val="0"/>
      <w:divBdr>
        <w:top w:val="none" w:sz="0" w:space="0" w:color="auto"/>
        <w:left w:val="none" w:sz="0" w:space="0" w:color="auto"/>
        <w:bottom w:val="none" w:sz="0" w:space="0" w:color="auto"/>
        <w:right w:val="none" w:sz="0" w:space="0" w:color="auto"/>
      </w:divBdr>
    </w:div>
    <w:div w:id="2120752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tr.wikipedia.org/wiki/26_Ekim" TargetMode="External"/><Relationship Id="rId18" Type="http://schemas.openxmlformats.org/officeDocument/2006/relationships/hyperlink" Target="http://tr.wikipedia.org/wiki/1916"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tr.wikipedia.org/wiki/1957" TargetMode="External"/><Relationship Id="rId7" Type="http://schemas.openxmlformats.org/officeDocument/2006/relationships/image" Target="media/image1.jpeg"/><Relationship Id="rId12" Type="http://schemas.openxmlformats.org/officeDocument/2006/relationships/hyperlink" Target="http://www.kalkinma.gov.tr/Pages/Index.aspx" TargetMode="External"/><Relationship Id="rId17" Type="http://schemas.openxmlformats.org/officeDocument/2006/relationships/hyperlink" Target="http://tr.wikipedia.org/wiki/13_Nisan" TargetMode="External"/><Relationship Id="rId25" Type="http://schemas.openxmlformats.org/officeDocument/2006/relationships/hyperlink" Target="http://mevzuat.meb.gov.tr/html/3.html" TargetMode="External"/><Relationship Id="rId2" Type="http://schemas.openxmlformats.org/officeDocument/2006/relationships/numbering" Target="numbering.xml"/><Relationship Id="rId16" Type="http://schemas.openxmlformats.org/officeDocument/2006/relationships/hyperlink" Target="http://tr.wikipedia.org/wiki/Osmanl%C4%B1_Devleti" TargetMode="External"/><Relationship Id="rId20" Type="http://schemas.openxmlformats.org/officeDocument/2006/relationships/hyperlink" Target="http://tr.wikipedia.org/wiki/Yom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eb.gov.tr/ogretmen-atama-ve-yer-degistirme-yonetmeligi-yayimlandi/haber/8515/tr" TargetMode="External"/><Relationship Id="rId5" Type="http://schemas.openxmlformats.org/officeDocument/2006/relationships/settings" Target="settings.xml"/><Relationship Id="rId15" Type="http://schemas.openxmlformats.org/officeDocument/2006/relationships/hyperlink" Target="http://tr.wikipedia.org/wiki/Fatih_Sultan_Mehmet" TargetMode="External"/><Relationship Id="rId23" Type="http://schemas.openxmlformats.org/officeDocument/2006/relationships/hyperlink" Target="http://tr.wikipedia.org/wiki/1959" TargetMode="External"/><Relationship Id="rId28" Type="http://schemas.openxmlformats.org/officeDocument/2006/relationships/theme" Target="theme/theme1.xml"/><Relationship Id="rId10" Type="http://schemas.openxmlformats.org/officeDocument/2006/relationships/hyperlink" Target="mailto:203628@meb.k12.tr" TargetMode="External"/><Relationship Id="rId19" Type="http://schemas.openxmlformats.org/officeDocument/2006/relationships/hyperlink" Target="http://tr.wikipedia.org/wiki/1952" TargetMode="External"/><Relationship Id="rId4" Type="http://schemas.microsoft.com/office/2007/relationships/stylesWithEffects" Target="stylesWithEffects.xml"/><Relationship Id="rId9" Type="http://schemas.openxmlformats.org/officeDocument/2006/relationships/hyperlink" Target="http://arsinhem.meb.k12.tr/tema/harita.php" TargetMode="External"/><Relationship Id="rId14" Type="http://schemas.openxmlformats.org/officeDocument/2006/relationships/hyperlink" Target="http://tr.wikipedia.org/wiki/1461" TargetMode="External"/><Relationship Id="rId22" Type="http://schemas.openxmlformats.org/officeDocument/2006/relationships/hyperlink" Target="http://tr.wikipedia.org/wiki/4_Nisan" TargetMode="Externa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581F5-A90A-4F45-B6C0-04260807D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51</Pages>
  <Words>12257</Words>
  <Characters>69865</Characters>
  <Application>Microsoft Office Word</Application>
  <DocSecurity>0</DocSecurity>
  <Lines>582</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 SİYAH</dc:creator>
  <cp:lastModifiedBy>ENGİN SİYAH</cp:lastModifiedBy>
  <cp:revision>4</cp:revision>
  <dcterms:created xsi:type="dcterms:W3CDTF">2024-05-30T10:33:00Z</dcterms:created>
  <dcterms:modified xsi:type="dcterms:W3CDTF">2024-05-30T11:22:00Z</dcterms:modified>
</cp:coreProperties>
</file>